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89A8F" w14:textId="77777777" w:rsidR="00C3677B" w:rsidRPr="00CC23BE" w:rsidRDefault="00CE323E" w:rsidP="003D7858">
      <w:pPr>
        <w:jc w:val="center"/>
      </w:pPr>
      <w:bookmarkStart w:id="0" w:name="_GoBack"/>
      <w:bookmarkEnd w:id="0"/>
      <w:r w:rsidRPr="00CC23BE">
        <w:rPr>
          <w:noProof/>
          <w:lang w:val="en-US"/>
        </w:rPr>
        <w:drawing>
          <wp:inline distT="0" distB="0" distL="0" distR="0" wp14:anchorId="404D40BB" wp14:editId="6EB910A2">
            <wp:extent cx="2428875" cy="1590675"/>
            <wp:effectExtent l="19050" t="0" r="9525" b="952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BE1A19" w14:textId="77777777" w:rsidR="00C3677B" w:rsidRPr="00CC23BE" w:rsidRDefault="00C3677B" w:rsidP="006B132D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CC23BE">
        <w:rPr>
          <w:rFonts w:ascii="Arial" w:hAnsi="Arial" w:cs="Arial"/>
          <w:sz w:val="16"/>
          <w:szCs w:val="16"/>
        </w:rPr>
        <w:t>Private Bag X893, Pretoria, 0001, Tel (012) 312 5555, Fax (012) 323 5618</w:t>
      </w:r>
    </w:p>
    <w:p w14:paraId="16FBE2C3" w14:textId="77777777" w:rsidR="006B438D" w:rsidRPr="00CC23BE" w:rsidRDefault="00C3677B" w:rsidP="006B132D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CC23BE">
        <w:rPr>
          <w:rFonts w:ascii="Arial" w:hAnsi="Arial" w:cs="Arial"/>
          <w:sz w:val="16"/>
          <w:szCs w:val="16"/>
        </w:rPr>
        <w:t>Private Bag X9192, Cape Town, 8000, Tel (021) 46</w:t>
      </w:r>
      <w:r w:rsidR="00EA2661" w:rsidRPr="00CC23BE">
        <w:rPr>
          <w:rFonts w:ascii="Arial" w:hAnsi="Arial" w:cs="Arial"/>
          <w:sz w:val="16"/>
          <w:szCs w:val="16"/>
        </w:rPr>
        <w:t>9</w:t>
      </w:r>
      <w:r w:rsidRPr="00CC23BE">
        <w:rPr>
          <w:rFonts w:ascii="Arial" w:hAnsi="Arial" w:cs="Arial"/>
          <w:sz w:val="16"/>
          <w:szCs w:val="16"/>
        </w:rPr>
        <w:t xml:space="preserve"> 5</w:t>
      </w:r>
      <w:r w:rsidR="00EA2661" w:rsidRPr="00CC23BE">
        <w:rPr>
          <w:rFonts w:ascii="Arial" w:hAnsi="Arial" w:cs="Arial"/>
          <w:sz w:val="16"/>
          <w:szCs w:val="16"/>
        </w:rPr>
        <w:t>150</w:t>
      </w:r>
      <w:r w:rsidRPr="00CC23BE">
        <w:rPr>
          <w:rFonts w:ascii="Arial" w:hAnsi="Arial" w:cs="Arial"/>
          <w:sz w:val="16"/>
          <w:szCs w:val="16"/>
        </w:rPr>
        <w:t>, Fax: (021) 465 7956</w:t>
      </w:r>
    </w:p>
    <w:p w14:paraId="583716B9" w14:textId="77777777" w:rsidR="00C3677B" w:rsidRPr="00CC23BE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CC23BE">
        <w:rPr>
          <w:rFonts w:cs="Arial"/>
          <w:b/>
          <w:bCs/>
          <w:sz w:val="24"/>
          <w:szCs w:val="24"/>
          <w:lang w:val="en-ZA"/>
        </w:rPr>
        <w:tab/>
      </w:r>
      <w:r w:rsidRPr="00CC23BE">
        <w:rPr>
          <w:rFonts w:ascii="Arial" w:hAnsi="Arial" w:cs="Arial"/>
          <w:b/>
          <w:bCs/>
          <w:lang w:val="en-ZA"/>
        </w:rPr>
        <w:t>Memorandum from the Parliamentary Office</w:t>
      </w:r>
      <w:r w:rsidRPr="00CC23BE">
        <w:rPr>
          <w:rFonts w:ascii="Arial" w:hAnsi="Arial" w:cs="Arial"/>
          <w:b/>
          <w:bCs/>
          <w:lang w:val="en-ZA"/>
        </w:rPr>
        <w:tab/>
      </w:r>
      <w:r w:rsidRPr="00CC23BE">
        <w:rPr>
          <w:rFonts w:ascii="Arial" w:hAnsi="Arial" w:cs="Arial"/>
          <w:b/>
          <w:bCs/>
          <w:lang w:val="en-ZA"/>
        </w:rPr>
        <w:tab/>
      </w:r>
      <w:r w:rsidRPr="00CC23BE">
        <w:rPr>
          <w:rFonts w:ascii="Arial" w:hAnsi="Arial" w:cs="Arial"/>
          <w:b/>
          <w:bCs/>
          <w:lang w:val="en-ZA"/>
        </w:rPr>
        <w:tab/>
      </w:r>
      <w:r w:rsidRPr="00CC23BE">
        <w:rPr>
          <w:rFonts w:ascii="Arial" w:hAnsi="Arial" w:cs="Arial"/>
          <w:b/>
          <w:bCs/>
          <w:lang w:val="en-ZA"/>
        </w:rPr>
        <w:tab/>
      </w:r>
    </w:p>
    <w:p w14:paraId="546FA6C6" w14:textId="77777777" w:rsidR="00C3677B" w:rsidRPr="00CC23BE" w:rsidRDefault="00D95878" w:rsidP="00DD6D16">
      <w:pPr>
        <w:jc w:val="center"/>
        <w:rPr>
          <w:rFonts w:ascii="Arial" w:hAnsi="Arial" w:cs="Arial"/>
          <w:b/>
          <w:bCs/>
        </w:rPr>
      </w:pPr>
      <w:r w:rsidRPr="00CC23BE">
        <w:rPr>
          <w:rFonts w:ascii="Arial" w:hAnsi="Arial" w:cs="Arial"/>
          <w:b/>
          <w:bCs/>
          <w:lang w:val="en-ZA"/>
        </w:rPr>
        <w:t xml:space="preserve">NATIONAL </w:t>
      </w:r>
      <w:r w:rsidR="00F177A6" w:rsidRPr="00CC23BE">
        <w:rPr>
          <w:rFonts w:ascii="Arial" w:hAnsi="Arial" w:cs="Arial"/>
          <w:b/>
          <w:bCs/>
          <w:lang w:val="en-ZA"/>
        </w:rPr>
        <w:t>ASSEMBLY</w:t>
      </w:r>
    </w:p>
    <w:p w14:paraId="5A5DE587" w14:textId="77777777" w:rsidR="00C3677B" w:rsidRPr="00CC23BE" w:rsidRDefault="00C3677B" w:rsidP="00DD6D16">
      <w:pPr>
        <w:jc w:val="center"/>
        <w:rPr>
          <w:rFonts w:ascii="Arial" w:hAnsi="Arial" w:cs="Arial"/>
          <w:b/>
          <w:bCs/>
        </w:rPr>
      </w:pPr>
      <w:r w:rsidRPr="00CC23BE">
        <w:rPr>
          <w:rFonts w:ascii="Arial" w:hAnsi="Arial" w:cs="Arial"/>
          <w:b/>
          <w:bCs/>
        </w:rPr>
        <w:t xml:space="preserve">FOR </w:t>
      </w:r>
      <w:r w:rsidR="00AA246C" w:rsidRPr="00CC23BE">
        <w:rPr>
          <w:rFonts w:ascii="Arial" w:hAnsi="Arial" w:cs="Arial"/>
          <w:b/>
          <w:bCs/>
        </w:rPr>
        <w:t>WRITTEN</w:t>
      </w:r>
      <w:r w:rsidRPr="00CC23BE">
        <w:rPr>
          <w:rFonts w:ascii="Arial" w:hAnsi="Arial" w:cs="Arial"/>
          <w:b/>
          <w:bCs/>
        </w:rPr>
        <w:t xml:space="preserve"> REPLY</w:t>
      </w:r>
    </w:p>
    <w:p w14:paraId="5F3B3F96" w14:textId="77777777" w:rsidR="00C3677B" w:rsidRPr="00CC23BE" w:rsidRDefault="00C654A2" w:rsidP="00DD6D16">
      <w:pPr>
        <w:jc w:val="center"/>
        <w:rPr>
          <w:rFonts w:ascii="Arial" w:hAnsi="Arial" w:cs="Arial"/>
          <w:b/>
          <w:bCs/>
        </w:rPr>
      </w:pPr>
      <w:r w:rsidRPr="00CC23BE">
        <w:rPr>
          <w:rFonts w:ascii="Arial" w:hAnsi="Arial" w:cs="Arial"/>
          <w:b/>
          <w:bCs/>
        </w:rPr>
        <w:t xml:space="preserve">QUESTION </w:t>
      </w:r>
      <w:r w:rsidR="00944E86" w:rsidRPr="00CC23BE">
        <w:rPr>
          <w:rFonts w:ascii="Arial" w:hAnsi="Arial" w:cs="Arial"/>
          <w:b/>
          <w:bCs/>
        </w:rPr>
        <w:t>1871</w:t>
      </w:r>
    </w:p>
    <w:p w14:paraId="7F034BA2" w14:textId="77777777" w:rsidR="00C3677B" w:rsidRPr="00CC23BE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CC23BE">
        <w:rPr>
          <w:rFonts w:ascii="Arial" w:hAnsi="Arial" w:cs="Arial"/>
          <w:b/>
          <w:bCs/>
          <w:u w:val="single"/>
        </w:rPr>
        <w:t>DATE OF PUBLICATIO</w:t>
      </w:r>
      <w:r w:rsidR="009B0E09" w:rsidRPr="00CC23BE">
        <w:rPr>
          <w:rFonts w:ascii="Arial" w:hAnsi="Arial" w:cs="Arial"/>
          <w:b/>
          <w:bCs/>
          <w:u w:val="single"/>
        </w:rPr>
        <w:t xml:space="preserve">N OF INTERNAL QUESTION PAPER: </w:t>
      </w:r>
      <w:r w:rsidR="00944E86" w:rsidRPr="00CC23BE">
        <w:rPr>
          <w:rFonts w:ascii="Arial" w:hAnsi="Arial" w:cs="Arial"/>
          <w:b/>
          <w:bCs/>
          <w:u w:val="single"/>
        </w:rPr>
        <w:t>23</w:t>
      </w:r>
      <w:r w:rsidR="00E103E5" w:rsidRPr="00CC23BE">
        <w:rPr>
          <w:rFonts w:ascii="Arial" w:hAnsi="Arial" w:cs="Arial"/>
          <w:b/>
          <w:bCs/>
          <w:u w:val="single"/>
        </w:rPr>
        <w:t>/</w:t>
      </w:r>
      <w:r w:rsidR="00FC7A05" w:rsidRPr="00CC23BE">
        <w:rPr>
          <w:rFonts w:ascii="Arial" w:hAnsi="Arial" w:cs="Arial"/>
          <w:b/>
          <w:bCs/>
          <w:u w:val="single"/>
        </w:rPr>
        <w:t>06</w:t>
      </w:r>
      <w:r w:rsidR="00F73D24" w:rsidRPr="00CC23BE">
        <w:rPr>
          <w:rFonts w:ascii="Arial" w:hAnsi="Arial" w:cs="Arial"/>
          <w:b/>
          <w:bCs/>
          <w:u w:val="single"/>
        </w:rPr>
        <w:t>/201</w:t>
      </w:r>
      <w:r w:rsidR="007B1D95" w:rsidRPr="00CC23BE">
        <w:rPr>
          <w:rFonts w:ascii="Arial" w:hAnsi="Arial" w:cs="Arial"/>
          <w:b/>
          <w:bCs/>
          <w:u w:val="single"/>
        </w:rPr>
        <w:t>7</w:t>
      </w:r>
    </w:p>
    <w:p w14:paraId="3C798681" w14:textId="77777777" w:rsidR="00F177A6" w:rsidRPr="00CC23BE" w:rsidRDefault="009B0E09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CC23BE">
        <w:rPr>
          <w:rFonts w:ascii="Arial" w:hAnsi="Arial" w:cs="Arial"/>
          <w:b/>
          <w:bCs/>
          <w:u w:val="single"/>
        </w:rPr>
        <w:t xml:space="preserve">(INTERNAL QUESTION PAPER </w:t>
      </w:r>
      <w:r w:rsidR="00944E86" w:rsidRPr="00CC23BE">
        <w:rPr>
          <w:rFonts w:ascii="Arial" w:hAnsi="Arial" w:cs="Arial"/>
          <w:b/>
          <w:bCs/>
          <w:u w:val="single"/>
        </w:rPr>
        <w:t>23</w:t>
      </w:r>
      <w:r w:rsidR="008A5D41" w:rsidRPr="00CC23BE">
        <w:rPr>
          <w:rFonts w:ascii="Arial" w:hAnsi="Arial" w:cs="Arial"/>
          <w:b/>
          <w:bCs/>
          <w:u w:val="single"/>
        </w:rPr>
        <w:t xml:space="preserve"> </w:t>
      </w:r>
      <w:r w:rsidR="00F73D24" w:rsidRPr="00CC23BE">
        <w:rPr>
          <w:rFonts w:ascii="Arial" w:hAnsi="Arial" w:cs="Arial"/>
          <w:b/>
          <w:bCs/>
          <w:u w:val="single"/>
        </w:rPr>
        <w:t>OF 201</w:t>
      </w:r>
      <w:r w:rsidR="007B1D95" w:rsidRPr="00CC23BE">
        <w:rPr>
          <w:rFonts w:ascii="Arial" w:hAnsi="Arial" w:cs="Arial"/>
          <w:b/>
          <w:bCs/>
          <w:u w:val="single"/>
        </w:rPr>
        <w:t>7</w:t>
      </w:r>
      <w:r w:rsidR="00E02103" w:rsidRPr="00CC23BE">
        <w:rPr>
          <w:rFonts w:ascii="Arial" w:hAnsi="Arial" w:cs="Arial"/>
          <w:b/>
          <w:bCs/>
          <w:u w:val="single"/>
        </w:rPr>
        <w:t>)</w:t>
      </w:r>
    </w:p>
    <w:p w14:paraId="1D29D80F" w14:textId="77777777" w:rsidR="0004093A" w:rsidRPr="00CC23BE" w:rsidRDefault="0004093A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</w:p>
    <w:p w14:paraId="69527F14" w14:textId="77777777" w:rsidR="00944E86" w:rsidRPr="00CC23BE" w:rsidRDefault="00944E86" w:rsidP="00BE0E3B">
      <w:pPr>
        <w:spacing w:line="360" w:lineRule="auto"/>
        <w:ind w:left="816" w:hanging="816"/>
        <w:rPr>
          <w:rFonts w:ascii="Arial" w:hAnsi="Arial" w:cs="Arial"/>
          <w:b/>
          <w:noProof/>
          <w:lang w:val="af-ZA"/>
        </w:rPr>
      </w:pPr>
      <w:r w:rsidRPr="00CC23BE">
        <w:rPr>
          <w:rFonts w:ascii="Arial" w:hAnsi="Arial" w:cs="Arial"/>
          <w:b/>
          <w:noProof/>
          <w:lang w:val="af-ZA"/>
        </w:rPr>
        <w:t xml:space="preserve">Mr M S Mbatha (EFF) to ask the Minister of Higher Education and </w:t>
      </w:r>
      <w:r w:rsidRPr="00CC23BE">
        <w:rPr>
          <w:rFonts w:ascii="Arial" w:hAnsi="Arial" w:cs="Arial"/>
          <w:b/>
          <w:lang w:val="af-ZA"/>
        </w:rPr>
        <w:t>Training</w:t>
      </w:r>
      <w:r w:rsidRPr="00CC23BE">
        <w:rPr>
          <w:rFonts w:ascii="Arial" w:hAnsi="Arial" w:cs="Arial"/>
          <w:b/>
          <w:noProof/>
          <w:lang w:val="af-ZA"/>
        </w:rPr>
        <w:t>:</w:t>
      </w:r>
    </w:p>
    <w:p w14:paraId="1CE214FC" w14:textId="77777777" w:rsidR="00944E86" w:rsidRPr="00CC23BE" w:rsidRDefault="00944E86" w:rsidP="00BE0E3B">
      <w:pPr>
        <w:spacing w:line="360" w:lineRule="auto"/>
        <w:ind w:left="450" w:hanging="450"/>
        <w:jc w:val="both"/>
        <w:rPr>
          <w:rFonts w:ascii="Arial" w:hAnsi="Arial" w:cs="Arial"/>
        </w:rPr>
      </w:pPr>
      <w:r w:rsidRPr="00CC23BE">
        <w:rPr>
          <w:rFonts w:ascii="Arial" w:hAnsi="Arial" w:cs="Arial"/>
        </w:rPr>
        <w:t>(1)</w:t>
      </w:r>
      <w:r w:rsidRPr="00CC23BE">
        <w:rPr>
          <w:rFonts w:ascii="Arial" w:hAnsi="Arial" w:cs="Arial"/>
        </w:rPr>
        <w:tab/>
        <w:t>Why is the Ekurhuleni West Technical, Vocational, Education and Training (TVET) College, which boosts the largest enrolment numbers of all South African TVET Colleges, not afforded a post of Registrar;</w:t>
      </w:r>
    </w:p>
    <w:p w14:paraId="284BBE8C" w14:textId="77777777" w:rsidR="00944E86" w:rsidRPr="00CC23BE" w:rsidRDefault="00944E86" w:rsidP="00BE0E3B">
      <w:pPr>
        <w:spacing w:line="360" w:lineRule="auto"/>
        <w:ind w:left="450" w:hanging="450"/>
        <w:jc w:val="both"/>
        <w:rPr>
          <w:rFonts w:ascii="Arial" w:hAnsi="Arial" w:cs="Arial"/>
          <w:noProof/>
          <w:lang w:val="af-ZA"/>
        </w:rPr>
      </w:pPr>
      <w:r w:rsidRPr="00CC23BE">
        <w:rPr>
          <w:rFonts w:ascii="Arial" w:hAnsi="Arial" w:cs="Arial"/>
        </w:rPr>
        <w:t>(2)</w:t>
      </w:r>
      <w:r w:rsidRPr="00CC23BE">
        <w:rPr>
          <w:rFonts w:ascii="Arial" w:hAnsi="Arial" w:cs="Arial"/>
        </w:rPr>
        <w:tab/>
        <w:t>whether his department intends to provide resources for such a post; if so, on what date can it be expected to materialise?</w:t>
      </w:r>
      <w:r w:rsidRPr="00CC23BE">
        <w:rPr>
          <w:rFonts w:ascii="Arial" w:hAnsi="Arial" w:cs="Arial"/>
          <w:noProof/>
          <w:lang w:val="af-ZA"/>
        </w:rPr>
        <w:tab/>
      </w:r>
      <w:r w:rsidRPr="00CC23BE">
        <w:rPr>
          <w:rFonts w:ascii="Arial" w:hAnsi="Arial" w:cs="Arial"/>
          <w:noProof/>
          <w:lang w:val="af-ZA"/>
        </w:rPr>
        <w:tab/>
      </w:r>
      <w:r w:rsidRPr="00CC23BE">
        <w:rPr>
          <w:rFonts w:ascii="Arial" w:hAnsi="Arial" w:cs="Arial"/>
          <w:noProof/>
          <w:lang w:val="af-ZA"/>
        </w:rPr>
        <w:tab/>
      </w:r>
      <w:r w:rsidRPr="00CC23BE">
        <w:rPr>
          <w:rFonts w:ascii="Arial" w:hAnsi="Arial" w:cs="Arial"/>
          <w:noProof/>
          <w:lang w:val="af-ZA"/>
        </w:rPr>
        <w:tab/>
      </w:r>
    </w:p>
    <w:p w14:paraId="7CD9C0C5" w14:textId="77777777" w:rsidR="00944E86" w:rsidRPr="00CC23BE" w:rsidRDefault="00944E86" w:rsidP="0028563A">
      <w:pPr>
        <w:spacing w:line="360" w:lineRule="auto"/>
        <w:ind w:left="7200" w:firstLine="720"/>
        <w:rPr>
          <w:rFonts w:ascii="Arial" w:hAnsi="Arial" w:cs="Arial"/>
          <w:b/>
          <w:sz w:val="20"/>
        </w:rPr>
      </w:pPr>
      <w:r w:rsidRPr="00CC23BE">
        <w:rPr>
          <w:rFonts w:ascii="Arial" w:hAnsi="Arial" w:cs="Arial"/>
          <w:b/>
          <w:noProof/>
          <w:sz w:val="20"/>
          <w:lang w:val="af-ZA"/>
        </w:rPr>
        <w:t>NW2083E</w:t>
      </w:r>
    </w:p>
    <w:p w14:paraId="48C54372" w14:textId="77777777" w:rsidR="00755ED4" w:rsidRPr="00CC23BE" w:rsidRDefault="00755ED4" w:rsidP="00BE0E3B">
      <w:pPr>
        <w:spacing w:line="360" w:lineRule="auto"/>
        <w:rPr>
          <w:rFonts w:ascii="Arial" w:hAnsi="Arial" w:cs="Arial"/>
          <w:b/>
          <w:lang w:val="en-ZA"/>
        </w:rPr>
      </w:pPr>
    </w:p>
    <w:p w14:paraId="52B94C3F" w14:textId="77777777" w:rsidR="00755ED4" w:rsidRPr="00CC23BE" w:rsidRDefault="00755ED4" w:rsidP="00BE0E3B">
      <w:pPr>
        <w:spacing w:line="360" w:lineRule="auto"/>
        <w:rPr>
          <w:rFonts w:ascii="Arial" w:hAnsi="Arial" w:cs="Arial"/>
          <w:b/>
          <w:lang w:val="en-ZA"/>
        </w:rPr>
      </w:pPr>
    </w:p>
    <w:p w14:paraId="29AEF2F1" w14:textId="77777777" w:rsidR="00755ED4" w:rsidRPr="00CC23BE" w:rsidRDefault="00755ED4" w:rsidP="00BE0E3B">
      <w:pPr>
        <w:spacing w:line="360" w:lineRule="auto"/>
        <w:rPr>
          <w:rFonts w:ascii="Arial" w:hAnsi="Arial" w:cs="Arial"/>
          <w:b/>
          <w:lang w:val="en-ZA"/>
        </w:rPr>
      </w:pPr>
    </w:p>
    <w:p w14:paraId="37AACA2A" w14:textId="77777777" w:rsidR="001D3D9C" w:rsidRPr="00CC23BE" w:rsidRDefault="001D3D9C" w:rsidP="00BE0E3B">
      <w:pPr>
        <w:spacing w:line="360" w:lineRule="auto"/>
        <w:rPr>
          <w:rFonts w:ascii="Arial" w:hAnsi="Arial" w:cs="Arial"/>
          <w:b/>
          <w:lang w:val="en-ZA"/>
        </w:rPr>
      </w:pPr>
    </w:p>
    <w:p w14:paraId="4E370996" w14:textId="77777777" w:rsidR="00C3677B" w:rsidRPr="00CC23BE" w:rsidRDefault="00B12389" w:rsidP="00BE0E3B">
      <w:pPr>
        <w:spacing w:line="360" w:lineRule="auto"/>
        <w:rPr>
          <w:rFonts w:ascii="Arial" w:hAnsi="Arial" w:cs="Arial"/>
        </w:rPr>
      </w:pPr>
      <w:r w:rsidRPr="00CC23BE">
        <w:rPr>
          <w:rFonts w:ascii="Arial" w:hAnsi="Arial" w:cs="Arial"/>
          <w:b/>
        </w:rPr>
        <w:lastRenderedPageBreak/>
        <w:t>R</w:t>
      </w:r>
      <w:r w:rsidR="00FC1A3C" w:rsidRPr="00CC23BE">
        <w:rPr>
          <w:rFonts w:ascii="Arial" w:hAnsi="Arial" w:cs="Arial"/>
          <w:b/>
        </w:rPr>
        <w:t>EPLY:</w:t>
      </w:r>
    </w:p>
    <w:p w14:paraId="40B06C3C" w14:textId="58043382" w:rsidR="0086416E" w:rsidRPr="005213D7" w:rsidRDefault="0028563A" w:rsidP="002C791E">
      <w:pPr>
        <w:pStyle w:val="ListParagraph"/>
        <w:numPr>
          <w:ilvl w:val="0"/>
          <w:numId w:val="14"/>
        </w:numPr>
        <w:spacing w:line="360" w:lineRule="auto"/>
        <w:ind w:left="450" w:hanging="450"/>
        <w:jc w:val="both"/>
        <w:rPr>
          <w:rFonts w:ascii="Arial" w:hAnsi="Arial" w:cs="Arial"/>
        </w:rPr>
      </w:pPr>
      <w:r w:rsidRPr="005213D7">
        <w:rPr>
          <w:rFonts w:ascii="Arial" w:hAnsi="Arial" w:cs="Arial"/>
        </w:rPr>
        <w:t xml:space="preserve">During the migration of </w:t>
      </w:r>
      <w:r w:rsidR="00A2402F" w:rsidRPr="005213D7">
        <w:rPr>
          <w:rFonts w:ascii="Arial" w:hAnsi="Arial" w:cs="Arial"/>
        </w:rPr>
        <w:t>T</w:t>
      </w:r>
      <w:r w:rsidR="00D217E4" w:rsidRPr="005213D7">
        <w:rPr>
          <w:rFonts w:ascii="Arial" w:hAnsi="Arial" w:cs="Arial"/>
        </w:rPr>
        <w:t>echnical and Vocational Education and Training (T</w:t>
      </w:r>
      <w:r w:rsidR="00A2402F" w:rsidRPr="005213D7">
        <w:rPr>
          <w:rFonts w:ascii="Arial" w:hAnsi="Arial" w:cs="Arial"/>
        </w:rPr>
        <w:t>VET</w:t>
      </w:r>
      <w:r w:rsidR="00D217E4" w:rsidRPr="005213D7">
        <w:rPr>
          <w:rFonts w:ascii="Arial" w:hAnsi="Arial" w:cs="Arial"/>
        </w:rPr>
        <w:t>)</w:t>
      </w:r>
      <w:r w:rsidRPr="005213D7">
        <w:rPr>
          <w:rFonts w:ascii="Arial" w:hAnsi="Arial" w:cs="Arial"/>
        </w:rPr>
        <w:t xml:space="preserve"> c</w:t>
      </w:r>
      <w:r w:rsidR="00A2402F" w:rsidRPr="005213D7">
        <w:rPr>
          <w:rFonts w:ascii="Arial" w:hAnsi="Arial" w:cs="Arial"/>
        </w:rPr>
        <w:t>ollege</w:t>
      </w:r>
      <w:r w:rsidR="004D72A5" w:rsidRPr="005213D7">
        <w:rPr>
          <w:rFonts w:ascii="Arial" w:hAnsi="Arial" w:cs="Arial"/>
        </w:rPr>
        <w:t xml:space="preserve"> staff to the Department of Higher Education and Training, </w:t>
      </w:r>
      <w:r w:rsidR="005213D7" w:rsidRPr="005213D7">
        <w:rPr>
          <w:rFonts w:ascii="Arial" w:hAnsi="Arial" w:cs="Arial"/>
        </w:rPr>
        <w:t>college staff</w:t>
      </w:r>
      <w:r w:rsidR="004D72A5" w:rsidRPr="005213D7">
        <w:rPr>
          <w:rFonts w:ascii="Arial" w:hAnsi="Arial" w:cs="Arial"/>
        </w:rPr>
        <w:t xml:space="preserve"> were migrated with</w:t>
      </w:r>
      <w:r w:rsidR="00F612F3" w:rsidRPr="005213D7">
        <w:rPr>
          <w:rFonts w:ascii="Arial" w:hAnsi="Arial" w:cs="Arial"/>
        </w:rPr>
        <w:t>in</w:t>
      </w:r>
      <w:r w:rsidR="004D72A5" w:rsidRPr="005213D7">
        <w:rPr>
          <w:rFonts w:ascii="Arial" w:hAnsi="Arial" w:cs="Arial"/>
        </w:rPr>
        <w:t xml:space="preserve"> their individual organograms and staff establishments. Some colleges had the position </w:t>
      </w:r>
      <w:r w:rsidR="00F612F3" w:rsidRPr="005213D7">
        <w:rPr>
          <w:rFonts w:ascii="Arial" w:hAnsi="Arial" w:cs="Arial"/>
        </w:rPr>
        <w:t xml:space="preserve">of </w:t>
      </w:r>
      <w:r w:rsidR="004D72A5" w:rsidRPr="005213D7">
        <w:rPr>
          <w:rFonts w:ascii="Arial" w:hAnsi="Arial" w:cs="Arial"/>
        </w:rPr>
        <w:t xml:space="preserve">Registrar </w:t>
      </w:r>
      <w:r w:rsidR="007D1510" w:rsidRPr="005213D7">
        <w:rPr>
          <w:rFonts w:ascii="Arial" w:hAnsi="Arial" w:cs="Arial"/>
        </w:rPr>
        <w:t>in their organograms</w:t>
      </w:r>
      <w:r w:rsidR="00D217E4" w:rsidRPr="005213D7">
        <w:rPr>
          <w:rFonts w:ascii="Arial" w:hAnsi="Arial" w:cs="Arial"/>
        </w:rPr>
        <w:t>,</w:t>
      </w:r>
      <w:r w:rsidR="00BD2B79" w:rsidRPr="005213D7">
        <w:rPr>
          <w:rFonts w:ascii="Arial" w:hAnsi="Arial" w:cs="Arial"/>
        </w:rPr>
        <w:t xml:space="preserve"> either filled or vacant</w:t>
      </w:r>
      <w:r w:rsidR="007D1510" w:rsidRPr="005213D7">
        <w:rPr>
          <w:rFonts w:ascii="Arial" w:hAnsi="Arial" w:cs="Arial"/>
        </w:rPr>
        <w:t>; those who had vacant Registrar positions filled them. The Department has not prescribed a fixed organogram to</w:t>
      </w:r>
      <w:r w:rsidR="005213D7" w:rsidRPr="005213D7">
        <w:rPr>
          <w:rFonts w:ascii="Arial" w:hAnsi="Arial" w:cs="Arial"/>
        </w:rPr>
        <w:t xml:space="preserve"> c</w:t>
      </w:r>
      <w:r w:rsidR="005213D7">
        <w:rPr>
          <w:rFonts w:ascii="Arial" w:hAnsi="Arial" w:cs="Arial"/>
        </w:rPr>
        <w:t>olleges and it has recommended the following</w:t>
      </w:r>
      <w:r w:rsidR="007D1510" w:rsidRPr="005213D7">
        <w:rPr>
          <w:rFonts w:ascii="Arial" w:hAnsi="Arial" w:cs="Arial"/>
        </w:rPr>
        <w:t xml:space="preserve"> posts at the top tier of the college organogram</w:t>
      </w:r>
      <w:r w:rsidR="0086416E" w:rsidRPr="005213D7">
        <w:rPr>
          <w:rFonts w:ascii="Arial" w:hAnsi="Arial" w:cs="Arial"/>
        </w:rPr>
        <w:t>:</w:t>
      </w:r>
    </w:p>
    <w:p w14:paraId="63DABB1C" w14:textId="77777777" w:rsidR="0028563A" w:rsidRDefault="00CC23BE" w:rsidP="0028563A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="Arial" w:hAnsi="Arial" w:cs="Arial"/>
        </w:rPr>
      </w:pPr>
      <w:r w:rsidRPr="0028563A">
        <w:rPr>
          <w:rFonts w:ascii="Arial" w:hAnsi="Arial" w:cs="Arial"/>
        </w:rPr>
        <w:t>Principal;</w:t>
      </w:r>
      <w:r w:rsidR="007D1510" w:rsidRPr="0028563A">
        <w:rPr>
          <w:rFonts w:ascii="Arial" w:hAnsi="Arial" w:cs="Arial"/>
        </w:rPr>
        <w:t xml:space="preserve"> </w:t>
      </w:r>
    </w:p>
    <w:p w14:paraId="65382EFD" w14:textId="77777777" w:rsidR="0028563A" w:rsidRDefault="007D1510" w:rsidP="0028563A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="Arial" w:hAnsi="Arial" w:cs="Arial"/>
        </w:rPr>
      </w:pPr>
      <w:r w:rsidRPr="0028563A">
        <w:rPr>
          <w:rFonts w:ascii="Arial" w:hAnsi="Arial" w:cs="Arial"/>
        </w:rPr>
        <w:t>Deputy Principal</w:t>
      </w:r>
      <w:r w:rsidR="00CC23BE" w:rsidRPr="0028563A">
        <w:rPr>
          <w:rFonts w:ascii="Arial" w:hAnsi="Arial" w:cs="Arial"/>
        </w:rPr>
        <w:t>: Academic;</w:t>
      </w:r>
    </w:p>
    <w:p w14:paraId="08C9DAEE" w14:textId="77777777" w:rsidR="0028563A" w:rsidRDefault="007D1510" w:rsidP="0028563A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="Arial" w:hAnsi="Arial" w:cs="Arial"/>
        </w:rPr>
      </w:pPr>
      <w:r w:rsidRPr="0028563A">
        <w:rPr>
          <w:rFonts w:ascii="Arial" w:hAnsi="Arial" w:cs="Arial"/>
        </w:rPr>
        <w:t>Deputy Principal</w:t>
      </w:r>
      <w:r w:rsidR="00CC23BE" w:rsidRPr="0028563A">
        <w:rPr>
          <w:rFonts w:ascii="Arial" w:hAnsi="Arial" w:cs="Arial"/>
        </w:rPr>
        <w:t>: Corporate Services;</w:t>
      </w:r>
      <w:r w:rsidRPr="0028563A">
        <w:rPr>
          <w:rFonts w:ascii="Arial" w:hAnsi="Arial" w:cs="Arial"/>
        </w:rPr>
        <w:t xml:space="preserve"> </w:t>
      </w:r>
    </w:p>
    <w:p w14:paraId="380C599C" w14:textId="77777777" w:rsidR="0028563A" w:rsidRDefault="0086416E" w:rsidP="0028563A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="Arial" w:hAnsi="Arial" w:cs="Arial"/>
        </w:rPr>
      </w:pPr>
      <w:r w:rsidRPr="0028563A">
        <w:rPr>
          <w:rFonts w:ascii="Arial" w:hAnsi="Arial" w:cs="Arial"/>
        </w:rPr>
        <w:t>Deputy Principal</w:t>
      </w:r>
      <w:r w:rsidR="00CC23BE" w:rsidRPr="0028563A">
        <w:rPr>
          <w:rFonts w:ascii="Arial" w:hAnsi="Arial" w:cs="Arial"/>
        </w:rPr>
        <w:t>: Finance;</w:t>
      </w:r>
    </w:p>
    <w:p w14:paraId="7CF7EB8A" w14:textId="77777777" w:rsidR="0028563A" w:rsidRDefault="007D1510" w:rsidP="0028563A">
      <w:pPr>
        <w:pStyle w:val="ListParagraph"/>
        <w:numPr>
          <w:ilvl w:val="1"/>
          <w:numId w:val="14"/>
        </w:numPr>
        <w:spacing w:line="360" w:lineRule="auto"/>
        <w:jc w:val="both"/>
        <w:rPr>
          <w:rFonts w:ascii="Arial" w:hAnsi="Arial" w:cs="Arial"/>
        </w:rPr>
      </w:pPr>
      <w:r w:rsidRPr="0028563A">
        <w:rPr>
          <w:rFonts w:ascii="Arial" w:hAnsi="Arial" w:cs="Arial"/>
        </w:rPr>
        <w:t>Deputy Principal</w:t>
      </w:r>
      <w:r w:rsidR="00CC23BE" w:rsidRPr="0028563A">
        <w:rPr>
          <w:rFonts w:ascii="Arial" w:hAnsi="Arial" w:cs="Arial"/>
        </w:rPr>
        <w:t>:</w:t>
      </w:r>
      <w:r w:rsidRPr="0028563A">
        <w:rPr>
          <w:rFonts w:ascii="Arial" w:hAnsi="Arial" w:cs="Arial"/>
        </w:rPr>
        <w:t xml:space="preserve"> Registrar</w:t>
      </w:r>
      <w:r w:rsidR="00CC23BE" w:rsidRPr="0028563A">
        <w:rPr>
          <w:rFonts w:ascii="Arial" w:hAnsi="Arial" w:cs="Arial"/>
        </w:rPr>
        <w:t>;</w:t>
      </w:r>
      <w:r w:rsidR="0086416E" w:rsidRPr="0028563A">
        <w:rPr>
          <w:rFonts w:ascii="Arial" w:hAnsi="Arial" w:cs="Arial"/>
        </w:rPr>
        <w:t xml:space="preserve"> and </w:t>
      </w:r>
    </w:p>
    <w:p w14:paraId="53A506D8" w14:textId="1F77BB9C" w:rsidR="0086416E" w:rsidRPr="0028563A" w:rsidRDefault="00CC23BE" w:rsidP="0028563A">
      <w:pPr>
        <w:pStyle w:val="ListParagraph"/>
        <w:numPr>
          <w:ilvl w:val="1"/>
          <w:numId w:val="14"/>
        </w:numPr>
        <w:spacing w:line="360" w:lineRule="auto"/>
        <w:ind w:left="1434" w:hanging="357"/>
        <w:contextualSpacing w:val="0"/>
        <w:jc w:val="both"/>
        <w:rPr>
          <w:rFonts w:ascii="Arial" w:hAnsi="Arial" w:cs="Arial"/>
        </w:rPr>
      </w:pPr>
      <w:r w:rsidRPr="0028563A">
        <w:rPr>
          <w:rFonts w:ascii="Arial" w:hAnsi="Arial" w:cs="Arial"/>
        </w:rPr>
        <w:t>d</w:t>
      </w:r>
      <w:r w:rsidR="0086416E" w:rsidRPr="0028563A">
        <w:rPr>
          <w:rFonts w:ascii="Arial" w:hAnsi="Arial" w:cs="Arial"/>
        </w:rPr>
        <w:t>epending on the availability of budget, an opt</w:t>
      </w:r>
      <w:r w:rsidR="0028563A">
        <w:rPr>
          <w:rFonts w:ascii="Arial" w:hAnsi="Arial" w:cs="Arial"/>
        </w:rPr>
        <w:t>ional and additional one post for</w:t>
      </w:r>
      <w:r w:rsidR="0086416E" w:rsidRPr="0028563A">
        <w:rPr>
          <w:rFonts w:ascii="Arial" w:hAnsi="Arial" w:cs="Arial"/>
        </w:rPr>
        <w:t xml:space="preserve"> Partnership, Research, Innovation and Development</w:t>
      </w:r>
      <w:r w:rsidR="007D1510" w:rsidRPr="0028563A">
        <w:rPr>
          <w:rFonts w:ascii="Arial" w:hAnsi="Arial" w:cs="Arial"/>
        </w:rPr>
        <w:t xml:space="preserve"> </w:t>
      </w:r>
      <w:r w:rsidR="00865500" w:rsidRPr="0028563A">
        <w:rPr>
          <w:rFonts w:ascii="Arial" w:hAnsi="Arial" w:cs="Arial"/>
        </w:rPr>
        <w:t>(PRAID) may be pursued.</w:t>
      </w:r>
    </w:p>
    <w:p w14:paraId="39299704" w14:textId="2DA9DEB2" w:rsidR="009E4143" w:rsidRPr="005213D7" w:rsidRDefault="007D1510" w:rsidP="005213D7">
      <w:pPr>
        <w:pStyle w:val="ListParagraph"/>
        <w:spacing w:line="360" w:lineRule="auto"/>
        <w:ind w:left="448"/>
        <w:contextualSpacing w:val="0"/>
        <w:jc w:val="both"/>
        <w:rPr>
          <w:rFonts w:ascii="Arial" w:hAnsi="Arial" w:cs="Arial"/>
        </w:rPr>
      </w:pPr>
      <w:r w:rsidRPr="00CC23BE">
        <w:rPr>
          <w:rFonts w:ascii="Arial" w:hAnsi="Arial" w:cs="Arial"/>
        </w:rPr>
        <w:t>Some colleg</w:t>
      </w:r>
      <w:r w:rsidR="00CC23BE" w:rsidRPr="00CC23BE">
        <w:rPr>
          <w:rFonts w:ascii="Arial" w:hAnsi="Arial" w:cs="Arial"/>
        </w:rPr>
        <w:t>es have opted to include the</w:t>
      </w:r>
      <w:r w:rsidRPr="00CC23BE">
        <w:rPr>
          <w:rFonts w:ascii="Arial" w:hAnsi="Arial" w:cs="Arial"/>
        </w:rPr>
        <w:t xml:space="preserve"> functions performed by the Registrar</w:t>
      </w:r>
      <w:r w:rsidR="005213D7">
        <w:rPr>
          <w:rFonts w:ascii="Arial" w:hAnsi="Arial" w:cs="Arial"/>
        </w:rPr>
        <w:t>,</w:t>
      </w:r>
      <w:r w:rsidRPr="00CC23BE">
        <w:rPr>
          <w:rFonts w:ascii="Arial" w:hAnsi="Arial" w:cs="Arial"/>
        </w:rPr>
        <w:t xml:space="preserve"> such as student support services and registrations</w:t>
      </w:r>
      <w:r w:rsidR="005213D7">
        <w:rPr>
          <w:rFonts w:ascii="Arial" w:hAnsi="Arial" w:cs="Arial"/>
        </w:rPr>
        <w:t>,</w:t>
      </w:r>
      <w:r w:rsidRPr="00CC23BE">
        <w:rPr>
          <w:rFonts w:ascii="Arial" w:hAnsi="Arial" w:cs="Arial"/>
        </w:rPr>
        <w:t xml:space="preserve"> in the job description of </w:t>
      </w:r>
      <w:r w:rsidR="005213D7">
        <w:rPr>
          <w:rFonts w:ascii="Arial" w:hAnsi="Arial" w:cs="Arial"/>
        </w:rPr>
        <w:t xml:space="preserve">the </w:t>
      </w:r>
      <w:r w:rsidRPr="00CC23BE">
        <w:rPr>
          <w:rFonts w:ascii="Arial" w:hAnsi="Arial" w:cs="Arial"/>
        </w:rPr>
        <w:t>Deputy Principal</w:t>
      </w:r>
      <w:r w:rsidR="00CC23BE" w:rsidRPr="00CC23BE">
        <w:rPr>
          <w:rFonts w:ascii="Arial" w:hAnsi="Arial" w:cs="Arial"/>
        </w:rPr>
        <w:t>:</w:t>
      </w:r>
      <w:r w:rsidRPr="00CC23BE">
        <w:rPr>
          <w:rFonts w:ascii="Arial" w:hAnsi="Arial" w:cs="Arial"/>
        </w:rPr>
        <w:t xml:space="preserve"> Academic Services and have used the</w:t>
      </w:r>
      <w:r w:rsidR="005213D7">
        <w:rPr>
          <w:rFonts w:ascii="Arial" w:hAnsi="Arial" w:cs="Arial"/>
        </w:rPr>
        <w:t>ir</w:t>
      </w:r>
      <w:r w:rsidRPr="00CC23BE">
        <w:rPr>
          <w:rFonts w:ascii="Arial" w:hAnsi="Arial" w:cs="Arial"/>
        </w:rPr>
        <w:t xml:space="preserve"> fifth vacancy for Deputy Principal</w:t>
      </w:r>
      <w:r w:rsidR="00CC23BE" w:rsidRPr="00CC23BE">
        <w:rPr>
          <w:rFonts w:ascii="Arial" w:hAnsi="Arial" w:cs="Arial"/>
        </w:rPr>
        <w:t>:</w:t>
      </w:r>
      <w:r w:rsidRPr="00CC23BE">
        <w:rPr>
          <w:rFonts w:ascii="Arial" w:hAnsi="Arial" w:cs="Arial"/>
        </w:rPr>
        <w:t xml:space="preserve"> Partnerships, Research, Innovation and Development (PRAID). Colleges were advised to consider the </w:t>
      </w:r>
      <w:r w:rsidR="0067018C">
        <w:rPr>
          <w:rFonts w:ascii="Arial" w:hAnsi="Arial" w:cs="Arial"/>
        </w:rPr>
        <w:t>post of</w:t>
      </w:r>
      <w:r w:rsidRPr="00CC23BE">
        <w:rPr>
          <w:rFonts w:ascii="Arial" w:hAnsi="Arial" w:cs="Arial"/>
        </w:rPr>
        <w:t xml:space="preserve"> Deputy Principal for PRAID should the</w:t>
      </w:r>
      <w:r w:rsidR="005213D7">
        <w:rPr>
          <w:rFonts w:ascii="Arial" w:hAnsi="Arial" w:cs="Arial"/>
        </w:rPr>
        <w:t>ir</w:t>
      </w:r>
      <w:r w:rsidRPr="00CC23BE">
        <w:rPr>
          <w:rFonts w:ascii="Arial" w:hAnsi="Arial" w:cs="Arial"/>
        </w:rPr>
        <w:t xml:space="preserve"> compensation budget allow for it.</w:t>
      </w:r>
      <w:r w:rsidR="00865500" w:rsidRPr="00CC23BE">
        <w:rPr>
          <w:rFonts w:ascii="Arial" w:hAnsi="Arial" w:cs="Arial"/>
        </w:rPr>
        <w:t xml:space="preserve"> </w:t>
      </w:r>
      <w:r w:rsidR="00CC23BE" w:rsidRPr="00CC23BE">
        <w:rPr>
          <w:rFonts w:ascii="Arial" w:hAnsi="Arial" w:cs="Arial"/>
        </w:rPr>
        <w:t>Ekurhuleni</w:t>
      </w:r>
      <w:r w:rsidR="0086416E" w:rsidRPr="00CC23BE">
        <w:rPr>
          <w:rFonts w:ascii="Arial" w:hAnsi="Arial" w:cs="Arial"/>
        </w:rPr>
        <w:t xml:space="preserve"> West </w:t>
      </w:r>
      <w:r w:rsidR="00865500" w:rsidRPr="00CC23BE">
        <w:rPr>
          <w:rFonts w:ascii="Arial" w:hAnsi="Arial" w:cs="Arial"/>
        </w:rPr>
        <w:t xml:space="preserve">TVET </w:t>
      </w:r>
      <w:r w:rsidR="0086416E" w:rsidRPr="00CC23BE">
        <w:rPr>
          <w:rFonts w:ascii="Arial" w:hAnsi="Arial" w:cs="Arial"/>
        </w:rPr>
        <w:t>College can have the Registrar position should its c</w:t>
      </w:r>
      <w:r w:rsidR="00814758">
        <w:rPr>
          <w:rFonts w:ascii="Arial" w:hAnsi="Arial" w:cs="Arial"/>
        </w:rPr>
        <w:t xml:space="preserve">ompensation budget allow for this </w:t>
      </w:r>
      <w:r w:rsidR="0086416E" w:rsidRPr="00CC23BE">
        <w:rPr>
          <w:rFonts w:ascii="Arial" w:hAnsi="Arial" w:cs="Arial"/>
        </w:rPr>
        <w:t>position.</w:t>
      </w:r>
    </w:p>
    <w:p w14:paraId="54D96FA2" w14:textId="2C539AB9" w:rsidR="008D6075" w:rsidRPr="00CC23BE" w:rsidRDefault="0067018C" w:rsidP="00CC23BE">
      <w:pPr>
        <w:pStyle w:val="ListParagraph"/>
        <w:numPr>
          <w:ilvl w:val="0"/>
          <w:numId w:val="14"/>
        </w:numPr>
        <w:spacing w:line="360" w:lineRule="auto"/>
        <w:ind w:left="450" w:hanging="45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6E2860" w:rsidRPr="00CC23BE">
        <w:rPr>
          <w:rFonts w:ascii="Arial" w:hAnsi="Arial" w:cs="Arial"/>
        </w:rPr>
        <w:t xml:space="preserve">o additional budget </w:t>
      </w:r>
      <w:r>
        <w:rPr>
          <w:rFonts w:ascii="Arial" w:hAnsi="Arial" w:cs="Arial"/>
        </w:rPr>
        <w:t xml:space="preserve">has been </w:t>
      </w:r>
      <w:r w:rsidR="006E2860" w:rsidRPr="00CC23BE">
        <w:rPr>
          <w:rFonts w:ascii="Arial" w:hAnsi="Arial" w:cs="Arial"/>
        </w:rPr>
        <w:t xml:space="preserve">allocated for the filling of Registrar posts. </w:t>
      </w:r>
      <w:r w:rsidR="00BF2302" w:rsidRPr="00CC23BE">
        <w:rPr>
          <w:rFonts w:ascii="Arial" w:hAnsi="Arial" w:cs="Arial"/>
        </w:rPr>
        <w:t>Where the position is vacant and the college would like to fill the position within its compensation budget</w:t>
      </w:r>
      <w:r w:rsidR="00CC23BE" w:rsidRPr="00CC23BE">
        <w:rPr>
          <w:rFonts w:ascii="Arial" w:hAnsi="Arial" w:cs="Arial"/>
        </w:rPr>
        <w:t>,</w:t>
      </w:r>
      <w:r w:rsidR="00BF2302" w:rsidRPr="00CC23BE">
        <w:rPr>
          <w:rFonts w:ascii="Arial" w:hAnsi="Arial" w:cs="Arial"/>
        </w:rPr>
        <w:t xml:space="preserve"> it is permitted to do so, and the same applies to any other vacant position if it is within the compensation budget</w:t>
      </w:r>
      <w:r w:rsidR="0028563A">
        <w:rPr>
          <w:rFonts w:ascii="Arial" w:hAnsi="Arial" w:cs="Arial"/>
        </w:rPr>
        <w:t xml:space="preserve"> of the TVET c</w:t>
      </w:r>
      <w:r w:rsidR="006E2860" w:rsidRPr="00CC23BE">
        <w:rPr>
          <w:rFonts w:ascii="Arial" w:hAnsi="Arial" w:cs="Arial"/>
        </w:rPr>
        <w:t>ollege</w:t>
      </w:r>
      <w:r w:rsidR="00BF2302" w:rsidRPr="00CC23BE">
        <w:rPr>
          <w:rFonts w:ascii="Arial" w:hAnsi="Arial" w:cs="Arial"/>
        </w:rPr>
        <w:t>.</w:t>
      </w:r>
      <w:r w:rsidR="006E2860" w:rsidRPr="00CC23BE">
        <w:rPr>
          <w:rFonts w:ascii="Arial" w:hAnsi="Arial" w:cs="Arial"/>
        </w:rPr>
        <w:t xml:space="preserve"> </w:t>
      </w:r>
    </w:p>
    <w:p w14:paraId="7E4D05BA" w14:textId="77777777" w:rsidR="008D6075" w:rsidRPr="00CC23BE" w:rsidRDefault="008D6075" w:rsidP="00CC23BE">
      <w:pPr>
        <w:pStyle w:val="ListParagraph"/>
        <w:spacing w:line="360" w:lineRule="auto"/>
        <w:ind w:left="450" w:hanging="450"/>
        <w:jc w:val="both"/>
        <w:rPr>
          <w:rFonts w:ascii="Arial" w:hAnsi="Arial" w:cs="Arial"/>
        </w:rPr>
      </w:pPr>
    </w:p>
    <w:p w14:paraId="3CE0C0D2" w14:textId="77777777" w:rsidR="00A37621" w:rsidRPr="00CC23BE" w:rsidRDefault="00A37621" w:rsidP="00CC23BE">
      <w:pPr>
        <w:spacing w:line="360" w:lineRule="auto"/>
        <w:ind w:left="450" w:hanging="450"/>
        <w:jc w:val="both"/>
        <w:rPr>
          <w:rFonts w:ascii="Arial" w:hAnsi="Arial" w:cs="Arial"/>
        </w:rPr>
      </w:pPr>
    </w:p>
    <w:p w14:paraId="15520458" w14:textId="77777777" w:rsidR="00A37621" w:rsidRPr="00CC23BE" w:rsidRDefault="00A37621" w:rsidP="00BE0E3B">
      <w:pPr>
        <w:spacing w:line="360" w:lineRule="auto"/>
        <w:jc w:val="both"/>
        <w:rPr>
          <w:rFonts w:ascii="Arial" w:hAnsi="Arial" w:cs="Arial"/>
        </w:rPr>
      </w:pPr>
    </w:p>
    <w:p w14:paraId="7D493DF0" w14:textId="77777777" w:rsidR="00A37621" w:rsidRPr="00CC23BE" w:rsidRDefault="00A37621" w:rsidP="00BE0E3B">
      <w:pPr>
        <w:spacing w:line="360" w:lineRule="auto"/>
        <w:jc w:val="both"/>
        <w:rPr>
          <w:rFonts w:ascii="Arial" w:hAnsi="Arial" w:cs="Arial"/>
        </w:rPr>
      </w:pPr>
    </w:p>
    <w:p w14:paraId="2E295D8D" w14:textId="77777777" w:rsidR="00BE0E3B" w:rsidRPr="00CC23BE" w:rsidRDefault="00BE0E3B" w:rsidP="00BE0E3B">
      <w:pPr>
        <w:spacing w:line="360" w:lineRule="auto"/>
        <w:jc w:val="both"/>
        <w:rPr>
          <w:rFonts w:ascii="Arial" w:hAnsi="Arial" w:cs="Arial"/>
        </w:rPr>
      </w:pPr>
    </w:p>
    <w:p w14:paraId="7DDA1539" w14:textId="3EFC3D8D" w:rsidR="00A37621" w:rsidRPr="00CC23BE" w:rsidRDefault="00A37621" w:rsidP="00BE0E3B">
      <w:pPr>
        <w:spacing w:line="360" w:lineRule="auto"/>
        <w:jc w:val="both"/>
        <w:rPr>
          <w:rFonts w:ascii="Arial" w:hAnsi="Arial" w:cs="Arial"/>
        </w:rPr>
      </w:pPr>
      <w:r w:rsidRPr="00CC23BE">
        <w:rPr>
          <w:rFonts w:ascii="Arial" w:hAnsi="Arial" w:cs="Arial"/>
        </w:rPr>
        <w:lastRenderedPageBreak/>
        <w:t>COMPILER/CONTACT PERSONS:</w:t>
      </w:r>
      <w:r w:rsidR="00BE0E3B" w:rsidRPr="00CC23BE">
        <w:rPr>
          <w:rFonts w:ascii="Arial" w:hAnsi="Arial" w:cs="Arial"/>
        </w:rPr>
        <w:t xml:space="preserve"> Ms D Masipa</w:t>
      </w:r>
      <w:r w:rsidR="00CC23BE" w:rsidRPr="00CC23BE">
        <w:rPr>
          <w:rFonts w:ascii="Arial" w:hAnsi="Arial" w:cs="Arial"/>
        </w:rPr>
        <w:t xml:space="preserve"> / Ms LC Mbobo</w:t>
      </w:r>
    </w:p>
    <w:p w14:paraId="326D216C" w14:textId="6DD21FA3" w:rsidR="00A37621" w:rsidRPr="00CC23BE" w:rsidRDefault="00A37621" w:rsidP="00BE0E3B">
      <w:pPr>
        <w:spacing w:line="360" w:lineRule="auto"/>
        <w:jc w:val="both"/>
        <w:rPr>
          <w:rFonts w:ascii="Arial" w:hAnsi="Arial" w:cs="Arial"/>
        </w:rPr>
      </w:pPr>
      <w:r w:rsidRPr="00CC23BE">
        <w:rPr>
          <w:rFonts w:ascii="Arial" w:hAnsi="Arial" w:cs="Arial"/>
        </w:rPr>
        <w:t>EXT:</w:t>
      </w:r>
      <w:r w:rsidR="00BE0E3B" w:rsidRPr="00CC23BE">
        <w:rPr>
          <w:rFonts w:ascii="Arial" w:hAnsi="Arial" w:cs="Arial"/>
        </w:rPr>
        <w:t xml:space="preserve"> 5129</w:t>
      </w:r>
      <w:r w:rsidR="00CC23BE" w:rsidRPr="00CC23BE">
        <w:rPr>
          <w:rFonts w:ascii="Arial" w:hAnsi="Arial" w:cs="Arial"/>
        </w:rPr>
        <w:t>/5314</w:t>
      </w:r>
    </w:p>
    <w:p w14:paraId="1FA7ED80" w14:textId="77777777" w:rsidR="00A37621" w:rsidRPr="00CC23BE" w:rsidRDefault="00A37621" w:rsidP="00BE0E3B">
      <w:pPr>
        <w:spacing w:line="360" w:lineRule="auto"/>
        <w:jc w:val="both"/>
        <w:rPr>
          <w:rFonts w:ascii="Arial" w:hAnsi="Arial" w:cs="Arial"/>
        </w:rPr>
      </w:pPr>
    </w:p>
    <w:p w14:paraId="084F02FF" w14:textId="77777777" w:rsidR="00A37621" w:rsidRPr="00CC23BE" w:rsidRDefault="00A37621" w:rsidP="00BE0E3B">
      <w:pPr>
        <w:spacing w:line="360" w:lineRule="auto"/>
        <w:jc w:val="both"/>
        <w:rPr>
          <w:rFonts w:ascii="Arial" w:hAnsi="Arial" w:cs="Arial"/>
        </w:rPr>
      </w:pPr>
    </w:p>
    <w:p w14:paraId="5A32ACA7" w14:textId="77777777" w:rsidR="00A37621" w:rsidRPr="00CC23BE" w:rsidRDefault="00A37621" w:rsidP="00BE0E3B">
      <w:pPr>
        <w:spacing w:line="360" w:lineRule="auto"/>
        <w:jc w:val="both"/>
        <w:rPr>
          <w:rFonts w:ascii="Arial" w:hAnsi="Arial" w:cs="Arial"/>
        </w:rPr>
      </w:pPr>
    </w:p>
    <w:p w14:paraId="65166F76" w14:textId="77777777" w:rsidR="00A37621" w:rsidRPr="00CC23BE" w:rsidRDefault="00A37621" w:rsidP="00BE0E3B">
      <w:pPr>
        <w:spacing w:line="360" w:lineRule="auto"/>
        <w:jc w:val="both"/>
        <w:rPr>
          <w:rFonts w:ascii="Arial" w:hAnsi="Arial" w:cs="Arial"/>
        </w:rPr>
      </w:pPr>
      <w:r w:rsidRPr="00CC23BE">
        <w:rPr>
          <w:rFonts w:ascii="Arial" w:hAnsi="Arial" w:cs="Arial"/>
        </w:rPr>
        <w:t>DIRECTOR – GENERAL</w:t>
      </w:r>
    </w:p>
    <w:p w14:paraId="28BEF82E" w14:textId="77777777" w:rsidR="00A37621" w:rsidRPr="00CC23BE" w:rsidRDefault="00A37621" w:rsidP="00BE0E3B">
      <w:pPr>
        <w:spacing w:line="360" w:lineRule="auto"/>
        <w:jc w:val="both"/>
        <w:rPr>
          <w:rFonts w:ascii="Arial" w:hAnsi="Arial" w:cs="Arial"/>
        </w:rPr>
      </w:pPr>
      <w:r w:rsidRPr="00CC23BE">
        <w:rPr>
          <w:rFonts w:ascii="Arial" w:hAnsi="Arial" w:cs="Arial"/>
        </w:rPr>
        <w:t>STATUS:</w:t>
      </w:r>
    </w:p>
    <w:p w14:paraId="4143CF48" w14:textId="77777777" w:rsidR="00A37621" w:rsidRPr="00CC23BE" w:rsidRDefault="00A37621" w:rsidP="00BE0E3B">
      <w:pPr>
        <w:spacing w:line="360" w:lineRule="auto"/>
        <w:jc w:val="both"/>
        <w:rPr>
          <w:rFonts w:ascii="Arial" w:hAnsi="Arial" w:cs="Arial"/>
        </w:rPr>
      </w:pPr>
      <w:r w:rsidRPr="00CC23BE">
        <w:rPr>
          <w:rFonts w:ascii="Arial" w:hAnsi="Arial" w:cs="Arial"/>
        </w:rPr>
        <w:t>DATE:</w:t>
      </w:r>
    </w:p>
    <w:p w14:paraId="6173DD70" w14:textId="77777777" w:rsidR="00A37621" w:rsidRPr="00CC23BE" w:rsidRDefault="00A37621" w:rsidP="00BE0E3B">
      <w:pPr>
        <w:spacing w:line="360" w:lineRule="auto"/>
        <w:jc w:val="both"/>
        <w:rPr>
          <w:rFonts w:ascii="Arial" w:hAnsi="Arial" w:cs="Arial"/>
        </w:rPr>
      </w:pPr>
    </w:p>
    <w:p w14:paraId="3502FB30" w14:textId="77777777" w:rsidR="00A37621" w:rsidRPr="00CC23BE" w:rsidRDefault="00A37621" w:rsidP="00BE0E3B">
      <w:pPr>
        <w:spacing w:line="360" w:lineRule="auto"/>
        <w:jc w:val="both"/>
        <w:rPr>
          <w:rFonts w:ascii="Arial" w:hAnsi="Arial" w:cs="Arial"/>
        </w:rPr>
      </w:pPr>
    </w:p>
    <w:p w14:paraId="4E6B30AF" w14:textId="77777777" w:rsidR="00A37621" w:rsidRPr="00CC23BE" w:rsidRDefault="00A37621" w:rsidP="00BE0E3B">
      <w:pPr>
        <w:spacing w:line="360" w:lineRule="auto"/>
        <w:jc w:val="both"/>
        <w:rPr>
          <w:rFonts w:ascii="Arial" w:hAnsi="Arial" w:cs="Arial"/>
        </w:rPr>
      </w:pPr>
    </w:p>
    <w:p w14:paraId="01379806" w14:textId="77777777" w:rsidR="00A37621" w:rsidRPr="00CC23BE" w:rsidRDefault="00A37621" w:rsidP="00BE0E3B">
      <w:pPr>
        <w:spacing w:line="360" w:lineRule="auto"/>
        <w:jc w:val="both"/>
        <w:rPr>
          <w:rFonts w:ascii="Arial" w:hAnsi="Arial" w:cs="Arial"/>
        </w:rPr>
      </w:pPr>
    </w:p>
    <w:p w14:paraId="4CCFC79D" w14:textId="77777777" w:rsidR="00A37621" w:rsidRPr="00CC23BE" w:rsidRDefault="00A37621" w:rsidP="00BE0E3B">
      <w:pPr>
        <w:spacing w:line="360" w:lineRule="auto"/>
        <w:jc w:val="both"/>
        <w:rPr>
          <w:rFonts w:ascii="Arial" w:hAnsi="Arial" w:cs="Arial"/>
        </w:rPr>
      </w:pPr>
      <w:r w:rsidRPr="00CC23BE">
        <w:rPr>
          <w:rFonts w:ascii="Arial" w:hAnsi="Arial" w:cs="Arial"/>
        </w:rPr>
        <w:t xml:space="preserve">QUESTION </w:t>
      </w:r>
      <w:r w:rsidR="00944E86" w:rsidRPr="00CC23BE">
        <w:rPr>
          <w:rFonts w:ascii="Arial" w:hAnsi="Arial" w:cs="Arial"/>
        </w:rPr>
        <w:t>187</w:t>
      </w:r>
      <w:r w:rsidR="00FC7A05" w:rsidRPr="00CC23BE">
        <w:rPr>
          <w:rFonts w:ascii="Arial" w:hAnsi="Arial" w:cs="Arial"/>
        </w:rPr>
        <w:t>1</w:t>
      </w:r>
      <w:r w:rsidRPr="00CC23BE">
        <w:rPr>
          <w:rFonts w:ascii="Arial" w:hAnsi="Arial" w:cs="Arial"/>
        </w:rPr>
        <w:t xml:space="preserve"> APPROVED/NOT APPROVED/AMENDED </w:t>
      </w:r>
    </w:p>
    <w:p w14:paraId="5A29BD08" w14:textId="77777777" w:rsidR="00A37621" w:rsidRPr="00CC23BE" w:rsidRDefault="00A37621" w:rsidP="00BE0E3B">
      <w:pPr>
        <w:spacing w:line="360" w:lineRule="auto"/>
        <w:jc w:val="both"/>
        <w:rPr>
          <w:rFonts w:ascii="Arial" w:hAnsi="Arial" w:cs="Arial"/>
        </w:rPr>
      </w:pPr>
    </w:p>
    <w:p w14:paraId="0E45CFE6" w14:textId="77777777" w:rsidR="00A37621" w:rsidRPr="00CC23BE" w:rsidRDefault="00A37621" w:rsidP="00BE0E3B">
      <w:pPr>
        <w:spacing w:line="360" w:lineRule="auto"/>
        <w:jc w:val="both"/>
        <w:rPr>
          <w:rFonts w:ascii="Arial" w:hAnsi="Arial" w:cs="Arial"/>
        </w:rPr>
      </w:pPr>
    </w:p>
    <w:p w14:paraId="274564ED" w14:textId="77777777" w:rsidR="00A37621" w:rsidRPr="00CC23BE" w:rsidRDefault="00A37621" w:rsidP="00BE0E3B">
      <w:pPr>
        <w:spacing w:line="360" w:lineRule="auto"/>
        <w:jc w:val="both"/>
        <w:rPr>
          <w:rFonts w:ascii="Arial" w:hAnsi="Arial" w:cs="Arial"/>
        </w:rPr>
      </w:pPr>
    </w:p>
    <w:p w14:paraId="2C3D9EAF" w14:textId="77777777" w:rsidR="00A37621" w:rsidRPr="00CC23BE" w:rsidRDefault="00A37621" w:rsidP="00BE0E3B">
      <w:pPr>
        <w:spacing w:line="360" w:lineRule="auto"/>
        <w:jc w:val="both"/>
        <w:rPr>
          <w:rFonts w:ascii="Arial" w:hAnsi="Arial" w:cs="Arial"/>
        </w:rPr>
      </w:pPr>
    </w:p>
    <w:p w14:paraId="52FD5718" w14:textId="77777777" w:rsidR="00A37621" w:rsidRPr="00CC23BE" w:rsidRDefault="00A37621" w:rsidP="00BE0E3B">
      <w:pPr>
        <w:spacing w:line="360" w:lineRule="auto"/>
        <w:jc w:val="both"/>
        <w:rPr>
          <w:rFonts w:ascii="Arial" w:hAnsi="Arial" w:cs="Arial"/>
        </w:rPr>
      </w:pPr>
    </w:p>
    <w:p w14:paraId="5C032469" w14:textId="0E25CCF9" w:rsidR="00A37621" w:rsidRPr="00CC23BE" w:rsidRDefault="00A37621" w:rsidP="00BE0E3B">
      <w:pPr>
        <w:spacing w:line="360" w:lineRule="auto"/>
        <w:jc w:val="both"/>
        <w:rPr>
          <w:rFonts w:ascii="Arial" w:hAnsi="Arial" w:cs="Arial"/>
        </w:rPr>
      </w:pPr>
      <w:r w:rsidRPr="00CC23BE">
        <w:rPr>
          <w:rFonts w:ascii="Arial" w:hAnsi="Arial" w:cs="Arial"/>
        </w:rPr>
        <w:t>Dr B</w:t>
      </w:r>
      <w:r w:rsidR="00BE0E3B" w:rsidRPr="00CC23BE">
        <w:rPr>
          <w:rFonts w:ascii="Arial" w:hAnsi="Arial" w:cs="Arial"/>
        </w:rPr>
        <w:t>E</w:t>
      </w:r>
      <w:r w:rsidRPr="00CC23BE">
        <w:rPr>
          <w:rFonts w:ascii="Arial" w:hAnsi="Arial" w:cs="Arial"/>
        </w:rPr>
        <w:t xml:space="preserve"> NZIMANDE, MP</w:t>
      </w:r>
    </w:p>
    <w:p w14:paraId="7F98B12C" w14:textId="77777777" w:rsidR="00A37621" w:rsidRPr="00CC23BE" w:rsidRDefault="00A37621" w:rsidP="00BE0E3B">
      <w:pPr>
        <w:spacing w:line="360" w:lineRule="auto"/>
        <w:jc w:val="both"/>
        <w:rPr>
          <w:rFonts w:ascii="Arial" w:hAnsi="Arial" w:cs="Arial"/>
        </w:rPr>
      </w:pPr>
      <w:r w:rsidRPr="00CC23BE">
        <w:rPr>
          <w:rFonts w:ascii="Arial" w:hAnsi="Arial" w:cs="Arial"/>
        </w:rPr>
        <w:t>MINISTER OF HIGHER EDUCATION AND TRAINING</w:t>
      </w:r>
    </w:p>
    <w:p w14:paraId="1FD1EDCE" w14:textId="77777777" w:rsidR="00A37621" w:rsidRPr="00CC23BE" w:rsidRDefault="00A37621" w:rsidP="00BE0E3B">
      <w:pPr>
        <w:spacing w:line="360" w:lineRule="auto"/>
        <w:jc w:val="both"/>
        <w:rPr>
          <w:rFonts w:ascii="Arial" w:hAnsi="Arial" w:cs="Arial"/>
        </w:rPr>
      </w:pPr>
      <w:r w:rsidRPr="00CC23BE">
        <w:rPr>
          <w:rFonts w:ascii="Arial" w:hAnsi="Arial" w:cs="Arial"/>
        </w:rPr>
        <w:t>STATUS:</w:t>
      </w:r>
    </w:p>
    <w:p w14:paraId="539CC563" w14:textId="77777777" w:rsidR="00D812CE" w:rsidRPr="00BE0E3B" w:rsidRDefault="00A37621" w:rsidP="00BE0E3B">
      <w:pPr>
        <w:spacing w:line="360" w:lineRule="auto"/>
        <w:jc w:val="both"/>
        <w:rPr>
          <w:rFonts w:ascii="Arial" w:hAnsi="Arial" w:cs="Arial"/>
        </w:rPr>
      </w:pPr>
      <w:r w:rsidRPr="00CC23BE">
        <w:rPr>
          <w:rFonts w:ascii="Arial" w:hAnsi="Arial" w:cs="Arial"/>
        </w:rPr>
        <w:t>DATE:</w:t>
      </w:r>
    </w:p>
    <w:sectPr w:rsidR="00D812CE" w:rsidRPr="00BE0E3B" w:rsidSect="0028563A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84E5778"/>
    <w:multiLevelType w:val="hybridMultilevel"/>
    <w:tmpl w:val="951A73E0"/>
    <w:lvl w:ilvl="0" w:tplc="F9DE6F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2326EB2">
      <w:start w:val="5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69748F"/>
    <w:multiLevelType w:val="hybridMultilevel"/>
    <w:tmpl w:val="B9021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5">
    <w:nsid w:val="27B46912"/>
    <w:multiLevelType w:val="hybridMultilevel"/>
    <w:tmpl w:val="3C1A0C04"/>
    <w:lvl w:ilvl="0" w:tplc="1EFE5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B4A8F"/>
    <w:multiLevelType w:val="hybridMultilevel"/>
    <w:tmpl w:val="779E5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8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9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C18A3"/>
    <w:multiLevelType w:val="hybridMultilevel"/>
    <w:tmpl w:val="4770EF7A"/>
    <w:lvl w:ilvl="0" w:tplc="719CEE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DB26EA4"/>
    <w:multiLevelType w:val="hybridMultilevel"/>
    <w:tmpl w:val="92A087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2"/>
  </w:num>
  <w:num w:numId="5">
    <w:abstractNumId w:val="13"/>
  </w:num>
  <w:num w:numId="6">
    <w:abstractNumId w:val="8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6"/>
  </w:num>
  <w:num w:numId="14">
    <w:abstractNumId w:val="1"/>
  </w:num>
  <w:num w:numId="15">
    <w:abstractNumId w:val="5"/>
  </w:num>
  <w:num w:numId="16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1216C"/>
    <w:rsid w:val="000122F0"/>
    <w:rsid w:val="000260DC"/>
    <w:rsid w:val="000262F1"/>
    <w:rsid w:val="00036A4D"/>
    <w:rsid w:val="0004093A"/>
    <w:rsid w:val="0004639E"/>
    <w:rsid w:val="000579B9"/>
    <w:rsid w:val="00063A3A"/>
    <w:rsid w:val="00065320"/>
    <w:rsid w:val="00066BC3"/>
    <w:rsid w:val="00075314"/>
    <w:rsid w:val="00083064"/>
    <w:rsid w:val="00087811"/>
    <w:rsid w:val="000A02C9"/>
    <w:rsid w:val="000A0D33"/>
    <w:rsid w:val="000B0969"/>
    <w:rsid w:val="000B221D"/>
    <w:rsid w:val="000F4759"/>
    <w:rsid w:val="000F62AA"/>
    <w:rsid w:val="00102241"/>
    <w:rsid w:val="0010402E"/>
    <w:rsid w:val="0010795D"/>
    <w:rsid w:val="00125282"/>
    <w:rsid w:val="00127F6D"/>
    <w:rsid w:val="00135E62"/>
    <w:rsid w:val="00147BA4"/>
    <w:rsid w:val="0015436C"/>
    <w:rsid w:val="00154A43"/>
    <w:rsid w:val="0017030D"/>
    <w:rsid w:val="001824D4"/>
    <w:rsid w:val="00191755"/>
    <w:rsid w:val="001A01DC"/>
    <w:rsid w:val="001A1252"/>
    <w:rsid w:val="001A277A"/>
    <w:rsid w:val="001C33B5"/>
    <w:rsid w:val="001C6A3B"/>
    <w:rsid w:val="001D3D9C"/>
    <w:rsid w:val="001D7C6A"/>
    <w:rsid w:val="001E36DF"/>
    <w:rsid w:val="001E6F96"/>
    <w:rsid w:val="001F4B7D"/>
    <w:rsid w:val="001F7DEE"/>
    <w:rsid w:val="0020681E"/>
    <w:rsid w:val="0020779F"/>
    <w:rsid w:val="00217678"/>
    <w:rsid w:val="002264C4"/>
    <w:rsid w:val="00245A6B"/>
    <w:rsid w:val="00247CDD"/>
    <w:rsid w:val="00250110"/>
    <w:rsid w:val="00253A84"/>
    <w:rsid w:val="00264295"/>
    <w:rsid w:val="00265A26"/>
    <w:rsid w:val="00265A88"/>
    <w:rsid w:val="002670F8"/>
    <w:rsid w:val="00270825"/>
    <w:rsid w:val="00270D17"/>
    <w:rsid w:val="002811BB"/>
    <w:rsid w:val="00281AF9"/>
    <w:rsid w:val="0028563A"/>
    <w:rsid w:val="0029157E"/>
    <w:rsid w:val="002937B8"/>
    <w:rsid w:val="0029445D"/>
    <w:rsid w:val="002A7DF4"/>
    <w:rsid w:val="002C16FF"/>
    <w:rsid w:val="002C1EE8"/>
    <w:rsid w:val="002C55C5"/>
    <w:rsid w:val="002C60A6"/>
    <w:rsid w:val="002D1424"/>
    <w:rsid w:val="002E3161"/>
    <w:rsid w:val="002F4DC9"/>
    <w:rsid w:val="002F6B49"/>
    <w:rsid w:val="00300C93"/>
    <w:rsid w:val="00305BF7"/>
    <w:rsid w:val="00313A4B"/>
    <w:rsid w:val="00315B13"/>
    <w:rsid w:val="003309B5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87EBB"/>
    <w:rsid w:val="003A7BFD"/>
    <w:rsid w:val="003B48F6"/>
    <w:rsid w:val="003C58DC"/>
    <w:rsid w:val="003C5A76"/>
    <w:rsid w:val="003C6284"/>
    <w:rsid w:val="003D5AE8"/>
    <w:rsid w:val="003D7858"/>
    <w:rsid w:val="003D790C"/>
    <w:rsid w:val="003E2F70"/>
    <w:rsid w:val="003E455E"/>
    <w:rsid w:val="00410478"/>
    <w:rsid w:val="004161DC"/>
    <w:rsid w:val="004170C3"/>
    <w:rsid w:val="00422B30"/>
    <w:rsid w:val="004312FC"/>
    <w:rsid w:val="00431B32"/>
    <w:rsid w:val="00431B42"/>
    <w:rsid w:val="0043279D"/>
    <w:rsid w:val="00435E33"/>
    <w:rsid w:val="004457FC"/>
    <w:rsid w:val="00457688"/>
    <w:rsid w:val="00463025"/>
    <w:rsid w:val="004672ED"/>
    <w:rsid w:val="004800DC"/>
    <w:rsid w:val="00491C5B"/>
    <w:rsid w:val="00492A36"/>
    <w:rsid w:val="004965B4"/>
    <w:rsid w:val="004B7E13"/>
    <w:rsid w:val="004C4F38"/>
    <w:rsid w:val="004C54F6"/>
    <w:rsid w:val="004D2BE1"/>
    <w:rsid w:val="004D72A5"/>
    <w:rsid w:val="004D74FD"/>
    <w:rsid w:val="004E0458"/>
    <w:rsid w:val="00504B93"/>
    <w:rsid w:val="00506E45"/>
    <w:rsid w:val="005127E5"/>
    <w:rsid w:val="005213D7"/>
    <w:rsid w:val="005223B8"/>
    <w:rsid w:val="005237E8"/>
    <w:rsid w:val="00532713"/>
    <w:rsid w:val="0054768E"/>
    <w:rsid w:val="00550767"/>
    <w:rsid w:val="00552E00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6E"/>
    <w:rsid w:val="005C0BA4"/>
    <w:rsid w:val="005C2051"/>
    <w:rsid w:val="005C4278"/>
    <w:rsid w:val="005C5AE9"/>
    <w:rsid w:val="005C6ED1"/>
    <w:rsid w:val="005D0DA9"/>
    <w:rsid w:val="005E7F9E"/>
    <w:rsid w:val="005F16B5"/>
    <w:rsid w:val="005F4881"/>
    <w:rsid w:val="005F63EC"/>
    <w:rsid w:val="00602765"/>
    <w:rsid w:val="006034E7"/>
    <w:rsid w:val="00604366"/>
    <w:rsid w:val="00613250"/>
    <w:rsid w:val="006172DA"/>
    <w:rsid w:val="00620EFD"/>
    <w:rsid w:val="00621FE9"/>
    <w:rsid w:val="0063048F"/>
    <w:rsid w:val="00632EDF"/>
    <w:rsid w:val="00646994"/>
    <w:rsid w:val="00653C00"/>
    <w:rsid w:val="006552F7"/>
    <w:rsid w:val="0065728F"/>
    <w:rsid w:val="006623AF"/>
    <w:rsid w:val="006639B1"/>
    <w:rsid w:val="00667ADE"/>
    <w:rsid w:val="0067018C"/>
    <w:rsid w:val="0068734A"/>
    <w:rsid w:val="006906B4"/>
    <w:rsid w:val="00691C91"/>
    <w:rsid w:val="006965DC"/>
    <w:rsid w:val="00697B7E"/>
    <w:rsid w:val="006A5D9D"/>
    <w:rsid w:val="006B132D"/>
    <w:rsid w:val="006B438D"/>
    <w:rsid w:val="006B5024"/>
    <w:rsid w:val="006C09A6"/>
    <w:rsid w:val="006E2860"/>
    <w:rsid w:val="006E3002"/>
    <w:rsid w:val="006E3244"/>
    <w:rsid w:val="006F3A6E"/>
    <w:rsid w:val="006F5464"/>
    <w:rsid w:val="00702601"/>
    <w:rsid w:val="00702F9A"/>
    <w:rsid w:val="00707E92"/>
    <w:rsid w:val="007141FA"/>
    <w:rsid w:val="00714E5D"/>
    <w:rsid w:val="00714E82"/>
    <w:rsid w:val="0071591A"/>
    <w:rsid w:val="00740B88"/>
    <w:rsid w:val="00743818"/>
    <w:rsid w:val="00743B02"/>
    <w:rsid w:val="0075414E"/>
    <w:rsid w:val="00755ED4"/>
    <w:rsid w:val="00763A07"/>
    <w:rsid w:val="00766ABE"/>
    <w:rsid w:val="00766ADD"/>
    <w:rsid w:val="00770DA0"/>
    <w:rsid w:val="007775FD"/>
    <w:rsid w:val="007810CD"/>
    <w:rsid w:val="00783AE6"/>
    <w:rsid w:val="007B1D95"/>
    <w:rsid w:val="007B4860"/>
    <w:rsid w:val="007C27B6"/>
    <w:rsid w:val="007C7109"/>
    <w:rsid w:val="007C779F"/>
    <w:rsid w:val="007D1510"/>
    <w:rsid w:val="007D7318"/>
    <w:rsid w:val="007E2295"/>
    <w:rsid w:val="007E26C5"/>
    <w:rsid w:val="007E667A"/>
    <w:rsid w:val="007F068D"/>
    <w:rsid w:val="007F2479"/>
    <w:rsid w:val="007F2ADC"/>
    <w:rsid w:val="007F2D3C"/>
    <w:rsid w:val="007F2D57"/>
    <w:rsid w:val="007F7092"/>
    <w:rsid w:val="0080256A"/>
    <w:rsid w:val="00807715"/>
    <w:rsid w:val="00810FD4"/>
    <w:rsid w:val="00814758"/>
    <w:rsid w:val="00814FBE"/>
    <w:rsid w:val="00824D7E"/>
    <w:rsid w:val="008455F2"/>
    <w:rsid w:val="00857AAF"/>
    <w:rsid w:val="0086416E"/>
    <w:rsid w:val="00865500"/>
    <w:rsid w:val="00866723"/>
    <w:rsid w:val="00874346"/>
    <w:rsid w:val="00875C6C"/>
    <w:rsid w:val="0088522F"/>
    <w:rsid w:val="00885BE0"/>
    <w:rsid w:val="008950F7"/>
    <w:rsid w:val="008A4422"/>
    <w:rsid w:val="008A5D41"/>
    <w:rsid w:val="008A666F"/>
    <w:rsid w:val="008B65EA"/>
    <w:rsid w:val="008B6923"/>
    <w:rsid w:val="008C1D05"/>
    <w:rsid w:val="008C68C5"/>
    <w:rsid w:val="008C7B8D"/>
    <w:rsid w:val="008D1EC2"/>
    <w:rsid w:val="008D4FC0"/>
    <w:rsid w:val="008D6075"/>
    <w:rsid w:val="008D633E"/>
    <w:rsid w:val="008E1777"/>
    <w:rsid w:val="008F1E6B"/>
    <w:rsid w:val="0090251A"/>
    <w:rsid w:val="009033B5"/>
    <w:rsid w:val="00906DE8"/>
    <w:rsid w:val="00907B99"/>
    <w:rsid w:val="009135C0"/>
    <w:rsid w:val="00914499"/>
    <w:rsid w:val="00925943"/>
    <w:rsid w:val="00933AC1"/>
    <w:rsid w:val="00933C19"/>
    <w:rsid w:val="00933E0A"/>
    <w:rsid w:val="0093534E"/>
    <w:rsid w:val="00944E86"/>
    <w:rsid w:val="00945E56"/>
    <w:rsid w:val="0095081D"/>
    <w:rsid w:val="00963DA4"/>
    <w:rsid w:val="009642B8"/>
    <w:rsid w:val="009754EB"/>
    <w:rsid w:val="00983CE4"/>
    <w:rsid w:val="009849D9"/>
    <w:rsid w:val="00984DEB"/>
    <w:rsid w:val="009954C4"/>
    <w:rsid w:val="009A0102"/>
    <w:rsid w:val="009A0326"/>
    <w:rsid w:val="009A0F27"/>
    <w:rsid w:val="009A4385"/>
    <w:rsid w:val="009B0E09"/>
    <w:rsid w:val="009B13A3"/>
    <w:rsid w:val="009B4543"/>
    <w:rsid w:val="009C1C15"/>
    <w:rsid w:val="009C332A"/>
    <w:rsid w:val="009D010F"/>
    <w:rsid w:val="009D3A35"/>
    <w:rsid w:val="009D3C62"/>
    <w:rsid w:val="009E4143"/>
    <w:rsid w:val="009E5B1D"/>
    <w:rsid w:val="009F072D"/>
    <w:rsid w:val="009F3FAA"/>
    <w:rsid w:val="009F5D4E"/>
    <w:rsid w:val="009F6FEA"/>
    <w:rsid w:val="00A009CF"/>
    <w:rsid w:val="00A0228E"/>
    <w:rsid w:val="00A03F44"/>
    <w:rsid w:val="00A173E2"/>
    <w:rsid w:val="00A22634"/>
    <w:rsid w:val="00A2402F"/>
    <w:rsid w:val="00A37101"/>
    <w:rsid w:val="00A37621"/>
    <w:rsid w:val="00A4607B"/>
    <w:rsid w:val="00A51526"/>
    <w:rsid w:val="00A8120A"/>
    <w:rsid w:val="00A858CE"/>
    <w:rsid w:val="00A86CC6"/>
    <w:rsid w:val="00A9633F"/>
    <w:rsid w:val="00AA246C"/>
    <w:rsid w:val="00AA3944"/>
    <w:rsid w:val="00AB0621"/>
    <w:rsid w:val="00AC5AB2"/>
    <w:rsid w:val="00AD7E6B"/>
    <w:rsid w:val="00AE0682"/>
    <w:rsid w:val="00AE3241"/>
    <w:rsid w:val="00B10FD3"/>
    <w:rsid w:val="00B122E9"/>
    <w:rsid w:val="00B12389"/>
    <w:rsid w:val="00B16C29"/>
    <w:rsid w:val="00B32FD8"/>
    <w:rsid w:val="00B4178D"/>
    <w:rsid w:val="00B42D63"/>
    <w:rsid w:val="00B43DD3"/>
    <w:rsid w:val="00B757E2"/>
    <w:rsid w:val="00B8067B"/>
    <w:rsid w:val="00B80871"/>
    <w:rsid w:val="00B8505E"/>
    <w:rsid w:val="00B93D55"/>
    <w:rsid w:val="00B9731E"/>
    <w:rsid w:val="00BC6170"/>
    <w:rsid w:val="00BD2317"/>
    <w:rsid w:val="00BD2B79"/>
    <w:rsid w:val="00BE0E3B"/>
    <w:rsid w:val="00BE1AAF"/>
    <w:rsid w:val="00BE2524"/>
    <w:rsid w:val="00BF2302"/>
    <w:rsid w:val="00C31C4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2AC2"/>
    <w:rsid w:val="00C73D89"/>
    <w:rsid w:val="00C80F06"/>
    <w:rsid w:val="00C865AF"/>
    <w:rsid w:val="00C8668A"/>
    <w:rsid w:val="00C9549B"/>
    <w:rsid w:val="00CA1F30"/>
    <w:rsid w:val="00CA541F"/>
    <w:rsid w:val="00CB4850"/>
    <w:rsid w:val="00CB5B44"/>
    <w:rsid w:val="00CB7FE9"/>
    <w:rsid w:val="00CC0CBD"/>
    <w:rsid w:val="00CC23BE"/>
    <w:rsid w:val="00CC52EC"/>
    <w:rsid w:val="00CC53DC"/>
    <w:rsid w:val="00CD33FE"/>
    <w:rsid w:val="00CE323E"/>
    <w:rsid w:val="00CF0B4E"/>
    <w:rsid w:val="00D00C74"/>
    <w:rsid w:val="00D0621E"/>
    <w:rsid w:val="00D066CD"/>
    <w:rsid w:val="00D104BB"/>
    <w:rsid w:val="00D114C4"/>
    <w:rsid w:val="00D167B0"/>
    <w:rsid w:val="00D217E4"/>
    <w:rsid w:val="00D27A1C"/>
    <w:rsid w:val="00D27EF0"/>
    <w:rsid w:val="00D322D6"/>
    <w:rsid w:val="00D356B7"/>
    <w:rsid w:val="00D35872"/>
    <w:rsid w:val="00D376A7"/>
    <w:rsid w:val="00D50818"/>
    <w:rsid w:val="00D516B0"/>
    <w:rsid w:val="00D62110"/>
    <w:rsid w:val="00D63390"/>
    <w:rsid w:val="00D6369F"/>
    <w:rsid w:val="00D65A88"/>
    <w:rsid w:val="00D65D79"/>
    <w:rsid w:val="00D812CE"/>
    <w:rsid w:val="00D847C6"/>
    <w:rsid w:val="00D8583F"/>
    <w:rsid w:val="00D90D19"/>
    <w:rsid w:val="00D95878"/>
    <w:rsid w:val="00DA34D8"/>
    <w:rsid w:val="00DA76F7"/>
    <w:rsid w:val="00DB0A5E"/>
    <w:rsid w:val="00DB497C"/>
    <w:rsid w:val="00DB7628"/>
    <w:rsid w:val="00DC256F"/>
    <w:rsid w:val="00DC3665"/>
    <w:rsid w:val="00DD28A2"/>
    <w:rsid w:val="00DD6D16"/>
    <w:rsid w:val="00DE6F6F"/>
    <w:rsid w:val="00DF55B9"/>
    <w:rsid w:val="00E02103"/>
    <w:rsid w:val="00E103E5"/>
    <w:rsid w:val="00E34FBD"/>
    <w:rsid w:val="00E360EA"/>
    <w:rsid w:val="00E50360"/>
    <w:rsid w:val="00E601E4"/>
    <w:rsid w:val="00E67736"/>
    <w:rsid w:val="00E73AA7"/>
    <w:rsid w:val="00E7473E"/>
    <w:rsid w:val="00E77758"/>
    <w:rsid w:val="00E84848"/>
    <w:rsid w:val="00E91847"/>
    <w:rsid w:val="00EA2661"/>
    <w:rsid w:val="00EA2B3A"/>
    <w:rsid w:val="00EB1F29"/>
    <w:rsid w:val="00EC0BF2"/>
    <w:rsid w:val="00EC6E65"/>
    <w:rsid w:val="00ED5C53"/>
    <w:rsid w:val="00ED6CAC"/>
    <w:rsid w:val="00EE020F"/>
    <w:rsid w:val="00EE0B7C"/>
    <w:rsid w:val="00EE3380"/>
    <w:rsid w:val="00EE45C1"/>
    <w:rsid w:val="00EE60BC"/>
    <w:rsid w:val="00EF63E0"/>
    <w:rsid w:val="00EF642C"/>
    <w:rsid w:val="00F00655"/>
    <w:rsid w:val="00F04C73"/>
    <w:rsid w:val="00F077DE"/>
    <w:rsid w:val="00F177A6"/>
    <w:rsid w:val="00F454CC"/>
    <w:rsid w:val="00F476E9"/>
    <w:rsid w:val="00F612F3"/>
    <w:rsid w:val="00F61F23"/>
    <w:rsid w:val="00F62865"/>
    <w:rsid w:val="00F6484F"/>
    <w:rsid w:val="00F73556"/>
    <w:rsid w:val="00F73D24"/>
    <w:rsid w:val="00F74316"/>
    <w:rsid w:val="00F774ED"/>
    <w:rsid w:val="00F81CC3"/>
    <w:rsid w:val="00F850E2"/>
    <w:rsid w:val="00F85DFA"/>
    <w:rsid w:val="00F901D3"/>
    <w:rsid w:val="00F95079"/>
    <w:rsid w:val="00F95BB9"/>
    <w:rsid w:val="00FA1432"/>
    <w:rsid w:val="00FA3CFC"/>
    <w:rsid w:val="00FA63E7"/>
    <w:rsid w:val="00FB0272"/>
    <w:rsid w:val="00FC1A3C"/>
    <w:rsid w:val="00FC5FE4"/>
    <w:rsid w:val="00FC7A05"/>
    <w:rsid w:val="00FD70E2"/>
    <w:rsid w:val="00FE0721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CE1F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B5046-331F-4E9D-9B13-306EEBFC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Pillay.Demitra</cp:lastModifiedBy>
  <cp:revision>2</cp:revision>
  <cp:lastPrinted>2017-07-07T06:23:00Z</cp:lastPrinted>
  <dcterms:created xsi:type="dcterms:W3CDTF">2017-07-07T06:24:00Z</dcterms:created>
  <dcterms:modified xsi:type="dcterms:W3CDTF">2017-07-07T06:24:00Z</dcterms:modified>
</cp:coreProperties>
</file>