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257B04">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9E41F2">
        <w:rPr>
          <w:rFonts w:ascii="Arial" w:hAnsi="Arial" w:cs="Arial"/>
          <w:b/>
          <w:sz w:val="22"/>
          <w:szCs w:val="22"/>
          <w:u w:val="single"/>
        </w:rPr>
        <w:t>1865</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DD6FE7">
        <w:rPr>
          <w:rFonts w:ascii="Arial" w:hAnsi="Arial" w:cs="Arial"/>
          <w:b/>
          <w:sz w:val="22"/>
          <w:szCs w:val="22"/>
          <w:u w:val="single"/>
        </w:rPr>
        <w:t>19</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DD6FE7">
        <w:rPr>
          <w:rFonts w:ascii="Arial" w:hAnsi="Arial" w:cs="Arial"/>
          <w:b/>
          <w:sz w:val="22"/>
          <w:szCs w:val="22"/>
          <w:u w:val="single"/>
        </w:rPr>
        <w:t>2</w:t>
      </w:r>
      <w:r w:rsidR="00E010BD" w:rsidRPr="0095517A">
        <w:rPr>
          <w:rFonts w:ascii="Arial" w:hAnsi="Arial" w:cs="Arial"/>
          <w:b/>
          <w:sz w:val="22"/>
          <w:szCs w:val="22"/>
          <w:u w:val="single"/>
        </w:rPr>
        <w:t>)</w:t>
      </w:r>
    </w:p>
    <w:p w:rsidR="009E41F2" w:rsidRPr="009E41F2" w:rsidRDefault="009E41F2" w:rsidP="009E41F2">
      <w:pPr>
        <w:spacing w:before="100" w:beforeAutospacing="1" w:after="100" w:afterAutospacing="1"/>
        <w:ind w:left="816" w:hanging="816"/>
        <w:rPr>
          <w:rFonts w:ascii="Arial" w:hAnsi="Arial" w:cs="Arial"/>
          <w:sz w:val="22"/>
          <w:szCs w:val="22"/>
        </w:rPr>
      </w:pPr>
      <w:r w:rsidRPr="009E41F2">
        <w:rPr>
          <w:rFonts w:ascii="Arial" w:hAnsi="Arial" w:cs="Arial"/>
          <w:b/>
          <w:sz w:val="22"/>
          <w:szCs w:val="22"/>
        </w:rPr>
        <w:t>1865.</w:t>
      </w:r>
      <w:r w:rsidRPr="009E41F2">
        <w:rPr>
          <w:rFonts w:ascii="Arial" w:hAnsi="Arial" w:cs="Arial"/>
          <w:b/>
          <w:sz w:val="22"/>
          <w:szCs w:val="22"/>
        </w:rPr>
        <w:tab/>
        <w:t>Ms T E Baker (DA) to ask the Minister of Water and Sanitation:</w:t>
      </w:r>
    </w:p>
    <w:p w:rsidR="009E41F2" w:rsidRPr="009E41F2" w:rsidRDefault="009E41F2" w:rsidP="009E41F2">
      <w:pPr>
        <w:spacing w:before="100" w:beforeAutospacing="1" w:after="100" w:afterAutospacing="1"/>
        <w:ind w:left="1440" w:hanging="629"/>
        <w:jc w:val="both"/>
        <w:rPr>
          <w:rFonts w:ascii="Arial" w:hAnsi="Arial" w:cs="Arial"/>
          <w:sz w:val="22"/>
          <w:szCs w:val="22"/>
        </w:rPr>
      </w:pPr>
      <w:r w:rsidRPr="009E41F2">
        <w:rPr>
          <w:rFonts w:ascii="Arial" w:hAnsi="Arial" w:cs="Arial"/>
          <w:sz w:val="22"/>
          <w:szCs w:val="22"/>
        </w:rPr>
        <w:t>(1)</w:t>
      </w:r>
      <w:r w:rsidRPr="009E41F2">
        <w:rPr>
          <w:rFonts w:ascii="Arial" w:hAnsi="Arial" w:cs="Arial"/>
          <w:sz w:val="22"/>
          <w:szCs w:val="22"/>
        </w:rPr>
        <w:tab/>
        <w:t>Whether any Suikerbos pump sites were (a) stripped and/or (b) upgraded during the past five financial years; if so, (i) which pump sites were stripped or upgraded, (ii) when were they stripped or upgraded, (iii) what amount was the contractor paid in each case and (vi) what is the name of the contractor in each case;</w:t>
      </w:r>
    </w:p>
    <w:p w:rsidR="00605D9C" w:rsidRPr="00FE0E56" w:rsidRDefault="009E41F2" w:rsidP="00FE0E56">
      <w:pPr>
        <w:spacing w:before="100" w:beforeAutospacing="1" w:after="100" w:afterAutospacing="1"/>
        <w:ind w:left="1440" w:hanging="629"/>
        <w:jc w:val="both"/>
        <w:rPr>
          <w:rFonts w:ascii="Arial" w:hAnsi="Arial" w:cs="Arial"/>
          <w:sz w:val="16"/>
          <w:szCs w:val="16"/>
        </w:rPr>
      </w:pPr>
      <w:r w:rsidRPr="009E41F2">
        <w:rPr>
          <w:rFonts w:ascii="Arial" w:hAnsi="Arial" w:cs="Arial"/>
          <w:sz w:val="22"/>
          <w:szCs w:val="22"/>
        </w:rPr>
        <w:t>(2)</w:t>
      </w:r>
      <w:r w:rsidRPr="009E41F2">
        <w:rPr>
          <w:rFonts w:ascii="Arial" w:hAnsi="Arial" w:cs="Arial"/>
          <w:sz w:val="22"/>
          <w:szCs w:val="22"/>
        </w:rPr>
        <w:tab/>
        <w:t>whether any contractor failed to fulfill their contract; if so, (a) which contractor, (b) what aspects of the contract did they fail to fulfill and (c) what action has been taken against them in each case?</w:t>
      </w:r>
      <w:r w:rsidRPr="009E41F2">
        <w:rPr>
          <w:rFonts w:ascii="Arial" w:hAnsi="Arial" w:cs="Arial"/>
          <w:sz w:val="22"/>
          <w:szCs w:val="22"/>
        </w:rPr>
        <w:tab/>
      </w:r>
      <w:r w:rsidRPr="009E41F2">
        <w:rPr>
          <w:rFonts w:ascii="Arial" w:hAnsi="Arial" w:cs="Arial"/>
          <w:sz w:val="22"/>
          <w:szCs w:val="22"/>
        </w:rPr>
        <w:tab/>
      </w:r>
      <w:r w:rsidRPr="009E41F2">
        <w:rPr>
          <w:rFonts w:ascii="Arial" w:hAnsi="Arial" w:cs="Arial"/>
          <w:sz w:val="22"/>
          <w:szCs w:val="22"/>
        </w:rPr>
        <w:tab/>
      </w:r>
      <w:r w:rsidRPr="009E41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E41F2">
        <w:rPr>
          <w:rFonts w:ascii="Arial" w:hAnsi="Arial" w:cs="Arial"/>
          <w:sz w:val="16"/>
          <w:szCs w:val="16"/>
        </w:rPr>
        <w:t>NW2075E</w:t>
      </w:r>
    </w:p>
    <w:p w:rsidR="00F313FF" w:rsidRPr="00FE0E56" w:rsidRDefault="008A7DCE" w:rsidP="00FE0E56">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531625" w:rsidP="00A67830">
      <w:pPr>
        <w:pStyle w:val="ListParagraph"/>
        <w:numPr>
          <w:ilvl w:val="0"/>
          <w:numId w:val="6"/>
        </w:numPr>
        <w:tabs>
          <w:tab w:val="left" w:pos="720"/>
          <w:tab w:val="left" w:pos="1440"/>
          <w:tab w:val="left" w:pos="3180"/>
        </w:tabs>
        <w:spacing w:before="100" w:beforeAutospacing="1" w:after="100" w:afterAutospacing="1"/>
        <w:ind w:left="1418" w:hanging="567"/>
        <w:jc w:val="both"/>
        <w:rPr>
          <w:rFonts w:ascii="Arial" w:hAnsi="Arial" w:cs="Arial"/>
          <w:sz w:val="22"/>
          <w:szCs w:val="22"/>
        </w:rPr>
      </w:pPr>
      <w:r w:rsidRPr="00531625">
        <w:rPr>
          <w:rFonts w:ascii="Arial" w:hAnsi="Arial" w:cs="Arial"/>
          <w:sz w:val="22"/>
          <w:szCs w:val="22"/>
        </w:rPr>
        <w:t xml:space="preserve">We record our undertaking as that the questions relate to Rand Water Zuikerbosch Pumping Station. We also respond with understanding that stripping refers to demolition of infrastructure for the purpose of constructing the new infrastructure, upgrade refers to augmentation. We refer to augmentation when we upgrade our infrastructure to meet </w:t>
      </w:r>
      <w:r>
        <w:rPr>
          <w:rFonts w:ascii="Arial" w:hAnsi="Arial" w:cs="Arial"/>
          <w:sz w:val="22"/>
          <w:szCs w:val="22"/>
        </w:rPr>
        <w:t>water supply demands.</w:t>
      </w:r>
    </w:p>
    <w:p w:rsidR="00A67830" w:rsidRDefault="00A67830" w:rsidP="0006769B">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p w:rsidR="00A61EB8" w:rsidRDefault="00F313FF" w:rsidP="00F0660D">
      <w:pPr>
        <w:pStyle w:val="ListParagraph"/>
        <w:tabs>
          <w:tab w:val="left" w:pos="720"/>
          <w:tab w:val="left" w:pos="1440"/>
          <w:tab w:val="left" w:pos="3180"/>
        </w:tabs>
        <w:spacing w:before="100" w:beforeAutospacing="1" w:after="100" w:afterAutospacing="1"/>
        <w:ind w:left="1440"/>
        <w:jc w:val="both"/>
        <w:rPr>
          <w:rFonts w:ascii="Arial" w:hAnsi="Arial" w:cs="Arial"/>
          <w:b/>
          <w:sz w:val="22"/>
          <w:szCs w:val="22"/>
        </w:rPr>
      </w:pPr>
      <w:r>
        <w:rPr>
          <w:rFonts w:ascii="Arial" w:hAnsi="Arial" w:cs="Arial"/>
          <w:sz w:val="22"/>
          <w:szCs w:val="22"/>
        </w:rPr>
        <w:t xml:space="preserve">Rand Water </w:t>
      </w:r>
      <w:r w:rsidR="00531625" w:rsidRPr="00531625">
        <w:rPr>
          <w:rFonts w:ascii="Arial" w:hAnsi="Arial" w:cs="Arial"/>
          <w:sz w:val="22"/>
          <w:szCs w:val="22"/>
        </w:rPr>
        <w:t xml:space="preserve">implemented </w:t>
      </w:r>
      <w:r>
        <w:rPr>
          <w:rFonts w:ascii="Arial" w:hAnsi="Arial" w:cs="Arial"/>
          <w:sz w:val="22"/>
          <w:szCs w:val="22"/>
        </w:rPr>
        <w:t xml:space="preserve">augmentation programmes </w:t>
      </w:r>
      <w:r w:rsidR="00531625" w:rsidRPr="00531625">
        <w:rPr>
          <w:rFonts w:ascii="Arial" w:hAnsi="Arial" w:cs="Arial"/>
          <w:sz w:val="22"/>
          <w:szCs w:val="22"/>
        </w:rPr>
        <w:t xml:space="preserve">at Zuikerbosch pumping station to provide additional capacity of </w:t>
      </w:r>
      <w:r w:rsidR="00531625">
        <w:rPr>
          <w:rFonts w:ascii="Arial" w:hAnsi="Arial" w:cs="Arial"/>
          <w:sz w:val="22"/>
          <w:szCs w:val="22"/>
        </w:rPr>
        <w:t xml:space="preserve">200 Ml/d. </w:t>
      </w:r>
      <w:r w:rsidR="00531625" w:rsidRPr="001469EC">
        <w:rPr>
          <w:rFonts w:ascii="Arial" w:hAnsi="Arial" w:cs="Arial"/>
          <w:b/>
          <w:sz w:val="22"/>
          <w:szCs w:val="22"/>
        </w:rPr>
        <w:t>Annexure A</w:t>
      </w:r>
      <w:r w:rsidR="00614281">
        <w:rPr>
          <w:rFonts w:ascii="Arial" w:hAnsi="Arial" w:cs="Arial"/>
          <w:b/>
          <w:sz w:val="22"/>
          <w:szCs w:val="22"/>
        </w:rPr>
        <w:t xml:space="preserve"> </w:t>
      </w:r>
      <w:r w:rsidR="00531625">
        <w:rPr>
          <w:rFonts w:ascii="Arial" w:hAnsi="Arial" w:cs="Arial"/>
          <w:sz w:val="22"/>
          <w:szCs w:val="22"/>
        </w:rPr>
        <w:t>shows augmentation projects implemented at Rand Water Zuikerbosch pumping station in the last five year</w:t>
      </w:r>
      <w:r w:rsidR="0006769B">
        <w:rPr>
          <w:rFonts w:ascii="Arial" w:hAnsi="Arial" w:cs="Arial"/>
          <w:sz w:val="22"/>
          <w:szCs w:val="22"/>
        </w:rPr>
        <w:t>s</w:t>
      </w:r>
      <w:r w:rsidR="00531625">
        <w:rPr>
          <w:rFonts w:ascii="Arial" w:hAnsi="Arial" w:cs="Arial"/>
          <w:sz w:val="22"/>
          <w:szCs w:val="22"/>
        </w:rPr>
        <w:t>.</w:t>
      </w:r>
      <w:r w:rsidR="00614281">
        <w:rPr>
          <w:rFonts w:ascii="Arial" w:hAnsi="Arial" w:cs="Arial"/>
          <w:sz w:val="22"/>
          <w:szCs w:val="22"/>
        </w:rPr>
        <w:t xml:space="preserve"> </w:t>
      </w:r>
      <w:r w:rsidR="00A61EB8" w:rsidRPr="00A67830">
        <w:rPr>
          <w:rFonts w:ascii="Arial" w:hAnsi="Arial" w:cs="Arial"/>
          <w:sz w:val="22"/>
          <w:szCs w:val="22"/>
        </w:rPr>
        <w:t xml:space="preserve">The </w:t>
      </w:r>
      <w:r w:rsidR="0006769B" w:rsidRPr="00A67830">
        <w:rPr>
          <w:rFonts w:ascii="Arial" w:hAnsi="Arial" w:cs="Arial"/>
          <w:sz w:val="22"/>
          <w:szCs w:val="22"/>
        </w:rPr>
        <w:t>balance of the other contracts at Zuikerbosch pumping station over the last five years is</w:t>
      </w:r>
      <w:r w:rsidR="00A61EB8" w:rsidRPr="00A67830">
        <w:rPr>
          <w:rFonts w:ascii="Arial" w:hAnsi="Arial" w:cs="Arial"/>
          <w:sz w:val="22"/>
          <w:szCs w:val="22"/>
        </w:rPr>
        <w:t xml:space="preserve"> shown in </w:t>
      </w:r>
      <w:r w:rsidR="00A61EB8" w:rsidRPr="00A67830">
        <w:rPr>
          <w:rFonts w:ascii="Arial" w:hAnsi="Arial" w:cs="Arial"/>
          <w:b/>
          <w:sz w:val="22"/>
          <w:szCs w:val="22"/>
        </w:rPr>
        <w:t>Annexure B.</w:t>
      </w:r>
    </w:p>
    <w:p w:rsidR="00F0660D" w:rsidRPr="00F0660D" w:rsidRDefault="00F0660D" w:rsidP="00F0660D">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p w:rsidR="001463EB" w:rsidRPr="00F0660D" w:rsidRDefault="00A67830" w:rsidP="00F0660D">
      <w:pPr>
        <w:pStyle w:val="ListParagraph"/>
        <w:tabs>
          <w:tab w:val="left" w:pos="720"/>
          <w:tab w:val="left" w:pos="1440"/>
          <w:tab w:val="left" w:pos="3180"/>
        </w:tabs>
        <w:spacing w:before="100" w:beforeAutospacing="1" w:after="100" w:afterAutospacing="1"/>
        <w:ind w:left="1440" w:hanging="589"/>
        <w:jc w:val="both"/>
        <w:rPr>
          <w:rFonts w:ascii="Arial" w:hAnsi="Arial" w:cs="Arial"/>
          <w:sz w:val="22"/>
          <w:szCs w:val="22"/>
        </w:rPr>
      </w:pPr>
      <w:r>
        <w:rPr>
          <w:rFonts w:ascii="Arial" w:hAnsi="Arial" w:cs="Arial"/>
          <w:sz w:val="22"/>
          <w:szCs w:val="22"/>
        </w:rPr>
        <w:t>(1)(a)</w:t>
      </w:r>
      <w:r>
        <w:rPr>
          <w:rFonts w:ascii="Arial" w:hAnsi="Arial" w:cs="Arial"/>
          <w:sz w:val="22"/>
          <w:szCs w:val="22"/>
        </w:rPr>
        <w:tab/>
      </w:r>
      <w:r w:rsidR="00F0660D">
        <w:rPr>
          <w:rFonts w:ascii="Arial" w:hAnsi="Arial" w:cs="Arial"/>
          <w:sz w:val="22"/>
          <w:szCs w:val="22"/>
        </w:rPr>
        <w:t xml:space="preserve">Refer to </w:t>
      </w:r>
      <w:r w:rsidR="001463EB">
        <w:rPr>
          <w:rFonts w:ascii="Arial" w:hAnsi="Arial" w:cs="Arial"/>
          <w:sz w:val="22"/>
          <w:szCs w:val="22"/>
        </w:rPr>
        <w:t>Item 7</w:t>
      </w:r>
      <w:r w:rsidR="00614281">
        <w:rPr>
          <w:rFonts w:ascii="Arial" w:hAnsi="Arial" w:cs="Arial"/>
          <w:sz w:val="22"/>
          <w:szCs w:val="22"/>
        </w:rPr>
        <w:t xml:space="preserve"> </w:t>
      </w:r>
      <w:r w:rsidR="001463EB">
        <w:rPr>
          <w:rFonts w:ascii="Arial" w:hAnsi="Arial" w:cs="Arial"/>
          <w:sz w:val="22"/>
          <w:szCs w:val="22"/>
        </w:rPr>
        <w:t xml:space="preserve">on </w:t>
      </w:r>
      <w:r w:rsidR="001463EB" w:rsidRPr="0006769B">
        <w:rPr>
          <w:rFonts w:ascii="Arial" w:hAnsi="Arial" w:cs="Arial"/>
          <w:b/>
          <w:sz w:val="22"/>
          <w:szCs w:val="22"/>
        </w:rPr>
        <w:t>Annexure A</w:t>
      </w:r>
      <w:r w:rsidR="00614281">
        <w:rPr>
          <w:rFonts w:ascii="Arial" w:hAnsi="Arial" w:cs="Arial"/>
          <w:b/>
          <w:sz w:val="22"/>
          <w:szCs w:val="22"/>
        </w:rPr>
        <w:t xml:space="preserve"> </w:t>
      </w:r>
      <w:r w:rsidR="00F0660D">
        <w:rPr>
          <w:rFonts w:ascii="Arial" w:hAnsi="Arial" w:cs="Arial"/>
          <w:sz w:val="22"/>
          <w:szCs w:val="22"/>
        </w:rPr>
        <w:t xml:space="preserve">regarding what </w:t>
      </w:r>
      <w:r w:rsidR="001463EB">
        <w:rPr>
          <w:rFonts w:ascii="Arial" w:hAnsi="Arial" w:cs="Arial"/>
          <w:sz w:val="22"/>
          <w:szCs w:val="22"/>
        </w:rPr>
        <w:t xml:space="preserve">was a demolition work which entailed demolition of an old pilot filter house 2B. Demolition was necessary so that new filter house 2B to provide additional 100 Ml/d could be constructed. </w:t>
      </w:r>
      <w:r w:rsidR="00F0660D" w:rsidRPr="00F0660D">
        <w:rPr>
          <w:rFonts w:ascii="Arial" w:hAnsi="Arial" w:cs="Arial"/>
          <w:sz w:val="22"/>
          <w:szCs w:val="22"/>
        </w:rPr>
        <w:t xml:space="preserve">Refer to </w:t>
      </w:r>
      <w:r w:rsidR="001463EB" w:rsidRPr="00F0660D">
        <w:rPr>
          <w:rFonts w:ascii="Arial" w:hAnsi="Arial" w:cs="Arial"/>
          <w:sz w:val="22"/>
          <w:szCs w:val="22"/>
        </w:rPr>
        <w:t xml:space="preserve">Item 11 on </w:t>
      </w:r>
      <w:r w:rsidR="001463EB" w:rsidRPr="00F0660D">
        <w:rPr>
          <w:rFonts w:ascii="Arial" w:hAnsi="Arial" w:cs="Arial"/>
          <w:b/>
          <w:sz w:val="22"/>
          <w:szCs w:val="22"/>
        </w:rPr>
        <w:t>Annexure A</w:t>
      </w:r>
      <w:r w:rsidR="001463EB" w:rsidRPr="00F0660D">
        <w:rPr>
          <w:rFonts w:ascii="Arial" w:hAnsi="Arial" w:cs="Arial"/>
          <w:sz w:val="22"/>
          <w:szCs w:val="22"/>
        </w:rPr>
        <w:t xml:space="preserve"> was the construction of a new sedimentation tank to provide additional 100 Ml/d. The contractor could not achieve contractual obligations and some structures had to be demolished and reconstructed properly.</w:t>
      </w:r>
    </w:p>
    <w:p w:rsidR="001463EB" w:rsidRDefault="001463EB" w:rsidP="00531625">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p w:rsidR="00F0660D" w:rsidRDefault="00A67830" w:rsidP="00F0660D">
      <w:pPr>
        <w:pStyle w:val="ListParagraph"/>
        <w:tabs>
          <w:tab w:val="left" w:pos="720"/>
          <w:tab w:val="left" w:pos="1440"/>
          <w:tab w:val="left" w:pos="3180"/>
        </w:tabs>
        <w:spacing w:before="100" w:beforeAutospacing="1" w:after="100" w:afterAutospacing="1"/>
        <w:ind w:left="1440" w:hanging="589"/>
        <w:jc w:val="both"/>
        <w:rPr>
          <w:rFonts w:ascii="Arial" w:hAnsi="Arial" w:cs="Arial"/>
          <w:sz w:val="22"/>
          <w:szCs w:val="22"/>
        </w:rPr>
      </w:pPr>
      <w:r>
        <w:rPr>
          <w:rFonts w:ascii="Arial" w:hAnsi="Arial" w:cs="Arial"/>
          <w:sz w:val="22"/>
          <w:szCs w:val="22"/>
        </w:rPr>
        <w:t>(1)(b)</w:t>
      </w:r>
      <w:r>
        <w:rPr>
          <w:rFonts w:ascii="Arial" w:hAnsi="Arial" w:cs="Arial"/>
          <w:sz w:val="22"/>
          <w:szCs w:val="22"/>
        </w:rPr>
        <w:tab/>
      </w:r>
      <w:r w:rsidR="00F0660D">
        <w:rPr>
          <w:rFonts w:ascii="Arial" w:hAnsi="Arial" w:cs="Arial"/>
          <w:sz w:val="22"/>
          <w:szCs w:val="22"/>
        </w:rPr>
        <w:t xml:space="preserve">Refer to the </w:t>
      </w:r>
      <w:r w:rsidR="001463EB">
        <w:rPr>
          <w:rFonts w:ascii="Arial" w:hAnsi="Arial" w:cs="Arial"/>
          <w:sz w:val="22"/>
          <w:szCs w:val="22"/>
        </w:rPr>
        <w:t xml:space="preserve">Items 1, </w:t>
      </w:r>
      <w:r w:rsidR="00F0660D">
        <w:rPr>
          <w:rFonts w:ascii="Arial" w:hAnsi="Arial" w:cs="Arial"/>
          <w:sz w:val="22"/>
          <w:szCs w:val="22"/>
        </w:rPr>
        <w:t>2, 3, 4, 5, 6, 8, 9, 10, 12, 13 and</w:t>
      </w:r>
      <w:r w:rsidR="001463EB">
        <w:rPr>
          <w:rFonts w:ascii="Arial" w:hAnsi="Arial" w:cs="Arial"/>
          <w:sz w:val="22"/>
          <w:szCs w:val="22"/>
        </w:rPr>
        <w:t xml:space="preserve"> 14 on </w:t>
      </w:r>
      <w:r w:rsidR="001463EB" w:rsidRPr="0006769B">
        <w:rPr>
          <w:rFonts w:ascii="Arial" w:hAnsi="Arial" w:cs="Arial"/>
          <w:b/>
          <w:sz w:val="22"/>
          <w:szCs w:val="22"/>
        </w:rPr>
        <w:t>Annexure A</w:t>
      </w:r>
      <w:r w:rsidR="00614281">
        <w:rPr>
          <w:rFonts w:ascii="Arial" w:hAnsi="Arial" w:cs="Arial"/>
          <w:b/>
          <w:sz w:val="22"/>
          <w:szCs w:val="22"/>
        </w:rPr>
        <w:t xml:space="preserve"> </w:t>
      </w:r>
      <w:r w:rsidR="00F0660D">
        <w:rPr>
          <w:rFonts w:ascii="Arial" w:hAnsi="Arial" w:cs="Arial"/>
          <w:sz w:val="22"/>
          <w:szCs w:val="22"/>
        </w:rPr>
        <w:t>regarding</w:t>
      </w:r>
      <w:r w:rsidR="001463EB">
        <w:rPr>
          <w:rFonts w:ascii="Arial" w:hAnsi="Arial" w:cs="Arial"/>
          <w:sz w:val="22"/>
          <w:szCs w:val="22"/>
        </w:rPr>
        <w:t xml:space="preserve"> all upgrades forming part of augmentation projects at Zuikerbosch pumping station as part of additional 200 Ml/d added to the infrastructure to meet water supply demands.</w:t>
      </w:r>
      <w:r w:rsidR="00614281">
        <w:rPr>
          <w:rFonts w:ascii="Arial" w:hAnsi="Arial" w:cs="Arial"/>
          <w:sz w:val="22"/>
          <w:szCs w:val="22"/>
        </w:rPr>
        <w:t xml:space="preserve"> </w:t>
      </w:r>
      <w:r w:rsidR="0006769B" w:rsidRPr="00F0660D">
        <w:rPr>
          <w:rFonts w:ascii="Arial" w:hAnsi="Arial" w:cs="Arial"/>
          <w:sz w:val="22"/>
          <w:szCs w:val="22"/>
        </w:rPr>
        <w:t>Item</w:t>
      </w:r>
      <w:r w:rsidR="00614281">
        <w:rPr>
          <w:rFonts w:ascii="Arial" w:hAnsi="Arial" w:cs="Arial"/>
          <w:sz w:val="22"/>
          <w:szCs w:val="22"/>
        </w:rPr>
        <w:t>s</w:t>
      </w:r>
      <w:r w:rsidR="0006769B" w:rsidRPr="00F0660D">
        <w:rPr>
          <w:rFonts w:ascii="Arial" w:hAnsi="Arial" w:cs="Arial"/>
          <w:sz w:val="22"/>
          <w:szCs w:val="22"/>
        </w:rPr>
        <w:t xml:space="preserve"> </w:t>
      </w:r>
      <w:r w:rsidR="00C17A2D" w:rsidRPr="00F0660D">
        <w:rPr>
          <w:rFonts w:ascii="Arial" w:hAnsi="Arial" w:cs="Arial"/>
          <w:sz w:val="22"/>
          <w:szCs w:val="22"/>
        </w:rPr>
        <w:t xml:space="preserve">7 and 11 </w:t>
      </w:r>
      <w:r w:rsidR="00F0660D" w:rsidRPr="00F0660D">
        <w:rPr>
          <w:rFonts w:ascii="Arial" w:hAnsi="Arial" w:cs="Arial"/>
          <w:sz w:val="22"/>
          <w:szCs w:val="22"/>
        </w:rPr>
        <w:t xml:space="preserve">on </w:t>
      </w:r>
      <w:r w:rsidR="00F0660D" w:rsidRPr="00F0660D">
        <w:rPr>
          <w:rFonts w:ascii="Arial" w:hAnsi="Arial" w:cs="Arial"/>
          <w:b/>
          <w:sz w:val="22"/>
          <w:szCs w:val="22"/>
        </w:rPr>
        <w:t>Annexure A</w:t>
      </w:r>
      <w:r w:rsidR="00614281">
        <w:rPr>
          <w:rFonts w:ascii="Arial" w:hAnsi="Arial" w:cs="Arial"/>
          <w:b/>
          <w:sz w:val="22"/>
          <w:szCs w:val="22"/>
        </w:rPr>
        <w:t xml:space="preserve"> </w:t>
      </w:r>
      <w:r w:rsidR="00C17A2D" w:rsidRPr="00F0660D">
        <w:rPr>
          <w:rFonts w:ascii="Arial" w:hAnsi="Arial" w:cs="Arial"/>
          <w:sz w:val="22"/>
          <w:szCs w:val="22"/>
        </w:rPr>
        <w:t xml:space="preserve">refer to demolition work (stripping) and the rest of </w:t>
      </w:r>
      <w:r w:rsidR="00614281">
        <w:rPr>
          <w:rFonts w:ascii="Arial" w:hAnsi="Arial" w:cs="Arial"/>
          <w:sz w:val="22"/>
          <w:szCs w:val="22"/>
        </w:rPr>
        <w:t xml:space="preserve">the </w:t>
      </w:r>
      <w:r w:rsidR="00C17A2D" w:rsidRPr="00F0660D">
        <w:rPr>
          <w:rFonts w:ascii="Arial" w:hAnsi="Arial" w:cs="Arial"/>
          <w:sz w:val="22"/>
          <w:szCs w:val="22"/>
        </w:rPr>
        <w:t>items refer to augmentation (upgrades).</w:t>
      </w:r>
    </w:p>
    <w:p w:rsidR="00F0660D" w:rsidRDefault="00F0660D" w:rsidP="00F0660D">
      <w:pPr>
        <w:pStyle w:val="ListParagraph"/>
        <w:tabs>
          <w:tab w:val="left" w:pos="720"/>
          <w:tab w:val="left" w:pos="1440"/>
          <w:tab w:val="left" w:pos="3180"/>
        </w:tabs>
        <w:spacing w:before="100" w:beforeAutospacing="1" w:after="100" w:afterAutospacing="1"/>
        <w:ind w:left="1440" w:hanging="589"/>
        <w:jc w:val="both"/>
        <w:rPr>
          <w:rFonts w:ascii="Arial" w:hAnsi="Arial" w:cs="Arial"/>
          <w:sz w:val="22"/>
          <w:szCs w:val="22"/>
        </w:rPr>
      </w:pPr>
    </w:p>
    <w:p w:rsidR="0082482B" w:rsidRPr="00A67830" w:rsidRDefault="00A67830" w:rsidP="00F0660D">
      <w:pPr>
        <w:pStyle w:val="ListParagraph"/>
        <w:tabs>
          <w:tab w:val="left" w:pos="720"/>
          <w:tab w:val="left" w:pos="1440"/>
          <w:tab w:val="left" w:pos="3180"/>
        </w:tabs>
        <w:spacing w:before="100" w:beforeAutospacing="1" w:after="100" w:afterAutospacing="1"/>
        <w:ind w:left="1440" w:hanging="589"/>
        <w:jc w:val="both"/>
        <w:rPr>
          <w:rFonts w:ascii="Arial" w:hAnsi="Arial" w:cs="Arial"/>
          <w:sz w:val="22"/>
          <w:szCs w:val="22"/>
        </w:rPr>
      </w:pPr>
      <w:r w:rsidRPr="00F0660D">
        <w:rPr>
          <w:rFonts w:ascii="Arial" w:hAnsi="Arial" w:cs="Arial"/>
          <w:sz w:val="22"/>
          <w:szCs w:val="22"/>
        </w:rPr>
        <w:t>(2)</w:t>
      </w:r>
      <w:r w:rsidR="00F0660D">
        <w:rPr>
          <w:rFonts w:ascii="Arial" w:hAnsi="Arial" w:cs="Arial"/>
          <w:sz w:val="22"/>
          <w:szCs w:val="22"/>
        </w:rPr>
        <w:t>(a)</w:t>
      </w:r>
      <w:r w:rsidR="00F0660D">
        <w:rPr>
          <w:rFonts w:ascii="Arial" w:hAnsi="Arial" w:cs="Arial"/>
          <w:sz w:val="22"/>
          <w:szCs w:val="22"/>
        </w:rPr>
        <w:tab/>
        <w:t>Demolition work as referred to in</w:t>
      </w:r>
      <w:r w:rsidR="00614281">
        <w:rPr>
          <w:rFonts w:ascii="Arial" w:hAnsi="Arial" w:cs="Arial"/>
          <w:sz w:val="22"/>
          <w:szCs w:val="22"/>
        </w:rPr>
        <w:t xml:space="preserve"> </w:t>
      </w:r>
      <w:r w:rsidR="00C17A2D" w:rsidRPr="00F0660D">
        <w:rPr>
          <w:rFonts w:ascii="Arial" w:hAnsi="Arial" w:cs="Arial"/>
          <w:sz w:val="22"/>
          <w:szCs w:val="22"/>
        </w:rPr>
        <w:t xml:space="preserve">Item 7 </w:t>
      </w:r>
      <w:r w:rsidR="00DE7032" w:rsidRPr="00F0660D">
        <w:rPr>
          <w:rFonts w:ascii="Arial" w:hAnsi="Arial" w:cs="Arial"/>
          <w:sz w:val="22"/>
          <w:szCs w:val="22"/>
        </w:rPr>
        <w:t xml:space="preserve">on </w:t>
      </w:r>
      <w:r w:rsidR="00DE7032" w:rsidRPr="00F0660D">
        <w:rPr>
          <w:rFonts w:ascii="Arial" w:hAnsi="Arial" w:cs="Arial"/>
          <w:b/>
          <w:sz w:val="22"/>
          <w:szCs w:val="22"/>
        </w:rPr>
        <w:t>Annexure A</w:t>
      </w:r>
      <w:r w:rsidR="00614281">
        <w:rPr>
          <w:rFonts w:ascii="Arial" w:hAnsi="Arial" w:cs="Arial"/>
          <w:b/>
          <w:sz w:val="22"/>
          <w:szCs w:val="22"/>
        </w:rPr>
        <w:t xml:space="preserve"> </w:t>
      </w:r>
      <w:r w:rsidR="00C17A2D" w:rsidRPr="00F0660D">
        <w:rPr>
          <w:rFonts w:ascii="Arial" w:hAnsi="Arial" w:cs="Arial"/>
          <w:sz w:val="22"/>
          <w:szCs w:val="22"/>
        </w:rPr>
        <w:t>shows Jampe Construction being the</w:t>
      </w:r>
      <w:r w:rsidR="00C17A2D" w:rsidRPr="00A67830">
        <w:rPr>
          <w:rFonts w:ascii="Arial" w:hAnsi="Arial" w:cs="Arial"/>
          <w:sz w:val="22"/>
          <w:szCs w:val="22"/>
        </w:rPr>
        <w:t xml:space="preserve"> contractor that failed to demol</w:t>
      </w:r>
      <w:r w:rsidR="0006769B" w:rsidRPr="00A67830">
        <w:rPr>
          <w:rFonts w:ascii="Arial" w:hAnsi="Arial" w:cs="Arial"/>
          <w:sz w:val="22"/>
          <w:szCs w:val="22"/>
        </w:rPr>
        <w:t>ish</w:t>
      </w:r>
      <w:r w:rsidR="00C17A2D" w:rsidRPr="00A67830">
        <w:rPr>
          <w:rFonts w:ascii="Arial" w:hAnsi="Arial" w:cs="Arial"/>
          <w:sz w:val="22"/>
          <w:szCs w:val="22"/>
        </w:rPr>
        <w:t xml:space="preserve"> an old pilot filter house 2B. They were appointed for R1</w:t>
      </w:r>
      <w:r w:rsidR="0006769B" w:rsidRPr="00A67830">
        <w:rPr>
          <w:rFonts w:ascii="Arial" w:hAnsi="Arial" w:cs="Arial"/>
          <w:sz w:val="22"/>
          <w:szCs w:val="22"/>
        </w:rPr>
        <w:t>, 736,009</w:t>
      </w:r>
      <w:r w:rsidR="00C17A2D" w:rsidRPr="00A67830">
        <w:rPr>
          <w:rFonts w:ascii="Arial" w:hAnsi="Arial" w:cs="Arial"/>
          <w:sz w:val="22"/>
          <w:szCs w:val="22"/>
        </w:rPr>
        <w:t xml:space="preserve"> and </w:t>
      </w:r>
      <w:r w:rsidR="001469EC" w:rsidRPr="00A67830">
        <w:rPr>
          <w:rFonts w:ascii="Arial" w:hAnsi="Arial" w:cs="Arial"/>
          <w:sz w:val="22"/>
          <w:szCs w:val="22"/>
        </w:rPr>
        <w:t xml:space="preserve">were </w:t>
      </w:r>
      <w:r w:rsidR="00C17A2D" w:rsidRPr="00A67830">
        <w:rPr>
          <w:rFonts w:ascii="Arial" w:hAnsi="Arial" w:cs="Arial"/>
          <w:sz w:val="22"/>
          <w:szCs w:val="22"/>
        </w:rPr>
        <w:t>paid R342</w:t>
      </w:r>
      <w:r w:rsidR="0006769B" w:rsidRPr="00A67830">
        <w:rPr>
          <w:rFonts w:ascii="Arial" w:hAnsi="Arial" w:cs="Arial"/>
          <w:sz w:val="22"/>
          <w:szCs w:val="22"/>
        </w:rPr>
        <w:t>, 510</w:t>
      </w:r>
      <w:r w:rsidR="00C17A2D" w:rsidRPr="00A67830">
        <w:rPr>
          <w:rFonts w:ascii="Arial" w:hAnsi="Arial" w:cs="Arial"/>
          <w:sz w:val="22"/>
          <w:szCs w:val="22"/>
        </w:rPr>
        <w:t xml:space="preserve"> at the time of terminating their </w:t>
      </w:r>
      <w:r w:rsidR="00C17A2D" w:rsidRPr="00A67830">
        <w:rPr>
          <w:rFonts w:ascii="Arial" w:hAnsi="Arial" w:cs="Arial"/>
          <w:sz w:val="22"/>
          <w:szCs w:val="22"/>
        </w:rPr>
        <w:lastRenderedPageBreak/>
        <w:t xml:space="preserve">contract due to non-performance.  </w:t>
      </w:r>
      <w:r w:rsidR="00DE7032" w:rsidRPr="00A67830">
        <w:rPr>
          <w:rFonts w:ascii="Arial" w:hAnsi="Arial" w:cs="Arial"/>
          <w:sz w:val="22"/>
          <w:szCs w:val="22"/>
        </w:rPr>
        <w:t xml:space="preserve">The termination was referred to mediation as per the provisions of contract and the termination was upheld by the mediator. </w:t>
      </w:r>
      <w:r w:rsidR="00C17A2D" w:rsidRPr="00A67830">
        <w:rPr>
          <w:rFonts w:ascii="Arial" w:hAnsi="Arial" w:cs="Arial"/>
          <w:sz w:val="22"/>
          <w:szCs w:val="22"/>
        </w:rPr>
        <w:t>After they were terminated, their remaining scope of work was added to the work awarded to Superway</w:t>
      </w:r>
      <w:r w:rsidR="00614281">
        <w:rPr>
          <w:rFonts w:ascii="Arial" w:hAnsi="Arial" w:cs="Arial"/>
          <w:sz w:val="22"/>
          <w:szCs w:val="22"/>
        </w:rPr>
        <w:t xml:space="preserve"> </w:t>
      </w:r>
      <w:r w:rsidR="00C17A2D" w:rsidRPr="00A67830">
        <w:rPr>
          <w:rFonts w:ascii="Arial" w:hAnsi="Arial" w:cs="Arial"/>
          <w:sz w:val="22"/>
          <w:szCs w:val="22"/>
        </w:rPr>
        <w:t>(Pty) Ltd. In addition to demolition of an old pilot filter house 2B, Superway was appointed for the construction of the new filter 2B.</w:t>
      </w:r>
    </w:p>
    <w:p w:rsidR="00DE7032" w:rsidRPr="00DE7032" w:rsidRDefault="00A67830" w:rsidP="00674CAA">
      <w:pPr>
        <w:tabs>
          <w:tab w:val="left" w:pos="1418"/>
          <w:tab w:val="left" w:pos="1560"/>
        </w:tabs>
        <w:spacing w:before="100" w:beforeAutospacing="1" w:after="100" w:afterAutospacing="1"/>
        <w:ind w:left="1440" w:hanging="589"/>
        <w:jc w:val="both"/>
        <w:rPr>
          <w:rFonts w:ascii="Arial" w:hAnsi="Arial" w:cs="Arial"/>
          <w:sz w:val="22"/>
          <w:szCs w:val="22"/>
        </w:rPr>
      </w:pPr>
      <w:r w:rsidRPr="00F0660D">
        <w:rPr>
          <w:rFonts w:ascii="Arial" w:hAnsi="Arial" w:cs="Arial"/>
          <w:sz w:val="22"/>
          <w:szCs w:val="22"/>
        </w:rPr>
        <w:t>(2)</w:t>
      </w:r>
      <w:r w:rsidR="00A61EB8" w:rsidRPr="00F0660D">
        <w:rPr>
          <w:rFonts w:ascii="Arial" w:hAnsi="Arial" w:cs="Arial"/>
          <w:sz w:val="22"/>
          <w:szCs w:val="22"/>
        </w:rPr>
        <w:t>(</w:t>
      </w:r>
      <w:r w:rsidR="00674CAA">
        <w:rPr>
          <w:rFonts w:ascii="Arial" w:hAnsi="Arial" w:cs="Arial"/>
          <w:sz w:val="22"/>
          <w:szCs w:val="22"/>
        </w:rPr>
        <w:t xml:space="preserve">b) </w:t>
      </w:r>
      <w:bookmarkStart w:id="0" w:name="_GoBack"/>
      <w:bookmarkEnd w:id="0"/>
      <w:r w:rsidR="00F0660D">
        <w:rPr>
          <w:rFonts w:ascii="Arial" w:hAnsi="Arial" w:cs="Arial"/>
          <w:sz w:val="22"/>
          <w:szCs w:val="22"/>
        </w:rPr>
        <w:t xml:space="preserve">Refer to Item 11 on </w:t>
      </w:r>
      <w:r w:rsidR="00F0660D" w:rsidRPr="00F0660D">
        <w:rPr>
          <w:rFonts w:ascii="Arial" w:hAnsi="Arial" w:cs="Arial"/>
          <w:b/>
          <w:sz w:val="22"/>
          <w:szCs w:val="22"/>
        </w:rPr>
        <w:t>Annexure A</w:t>
      </w:r>
      <w:r w:rsidR="00F0660D">
        <w:rPr>
          <w:rFonts w:ascii="Arial" w:hAnsi="Arial" w:cs="Arial"/>
          <w:sz w:val="22"/>
          <w:szCs w:val="22"/>
        </w:rPr>
        <w:t xml:space="preserve"> regarding upgrade work</w:t>
      </w:r>
      <w:r w:rsidR="00C17A2D" w:rsidRPr="00F0660D">
        <w:rPr>
          <w:rFonts w:ascii="Arial" w:hAnsi="Arial" w:cs="Arial"/>
          <w:sz w:val="22"/>
          <w:szCs w:val="22"/>
        </w:rPr>
        <w:t xml:space="preserve">shows </w:t>
      </w:r>
      <w:r w:rsidR="00DE7032" w:rsidRPr="00F0660D">
        <w:rPr>
          <w:rFonts w:ascii="Arial" w:hAnsi="Arial" w:cs="Arial"/>
          <w:sz w:val="22"/>
          <w:szCs w:val="22"/>
        </w:rPr>
        <w:t>Dipcivils (Pty) Ltd</w:t>
      </w:r>
      <w:r w:rsidR="00C17A2D" w:rsidRPr="00F0660D">
        <w:rPr>
          <w:rFonts w:ascii="Arial" w:hAnsi="Arial" w:cs="Arial"/>
          <w:sz w:val="22"/>
          <w:szCs w:val="22"/>
        </w:rPr>
        <w:t xml:space="preserve"> being the</w:t>
      </w:r>
      <w:r w:rsidR="00C17A2D" w:rsidRPr="00DE7032">
        <w:rPr>
          <w:rFonts w:ascii="Arial" w:hAnsi="Arial" w:cs="Arial"/>
          <w:sz w:val="22"/>
          <w:szCs w:val="22"/>
        </w:rPr>
        <w:t xml:space="preserve"> contractor that </w:t>
      </w:r>
      <w:r w:rsidR="00DE7032">
        <w:rPr>
          <w:rFonts w:ascii="Arial" w:hAnsi="Arial" w:cs="Arial"/>
          <w:sz w:val="22"/>
          <w:szCs w:val="22"/>
        </w:rPr>
        <w:t>failed their contractual obligations to construct a new sedimentation tank</w:t>
      </w:r>
      <w:r w:rsidR="00C17A2D" w:rsidRPr="00DE7032">
        <w:rPr>
          <w:rFonts w:ascii="Arial" w:hAnsi="Arial" w:cs="Arial"/>
          <w:sz w:val="22"/>
          <w:szCs w:val="22"/>
        </w:rPr>
        <w:t>.</w:t>
      </w:r>
      <w:r w:rsidR="00DE7032">
        <w:rPr>
          <w:rFonts w:ascii="Arial" w:hAnsi="Arial" w:cs="Arial"/>
          <w:sz w:val="22"/>
          <w:szCs w:val="22"/>
        </w:rPr>
        <w:t xml:space="preserve"> They were appointed for </w:t>
      </w:r>
      <w:r w:rsidR="00DE7032" w:rsidRPr="00DE7032">
        <w:rPr>
          <w:rFonts w:ascii="Arial" w:hAnsi="Arial" w:cs="Arial"/>
          <w:sz w:val="22"/>
          <w:szCs w:val="22"/>
        </w:rPr>
        <w:t>R</w:t>
      </w:r>
      <w:r w:rsidR="00DE7032">
        <w:rPr>
          <w:rFonts w:ascii="Arial" w:hAnsi="Arial" w:cs="Arial"/>
          <w:sz w:val="22"/>
          <w:szCs w:val="22"/>
        </w:rPr>
        <w:t>103</w:t>
      </w:r>
      <w:r w:rsidR="0006769B">
        <w:rPr>
          <w:rFonts w:ascii="Arial" w:hAnsi="Arial" w:cs="Arial"/>
          <w:sz w:val="22"/>
          <w:szCs w:val="22"/>
        </w:rPr>
        <w:t>, 349,955.00</w:t>
      </w:r>
      <w:r w:rsidR="00DE7032">
        <w:rPr>
          <w:rFonts w:ascii="Arial" w:hAnsi="Arial" w:cs="Arial"/>
          <w:sz w:val="22"/>
          <w:szCs w:val="22"/>
        </w:rPr>
        <w:t xml:space="preserve"> and </w:t>
      </w:r>
      <w:r w:rsidR="001469EC">
        <w:rPr>
          <w:rFonts w:ascii="Arial" w:hAnsi="Arial" w:cs="Arial"/>
          <w:sz w:val="22"/>
          <w:szCs w:val="22"/>
        </w:rPr>
        <w:t xml:space="preserve">were paid </w:t>
      </w:r>
      <w:r w:rsidR="00DE7032" w:rsidRPr="00DE7032">
        <w:rPr>
          <w:rFonts w:ascii="Arial" w:hAnsi="Arial" w:cs="Arial"/>
          <w:sz w:val="22"/>
          <w:szCs w:val="22"/>
        </w:rPr>
        <w:t>R57</w:t>
      </w:r>
      <w:r w:rsidR="0006769B" w:rsidRPr="00DE7032">
        <w:rPr>
          <w:rFonts w:ascii="Arial" w:hAnsi="Arial" w:cs="Arial"/>
          <w:sz w:val="22"/>
          <w:szCs w:val="22"/>
        </w:rPr>
        <w:t>, 911,310.90</w:t>
      </w:r>
      <w:r w:rsidR="00614281">
        <w:rPr>
          <w:rFonts w:ascii="Arial" w:hAnsi="Arial" w:cs="Arial"/>
          <w:sz w:val="22"/>
          <w:szCs w:val="22"/>
        </w:rPr>
        <w:t xml:space="preserve"> </w:t>
      </w:r>
      <w:r w:rsidR="00C17A2D" w:rsidRPr="00DE7032">
        <w:rPr>
          <w:rFonts w:ascii="Arial" w:hAnsi="Arial" w:cs="Arial"/>
          <w:sz w:val="22"/>
          <w:szCs w:val="22"/>
        </w:rPr>
        <w:t xml:space="preserve">at the time of terminating their contract due to non-performance.  </w:t>
      </w:r>
      <w:r w:rsidR="00F313FF">
        <w:rPr>
          <w:rFonts w:ascii="Arial" w:hAnsi="Arial" w:cs="Arial"/>
          <w:sz w:val="22"/>
          <w:szCs w:val="22"/>
        </w:rPr>
        <w:t xml:space="preserve">As </w:t>
      </w:r>
      <w:r w:rsidR="001469EC">
        <w:rPr>
          <w:rFonts w:ascii="Arial" w:hAnsi="Arial" w:cs="Arial"/>
          <w:sz w:val="22"/>
          <w:szCs w:val="22"/>
        </w:rPr>
        <w:t xml:space="preserve">of </w:t>
      </w:r>
      <w:r w:rsidR="00F313FF">
        <w:rPr>
          <w:rFonts w:ascii="Arial" w:hAnsi="Arial" w:cs="Arial"/>
          <w:sz w:val="22"/>
          <w:szCs w:val="22"/>
        </w:rPr>
        <w:t xml:space="preserve">part recouping the costs, </w:t>
      </w:r>
      <w:r w:rsidR="00F313FF" w:rsidRPr="00F313FF">
        <w:rPr>
          <w:rFonts w:ascii="Arial" w:hAnsi="Arial" w:cs="Arial"/>
          <w:sz w:val="22"/>
          <w:szCs w:val="22"/>
        </w:rPr>
        <w:t xml:space="preserve">Rand Water </w:t>
      </w:r>
      <w:r w:rsidR="00F313FF">
        <w:rPr>
          <w:rFonts w:ascii="Arial" w:hAnsi="Arial" w:cs="Arial"/>
          <w:sz w:val="22"/>
          <w:szCs w:val="22"/>
        </w:rPr>
        <w:t>has held the</w:t>
      </w:r>
      <w:r w:rsidR="00F313FF" w:rsidRPr="00F313FF">
        <w:rPr>
          <w:rFonts w:ascii="Arial" w:hAnsi="Arial" w:cs="Arial"/>
          <w:sz w:val="22"/>
          <w:szCs w:val="22"/>
        </w:rPr>
        <w:t xml:space="preserve"> surety (R10.3m) and retention (R5.8m) from </w:t>
      </w:r>
      <w:r w:rsidR="00F313FF">
        <w:rPr>
          <w:rFonts w:ascii="Arial" w:hAnsi="Arial" w:cs="Arial"/>
          <w:sz w:val="22"/>
          <w:szCs w:val="22"/>
        </w:rPr>
        <w:t>the contractor. The total amount held is R16.1m</w:t>
      </w:r>
      <w:r w:rsidR="001469EC">
        <w:rPr>
          <w:rFonts w:ascii="Arial" w:hAnsi="Arial" w:cs="Arial"/>
          <w:sz w:val="22"/>
          <w:szCs w:val="22"/>
        </w:rPr>
        <w:t xml:space="preserve"> which is the sum of surety and retention</w:t>
      </w:r>
      <w:r w:rsidR="00F313FF">
        <w:rPr>
          <w:rFonts w:ascii="Arial" w:hAnsi="Arial" w:cs="Arial"/>
          <w:sz w:val="22"/>
          <w:szCs w:val="22"/>
        </w:rPr>
        <w:t xml:space="preserve">.  </w:t>
      </w:r>
      <w:r w:rsidR="001469EC">
        <w:rPr>
          <w:rFonts w:ascii="Arial" w:hAnsi="Arial" w:cs="Arial"/>
          <w:sz w:val="22"/>
          <w:szCs w:val="22"/>
        </w:rPr>
        <w:t>Furthermore</w:t>
      </w:r>
      <w:r w:rsidR="00F313FF">
        <w:rPr>
          <w:rFonts w:ascii="Arial" w:hAnsi="Arial" w:cs="Arial"/>
          <w:sz w:val="22"/>
          <w:szCs w:val="22"/>
        </w:rPr>
        <w:t xml:space="preserve">, </w:t>
      </w:r>
      <w:r w:rsidR="00F313FF" w:rsidRPr="00F313FF">
        <w:rPr>
          <w:rFonts w:ascii="Arial" w:hAnsi="Arial" w:cs="Arial"/>
          <w:sz w:val="22"/>
          <w:szCs w:val="22"/>
        </w:rPr>
        <w:t xml:space="preserve">Rand Water's Legal Service Department has been </w:t>
      </w:r>
      <w:r w:rsidR="00F0660D">
        <w:rPr>
          <w:rFonts w:ascii="Arial" w:hAnsi="Arial" w:cs="Arial"/>
          <w:sz w:val="22"/>
          <w:szCs w:val="22"/>
        </w:rPr>
        <w:t>pursuing claim for damages. Dipc</w:t>
      </w:r>
      <w:r w:rsidR="00F313FF" w:rsidRPr="00F313FF">
        <w:rPr>
          <w:rFonts w:ascii="Arial" w:hAnsi="Arial" w:cs="Arial"/>
          <w:sz w:val="22"/>
          <w:szCs w:val="22"/>
        </w:rPr>
        <w:t>ivils had undergone business administration</w:t>
      </w:r>
      <w:r w:rsidR="00F313FF">
        <w:rPr>
          <w:rFonts w:ascii="Arial" w:hAnsi="Arial" w:cs="Arial"/>
          <w:sz w:val="22"/>
          <w:szCs w:val="22"/>
        </w:rPr>
        <w:t xml:space="preserve"> in the process</w:t>
      </w:r>
      <w:r w:rsidR="00F313FF" w:rsidRPr="00F313FF">
        <w:rPr>
          <w:rFonts w:ascii="Arial" w:hAnsi="Arial" w:cs="Arial"/>
          <w:sz w:val="22"/>
          <w:szCs w:val="22"/>
        </w:rPr>
        <w:t>.</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257B04">
      <w:headerReference w:type="even" r:id="rId9"/>
      <w:footerReference w:type="default" r:id="rId10"/>
      <w:footerReference w:type="first" r:id="rId11"/>
      <w:pgSz w:w="11906" w:h="16838"/>
      <w:pgMar w:top="540" w:right="849" w:bottom="540" w:left="993"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7A" w:rsidRDefault="00A1047A">
      <w:r>
        <w:separator/>
      </w:r>
    </w:p>
  </w:endnote>
  <w:endnote w:type="continuationSeparator" w:id="0">
    <w:p w:rsidR="00A1047A" w:rsidRDefault="00A1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375489">
      <w:rPr>
        <w:rFonts w:ascii="Arial" w:hAnsi="Arial" w:cs="Arial"/>
        <w:sz w:val="16"/>
        <w:szCs w:val="16"/>
      </w:rPr>
      <w:t>186</w:t>
    </w:r>
    <w:r w:rsidR="009E41F2">
      <w:rPr>
        <w:rFonts w:ascii="Arial" w:hAnsi="Arial" w:cs="Arial"/>
        <w:sz w:val="16"/>
        <w:szCs w:val="16"/>
      </w:rPr>
      <w:t>5</w:t>
    </w:r>
    <w:r>
      <w:rPr>
        <w:rFonts w:ascii="Arial" w:hAnsi="Arial" w:cs="Arial"/>
        <w:sz w:val="16"/>
        <w:szCs w:val="16"/>
      </w:rPr>
      <w:tab/>
    </w:r>
    <w:r>
      <w:rPr>
        <w:rFonts w:ascii="Arial" w:hAnsi="Arial" w:cs="Arial"/>
        <w:sz w:val="16"/>
        <w:szCs w:val="16"/>
      </w:rPr>
      <w:tab/>
      <w:t>NW</w:t>
    </w:r>
    <w:r w:rsidR="00DD6FE7">
      <w:rPr>
        <w:rFonts w:ascii="Arial" w:hAnsi="Arial" w:cs="Arial"/>
        <w:sz w:val="16"/>
        <w:szCs w:val="16"/>
      </w:rPr>
      <w:t>20</w:t>
    </w:r>
    <w:r w:rsidR="00375489">
      <w:rPr>
        <w:rFonts w:ascii="Arial" w:hAnsi="Arial" w:cs="Arial"/>
        <w:sz w:val="16"/>
        <w:szCs w:val="16"/>
      </w:rPr>
      <w:t>7</w:t>
    </w:r>
    <w:r w:rsidR="009E41F2">
      <w:rPr>
        <w:rFonts w:ascii="Arial" w:hAnsi="Arial" w:cs="Arial"/>
        <w:sz w:val="16"/>
        <w:szCs w:val="16"/>
      </w:rPr>
      <w:t>5</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05D9C">
      <w:rPr>
        <w:rFonts w:ascii="Arial" w:hAnsi="Arial" w:cs="Arial"/>
        <w:sz w:val="16"/>
        <w:szCs w:val="16"/>
      </w:rPr>
      <w:t>1</w:t>
    </w:r>
    <w:r w:rsidR="00DD6FE7">
      <w:rPr>
        <w:rFonts w:ascii="Arial" w:hAnsi="Arial" w:cs="Arial"/>
        <w:sz w:val="16"/>
        <w:szCs w:val="16"/>
      </w:rPr>
      <w:t>8</w:t>
    </w:r>
    <w:r w:rsidR="00375489">
      <w:rPr>
        <w:rFonts w:ascii="Arial" w:hAnsi="Arial" w:cs="Arial"/>
        <w:sz w:val="16"/>
        <w:szCs w:val="16"/>
      </w:rPr>
      <w:t>6</w:t>
    </w:r>
    <w:r w:rsidR="009E41F2">
      <w:rPr>
        <w:rFonts w:ascii="Arial" w:hAnsi="Arial" w:cs="Arial"/>
        <w:sz w:val="16"/>
        <w:szCs w:val="16"/>
      </w:rPr>
      <w:t>5</w:t>
    </w:r>
    <w:r w:rsidR="003473E4">
      <w:rPr>
        <w:rFonts w:ascii="Arial" w:hAnsi="Arial" w:cs="Arial"/>
        <w:sz w:val="16"/>
        <w:szCs w:val="16"/>
      </w:rPr>
      <w:tab/>
    </w:r>
    <w:r w:rsidR="003473E4">
      <w:rPr>
        <w:rFonts w:ascii="Arial" w:hAnsi="Arial" w:cs="Arial"/>
        <w:sz w:val="16"/>
        <w:szCs w:val="16"/>
      </w:rPr>
      <w:tab/>
      <w:t>NW</w:t>
    </w:r>
    <w:r w:rsidR="00DD6FE7">
      <w:rPr>
        <w:rFonts w:ascii="Arial" w:hAnsi="Arial" w:cs="Arial"/>
        <w:sz w:val="16"/>
        <w:szCs w:val="16"/>
      </w:rPr>
      <w:t>20</w:t>
    </w:r>
    <w:r w:rsidR="00375489">
      <w:rPr>
        <w:rFonts w:ascii="Arial" w:hAnsi="Arial" w:cs="Arial"/>
        <w:sz w:val="16"/>
        <w:szCs w:val="16"/>
      </w:rPr>
      <w:t>7</w:t>
    </w:r>
    <w:r w:rsidR="009E41F2">
      <w:rPr>
        <w:rFonts w:ascii="Arial" w:hAnsi="Arial" w:cs="Arial"/>
        <w:sz w:val="16"/>
        <w:szCs w:val="16"/>
      </w:rPr>
      <w:t>5</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7A" w:rsidRDefault="00A1047A">
      <w:r>
        <w:separator/>
      </w:r>
    </w:p>
  </w:footnote>
  <w:footnote w:type="continuationSeparator" w:id="0">
    <w:p w:rsidR="00A1047A" w:rsidRDefault="00A1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B236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262"/>
    <w:multiLevelType w:val="hybridMultilevel"/>
    <w:tmpl w:val="BC1033E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A7D5836"/>
    <w:multiLevelType w:val="hybridMultilevel"/>
    <w:tmpl w:val="BDC276B2"/>
    <w:lvl w:ilvl="0" w:tplc="C780E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8665A2"/>
    <w:multiLevelType w:val="hybridMultilevel"/>
    <w:tmpl w:val="756ADF66"/>
    <w:lvl w:ilvl="0" w:tplc="9B940F9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3173887"/>
    <w:multiLevelType w:val="multilevel"/>
    <w:tmpl w:val="7FF091BC"/>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7E55F01"/>
    <w:multiLevelType w:val="hybridMultilevel"/>
    <w:tmpl w:val="B3986696"/>
    <w:lvl w:ilvl="0" w:tplc="BCCEAA5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B23"/>
    <w:rsid w:val="00011E07"/>
    <w:rsid w:val="000133DF"/>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6769B"/>
    <w:rsid w:val="00072352"/>
    <w:rsid w:val="00075C08"/>
    <w:rsid w:val="000772AF"/>
    <w:rsid w:val="00081E70"/>
    <w:rsid w:val="00086AF5"/>
    <w:rsid w:val="00090929"/>
    <w:rsid w:val="000910A6"/>
    <w:rsid w:val="0009164F"/>
    <w:rsid w:val="000939A3"/>
    <w:rsid w:val="000961D4"/>
    <w:rsid w:val="000A24F0"/>
    <w:rsid w:val="000B5E49"/>
    <w:rsid w:val="000B7476"/>
    <w:rsid w:val="000B74AD"/>
    <w:rsid w:val="000C4175"/>
    <w:rsid w:val="000C4C94"/>
    <w:rsid w:val="000C5219"/>
    <w:rsid w:val="000C5A26"/>
    <w:rsid w:val="000C6D7B"/>
    <w:rsid w:val="000D2600"/>
    <w:rsid w:val="000D2A0D"/>
    <w:rsid w:val="000D5969"/>
    <w:rsid w:val="000E41F5"/>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463EB"/>
    <w:rsid w:val="001469EC"/>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0E76"/>
    <w:rsid w:val="002326D5"/>
    <w:rsid w:val="00243B87"/>
    <w:rsid w:val="002451BE"/>
    <w:rsid w:val="00245891"/>
    <w:rsid w:val="00245EC0"/>
    <w:rsid w:val="00255C22"/>
    <w:rsid w:val="00255D67"/>
    <w:rsid w:val="00255D9D"/>
    <w:rsid w:val="00257B04"/>
    <w:rsid w:val="002628DA"/>
    <w:rsid w:val="00262B8B"/>
    <w:rsid w:val="00262DEA"/>
    <w:rsid w:val="002810AB"/>
    <w:rsid w:val="00281B24"/>
    <w:rsid w:val="00290328"/>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1625"/>
    <w:rsid w:val="005340CA"/>
    <w:rsid w:val="005379E1"/>
    <w:rsid w:val="00540715"/>
    <w:rsid w:val="005444FD"/>
    <w:rsid w:val="00560CAA"/>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14281"/>
    <w:rsid w:val="00631D35"/>
    <w:rsid w:val="00633E6E"/>
    <w:rsid w:val="00634013"/>
    <w:rsid w:val="00634C0E"/>
    <w:rsid w:val="0063537D"/>
    <w:rsid w:val="00637686"/>
    <w:rsid w:val="00637824"/>
    <w:rsid w:val="00640728"/>
    <w:rsid w:val="00640FEE"/>
    <w:rsid w:val="006507D5"/>
    <w:rsid w:val="00660EE8"/>
    <w:rsid w:val="00663055"/>
    <w:rsid w:val="00674CAA"/>
    <w:rsid w:val="00677C2D"/>
    <w:rsid w:val="00680B26"/>
    <w:rsid w:val="00686EA2"/>
    <w:rsid w:val="00687013"/>
    <w:rsid w:val="0069377A"/>
    <w:rsid w:val="00696BD5"/>
    <w:rsid w:val="006A1BF0"/>
    <w:rsid w:val="006A2910"/>
    <w:rsid w:val="006A467A"/>
    <w:rsid w:val="006B01B0"/>
    <w:rsid w:val="006B1185"/>
    <w:rsid w:val="006B25FC"/>
    <w:rsid w:val="006B6484"/>
    <w:rsid w:val="006C0815"/>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5B95"/>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047A"/>
    <w:rsid w:val="00A12676"/>
    <w:rsid w:val="00A1648A"/>
    <w:rsid w:val="00A16DB1"/>
    <w:rsid w:val="00A17903"/>
    <w:rsid w:val="00A31282"/>
    <w:rsid w:val="00A3272D"/>
    <w:rsid w:val="00A34652"/>
    <w:rsid w:val="00A4641B"/>
    <w:rsid w:val="00A46750"/>
    <w:rsid w:val="00A479C6"/>
    <w:rsid w:val="00A55BCF"/>
    <w:rsid w:val="00A6020A"/>
    <w:rsid w:val="00A61EB8"/>
    <w:rsid w:val="00A62452"/>
    <w:rsid w:val="00A6340A"/>
    <w:rsid w:val="00A63AD5"/>
    <w:rsid w:val="00A67830"/>
    <w:rsid w:val="00A70AC8"/>
    <w:rsid w:val="00A74264"/>
    <w:rsid w:val="00A81619"/>
    <w:rsid w:val="00A946D0"/>
    <w:rsid w:val="00A958FA"/>
    <w:rsid w:val="00AA2D12"/>
    <w:rsid w:val="00AA566C"/>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3764"/>
    <w:rsid w:val="00BC54AF"/>
    <w:rsid w:val="00BC77A8"/>
    <w:rsid w:val="00BD1A63"/>
    <w:rsid w:val="00BD403F"/>
    <w:rsid w:val="00BE40FF"/>
    <w:rsid w:val="00BF06B9"/>
    <w:rsid w:val="00BF16A4"/>
    <w:rsid w:val="00C0190C"/>
    <w:rsid w:val="00C01DB2"/>
    <w:rsid w:val="00C04C77"/>
    <w:rsid w:val="00C067D2"/>
    <w:rsid w:val="00C06F36"/>
    <w:rsid w:val="00C10B7B"/>
    <w:rsid w:val="00C16509"/>
    <w:rsid w:val="00C179BF"/>
    <w:rsid w:val="00C17A2D"/>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42FF"/>
    <w:rsid w:val="00CE0DE6"/>
    <w:rsid w:val="00CE4088"/>
    <w:rsid w:val="00CF2D28"/>
    <w:rsid w:val="00CF78B0"/>
    <w:rsid w:val="00D050AE"/>
    <w:rsid w:val="00D075DD"/>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E7032"/>
    <w:rsid w:val="00DF023E"/>
    <w:rsid w:val="00DF04F3"/>
    <w:rsid w:val="00DF4239"/>
    <w:rsid w:val="00DF4C1C"/>
    <w:rsid w:val="00E010BD"/>
    <w:rsid w:val="00E068C5"/>
    <w:rsid w:val="00E24799"/>
    <w:rsid w:val="00E25606"/>
    <w:rsid w:val="00E402DE"/>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366"/>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F0437A"/>
    <w:rsid w:val="00F0660D"/>
    <w:rsid w:val="00F14285"/>
    <w:rsid w:val="00F15750"/>
    <w:rsid w:val="00F16EF8"/>
    <w:rsid w:val="00F21C03"/>
    <w:rsid w:val="00F22F13"/>
    <w:rsid w:val="00F245F7"/>
    <w:rsid w:val="00F2534D"/>
    <w:rsid w:val="00F25502"/>
    <w:rsid w:val="00F313FF"/>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0E56"/>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10</cp:revision>
  <cp:lastPrinted>2010-09-13T06:14:00Z</cp:lastPrinted>
  <dcterms:created xsi:type="dcterms:W3CDTF">2017-09-14T13:42:00Z</dcterms:created>
  <dcterms:modified xsi:type="dcterms:W3CDTF">2017-09-14T13:52:00Z</dcterms:modified>
</cp:coreProperties>
</file>