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C80E24" w:rsidP="00A36976">
      <w:r w:rsidRPr="00C80E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9525111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C80E24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0E24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B11450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C80E24" w:rsidP="000B1A81">
      <w:pPr>
        <w:pStyle w:val="ListParagraph"/>
        <w:ind w:left="0"/>
        <w:jc w:val="both"/>
        <w:rPr>
          <w:b/>
        </w:rPr>
      </w:pPr>
      <w:r w:rsidRPr="00C80E24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083E2E" w:rsidRPr="00887110" w:rsidRDefault="00B11450" w:rsidP="0088711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1864</w:t>
      </w:r>
      <w:r w:rsidR="00083E2E" w:rsidRPr="00887110">
        <w:rPr>
          <w:rFonts w:ascii="Arial" w:hAnsi="Arial" w:cs="Arial"/>
          <w:b/>
          <w:noProof/>
          <w:sz w:val="28"/>
          <w:szCs w:val="28"/>
        </w:rPr>
        <w:t>.</w:t>
      </w:r>
      <w:r w:rsidR="00083E2E" w:rsidRPr="00887110">
        <w:rPr>
          <w:rFonts w:ascii="Arial" w:hAnsi="Arial" w:cs="Arial"/>
          <w:b/>
          <w:noProof/>
          <w:sz w:val="28"/>
          <w:szCs w:val="28"/>
        </w:rPr>
        <w:tab/>
      </w:r>
      <w:r w:rsidR="00083E2E" w:rsidRPr="00887110">
        <w:rPr>
          <w:rFonts w:ascii="Arial" w:hAnsi="Arial" w:cs="Arial"/>
          <w:b/>
          <w:sz w:val="28"/>
          <w:szCs w:val="28"/>
        </w:rPr>
        <w:t xml:space="preserve">Ms M Modise (ANC) to ask the Minister of </w:t>
      </w:r>
      <w:r w:rsidR="00083E2E" w:rsidRPr="00887110">
        <w:rPr>
          <w:rFonts w:ascii="Arial" w:hAnsi="Arial" w:cs="Arial"/>
          <w:b/>
          <w:bCs/>
          <w:sz w:val="28"/>
          <w:szCs w:val="28"/>
        </w:rPr>
        <w:t>Defence</w:t>
      </w:r>
      <w:r w:rsidR="00083E2E" w:rsidRPr="00887110">
        <w:rPr>
          <w:rFonts w:ascii="Arial" w:hAnsi="Arial" w:cs="Arial"/>
          <w:b/>
          <w:sz w:val="28"/>
          <w:szCs w:val="28"/>
        </w:rPr>
        <w:t xml:space="preserve"> and Military Veterans</w:t>
      </w:r>
      <w:r w:rsidR="00C80E24" w:rsidRPr="00887110">
        <w:rPr>
          <w:rFonts w:ascii="Arial" w:hAnsi="Arial" w:cs="Arial"/>
          <w:b/>
          <w:sz w:val="28"/>
          <w:szCs w:val="28"/>
        </w:rPr>
        <w:fldChar w:fldCharType="begin"/>
      </w:r>
      <w:r w:rsidR="00083E2E" w:rsidRPr="00887110">
        <w:rPr>
          <w:rFonts w:ascii="Arial" w:hAnsi="Arial" w:cs="Arial"/>
          <w:sz w:val="28"/>
          <w:szCs w:val="28"/>
        </w:rPr>
        <w:instrText xml:space="preserve"> XE "</w:instrText>
      </w:r>
      <w:r w:rsidR="00083E2E" w:rsidRPr="00887110">
        <w:rPr>
          <w:rFonts w:ascii="Arial" w:eastAsia="Calibri" w:hAnsi="Arial" w:cs="Arial"/>
          <w:b/>
          <w:sz w:val="28"/>
          <w:szCs w:val="28"/>
        </w:rPr>
        <w:instrText>DefenceandMilitaryVeterans</w:instrText>
      </w:r>
      <w:r w:rsidR="00083E2E" w:rsidRPr="00887110">
        <w:rPr>
          <w:rFonts w:ascii="Arial" w:hAnsi="Arial" w:cs="Arial"/>
          <w:sz w:val="28"/>
          <w:szCs w:val="28"/>
        </w:rPr>
        <w:instrText xml:space="preserve">" </w:instrText>
      </w:r>
      <w:r w:rsidR="00C80E24" w:rsidRPr="00887110">
        <w:rPr>
          <w:rFonts w:ascii="Arial" w:hAnsi="Arial" w:cs="Arial"/>
          <w:b/>
          <w:sz w:val="28"/>
          <w:szCs w:val="28"/>
        </w:rPr>
        <w:fldChar w:fldCharType="end"/>
      </w:r>
      <w:r w:rsidR="00083E2E" w:rsidRPr="00887110">
        <w:rPr>
          <w:rFonts w:ascii="Arial" w:hAnsi="Arial" w:cs="Arial"/>
          <w:b/>
          <w:sz w:val="28"/>
          <w:szCs w:val="28"/>
        </w:rPr>
        <w:t>:</w:t>
      </w:r>
    </w:p>
    <w:p w:rsidR="00083E2E" w:rsidRPr="00887110" w:rsidRDefault="00083E2E" w:rsidP="00887110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887110">
        <w:rPr>
          <w:rFonts w:ascii="Arial" w:hAnsi="Arial" w:cs="Arial"/>
          <w:sz w:val="28"/>
          <w:szCs w:val="28"/>
        </w:rPr>
        <w:t xml:space="preserve">(a) Whether there are any soldiers of the SA National Defence Force who are currently patrolling on the ground during level 3 of the lockdown to curb the </w:t>
      </w:r>
      <w:r w:rsidRPr="00887110">
        <w:rPr>
          <w:rFonts w:ascii="Arial" w:hAnsi="Arial" w:cs="Arial"/>
          <w:color w:val="000000" w:themeColor="text1"/>
          <w:sz w:val="28"/>
          <w:szCs w:val="28"/>
        </w:rPr>
        <w:t>spread</w:t>
      </w:r>
      <w:r w:rsidRPr="00887110">
        <w:rPr>
          <w:rFonts w:ascii="Arial" w:hAnsi="Arial" w:cs="Arial"/>
          <w:sz w:val="28"/>
          <w:szCs w:val="28"/>
        </w:rPr>
        <w:t xml:space="preserve"> of the coronavirus and (b) on which areas are the soldiers focusing?</w:t>
      </w:r>
      <w:r w:rsidRPr="00887110">
        <w:rPr>
          <w:rFonts w:ascii="Arial" w:hAnsi="Arial" w:cs="Arial"/>
          <w:sz w:val="28"/>
          <w:szCs w:val="28"/>
        </w:rPr>
        <w:tab/>
      </w:r>
      <w:r w:rsidRPr="00887110">
        <w:rPr>
          <w:rFonts w:ascii="Arial" w:hAnsi="Arial" w:cs="Arial"/>
          <w:sz w:val="28"/>
          <w:szCs w:val="28"/>
        </w:rPr>
        <w:tab/>
      </w:r>
      <w:r w:rsidRPr="00887110">
        <w:rPr>
          <w:rFonts w:ascii="Arial" w:hAnsi="Arial" w:cs="Arial"/>
          <w:color w:val="000000"/>
          <w:sz w:val="28"/>
          <w:szCs w:val="28"/>
        </w:rPr>
        <w:t>N</w:t>
      </w:r>
      <w:r w:rsidR="00B11450">
        <w:rPr>
          <w:rFonts w:ascii="Arial" w:hAnsi="Arial" w:cs="Arial"/>
          <w:color w:val="000000"/>
          <w:sz w:val="28"/>
          <w:szCs w:val="28"/>
        </w:rPr>
        <w:t>W</w:t>
      </w:r>
      <w:bookmarkStart w:id="0" w:name="_GoBack"/>
      <w:bookmarkEnd w:id="0"/>
      <w:r w:rsidRPr="00887110">
        <w:rPr>
          <w:rFonts w:ascii="Arial" w:hAnsi="Arial" w:cs="Arial"/>
          <w:color w:val="000000"/>
          <w:sz w:val="28"/>
          <w:szCs w:val="28"/>
        </w:rPr>
        <w:t>2278E</w:t>
      </w:r>
    </w:p>
    <w:p w:rsidR="00887110" w:rsidRPr="00887110" w:rsidRDefault="00887110" w:rsidP="0088711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sz w:val="28"/>
          <w:szCs w:val="28"/>
        </w:rPr>
      </w:pPr>
      <w:r w:rsidRPr="00887110">
        <w:rPr>
          <w:rFonts w:ascii="Arial" w:eastAsia="Calibri" w:hAnsi="Arial" w:cs="Arial"/>
          <w:b/>
          <w:sz w:val="28"/>
          <w:szCs w:val="28"/>
        </w:rPr>
        <w:t>RESPONSE:</w:t>
      </w:r>
    </w:p>
    <w:p w:rsidR="00887110" w:rsidRPr="00887110" w:rsidRDefault="00887110" w:rsidP="00887110">
      <w:pPr>
        <w:pStyle w:val="ListParagraph"/>
        <w:numPr>
          <w:ilvl w:val="0"/>
          <w:numId w:val="8"/>
        </w:numPr>
        <w:spacing w:line="360" w:lineRule="auto"/>
        <w:ind w:left="567" w:hanging="567"/>
        <w:contextualSpacing w:val="0"/>
        <w:jc w:val="both"/>
        <w:rPr>
          <w:rFonts w:ascii="Arial" w:eastAsia="Calibri" w:hAnsi="Arial"/>
          <w:sz w:val="28"/>
          <w:szCs w:val="28"/>
          <w:lang w:val="en-GB"/>
        </w:rPr>
      </w:pPr>
      <w:r w:rsidRPr="00887110">
        <w:rPr>
          <w:rFonts w:ascii="Arial" w:eastAsia="Calibri" w:hAnsi="Arial"/>
          <w:sz w:val="28"/>
          <w:szCs w:val="28"/>
          <w:lang w:val="en-GB"/>
        </w:rPr>
        <w:t>The Defence Force has deployed personnel in support of other Government Departments to mitigate against COVID-19 pandemic. The deployed forces include health care services, engineering capabilities and lockdown enforcement elements.</w:t>
      </w:r>
    </w:p>
    <w:p w:rsidR="00887110" w:rsidRPr="00887110" w:rsidRDefault="00887110" w:rsidP="00887110">
      <w:pPr>
        <w:pStyle w:val="ListParagraph"/>
        <w:spacing w:line="360" w:lineRule="auto"/>
        <w:ind w:left="0"/>
        <w:rPr>
          <w:rFonts w:ascii="Arial" w:eastAsia="Calibri" w:hAnsi="Arial"/>
          <w:sz w:val="28"/>
          <w:szCs w:val="28"/>
          <w:lang w:val="en-GB"/>
        </w:rPr>
      </w:pPr>
    </w:p>
    <w:p w:rsidR="00887110" w:rsidRPr="00887110" w:rsidRDefault="00887110" w:rsidP="00887110">
      <w:pPr>
        <w:pStyle w:val="ListParagraph"/>
        <w:numPr>
          <w:ilvl w:val="0"/>
          <w:numId w:val="8"/>
        </w:numPr>
        <w:spacing w:line="360" w:lineRule="auto"/>
        <w:ind w:left="567" w:hanging="567"/>
        <w:contextualSpacing w:val="0"/>
        <w:rPr>
          <w:rFonts w:ascii="Arial" w:eastAsia="Calibri" w:hAnsi="Arial"/>
          <w:bCs/>
          <w:sz w:val="28"/>
          <w:szCs w:val="28"/>
          <w:lang w:val="en-GB"/>
        </w:rPr>
      </w:pPr>
      <w:r w:rsidRPr="00887110">
        <w:rPr>
          <w:rFonts w:ascii="Arial" w:eastAsia="Calibri" w:hAnsi="Arial"/>
          <w:sz w:val="28"/>
          <w:szCs w:val="28"/>
          <w:lang w:val="en-GB"/>
        </w:rPr>
        <w:t xml:space="preserve">The focus is on support to the SAPS, Health and Humanitarian Assistance, health care and water purification. </w:t>
      </w:r>
    </w:p>
    <w:p w:rsidR="0046406C" w:rsidRPr="00083E2E" w:rsidRDefault="0046406C" w:rsidP="00107E5E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af-ZA"/>
        </w:rPr>
      </w:pPr>
    </w:p>
    <w:sectPr w:rsidR="0046406C" w:rsidRPr="00083E2E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FD" w:rsidRDefault="000D1AFD">
      <w:r>
        <w:separator/>
      </w:r>
    </w:p>
  </w:endnote>
  <w:endnote w:type="continuationSeparator" w:id="1">
    <w:p w:rsidR="000D1AFD" w:rsidRDefault="000D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C80E24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AC1CDE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FD" w:rsidRDefault="000D1AFD">
      <w:r>
        <w:separator/>
      </w:r>
    </w:p>
  </w:footnote>
  <w:footnote w:type="continuationSeparator" w:id="1">
    <w:p w:rsidR="000D1AFD" w:rsidRDefault="000D1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83E2E"/>
    <w:rsid w:val="000A47FB"/>
    <w:rsid w:val="000A5057"/>
    <w:rsid w:val="000B1A81"/>
    <w:rsid w:val="000B5C14"/>
    <w:rsid w:val="000D1AFD"/>
    <w:rsid w:val="000E6048"/>
    <w:rsid w:val="000F4051"/>
    <w:rsid w:val="001020F5"/>
    <w:rsid w:val="00107E5E"/>
    <w:rsid w:val="00126531"/>
    <w:rsid w:val="001468E9"/>
    <w:rsid w:val="001556EF"/>
    <w:rsid w:val="00157EB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70E73"/>
    <w:rsid w:val="003759A5"/>
    <w:rsid w:val="00385874"/>
    <w:rsid w:val="00396992"/>
    <w:rsid w:val="003B3645"/>
    <w:rsid w:val="003C4874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2A61"/>
    <w:rsid w:val="004D2766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371D3"/>
    <w:rsid w:val="0064780B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355E8"/>
    <w:rsid w:val="007402A0"/>
    <w:rsid w:val="007429DF"/>
    <w:rsid w:val="007524C8"/>
    <w:rsid w:val="007607F1"/>
    <w:rsid w:val="007707E1"/>
    <w:rsid w:val="00773AF3"/>
    <w:rsid w:val="00774D85"/>
    <w:rsid w:val="00790B43"/>
    <w:rsid w:val="00792F18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3491B"/>
    <w:rsid w:val="00855833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E068F"/>
    <w:rsid w:val="009F1494"/>
    <w:rsid w:val="009F525D"/>
    <w:rsid w:val="00A00443"/>
    <w:rsid w:val="00A1598E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B49DB"/>
    <w:rsid w:val="00AC1A1B"/>
    <w:rsid w:val="00AC1CDE"/>
    <w:rsid w:val="00AC2126"/>
    <w:rsid w:val="00AC27C8"/>
    <w:rsid w:val="00AC4A96"/>
    <w:rsid w:val="00AD6512"/>
    <w:rsid w:val="00AD77CA"/>
    <w:rsid w:val="00AE190F"/>
    <w:rsid w:val="00AE291D"/>
    <w:rsid w:val="00B10F42"/>
    <w:rsid w:val="00B11450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63A82"/>
    <w:rsid w:val="00C743D0"/>
    <w:rsid w:val="00C80E24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7166F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4008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55362"/>
    <w:rsid w:val="00F72B44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3684-D838-426C-93EC-FBEC03B4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2020-08-21T12:25:00Z</dcterms:created>
  <dcterms:modified xsi:type="dcterms:W3CDTF">2020-08-21T12:25:00Z</dcterms:modified>
</cp:coreProperties>
</file>