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sz w:val="20"/>
          <w:szCs w:val="20"/>
        </w:rPr>
      </w:pPr>
    </w:p>
    <w:p w:rsidR="005B2E0D" w:rsidRPr="009653A0" w:rsidRDefault="005B2E0D" w:rsidP="005B2E0D">
      <w:pPr>
        <w:ind w:left="720" w:right="-330" w:hanging="720"/>
        <w:jc w:val="right"/>
        <w:outlineLvl w:val="0"/>
        <w:rPr>
          <w:rFonts w:ascii="Arial" w:hAnsi="Arial" w:cs="Arial"/>
          <w:b/>
          <w:lang w:val="en-GB"/>
        </w:rPr>
      </w:pPr>
      <w:r w:rsidRPr="009653A0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00197</w:t>
      </w:r>
    </w:p>
    <w:p w:rsidR="005B2E0D" w:rsidRPr="009653A0" w:rsidRDefault="005B2E0D" w:rsidP="005B2E0D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9653A0">
        <w:rPr>
          <w:rFonts w:ascii="Arial" w:hAnsi="Arial" w:cs="Arial"/>
          <w:b/>
          <w:lang w:val="en-GB"/>
        </w:rPr>
        <w:t>NATIONAL ASSEMBLY</w:t>
      </w:r>
    </w:p>
    <w:p w:rsidR="005B2E0D" w:rsidRPr="009653A0" w:rsidRDefault="005B2E0D" w:rsidP="005B2E0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B2E0D" w:rsidRPr="009653A0" w:rsidRDefault="005B2E0D" w:rsidP="005B2E0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9653A0">
        <w:rPr>
          <w:rFonts w:ascii="Arial" w:hAnsi="Arial" w:cs="Arial"/>
          <w:b/>
          <w:u w:val="single"/>
          <w:lang w:val="en-GB"/>
        </w:rPr>
        <w:t>FOR WRITTEN REPLY</w:t>
      </w:r>
    </w:p>
    <w:p w:rsidR="005B2E0D" w:rsidRPr="009653A0" w:rsidRDefault="005B2E0D" w:rsidP="005B2E0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B2E0D" w:rsidRPr="009653A0" w:rsidRDefault="005B2E0D" w:rsidP="005B2E0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9653A0">
        <w:rPr>
          <w:rFonts w:ascii="Arial" w:hAnsi="Arial" w:cs="Arial"/>
          <w:b/>
          <w:u w:val="single"/>
          <w:lang w:val="en-GB"/>
        </w:rPr>
        <w:t>QUESTION 1861</w:t>
      </w:r>
    </w:p>
    <w:p w:rsidR="005B2E0D" w:rsidRPr="009653A0" w:rsidRDefault="005B2E0D" w:rsidP="005B2E0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B2E0D" w:rsidRPr="009653A0" w:rsidRDefault="005B2E0D" w:rsidP="005B2E0D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9653A0">
        <w:rPr>
          <w:rFonts w:ascii="Arial" w:hAnsi="Arial" w:cs="Arial"/>
          <w:b/>
          <w:u w:val="single"/>
          <w:lang w:val="en-GB"/>
        </w:rPr>
        <w:t>DATE OF PUBLICATION IN INTERNAL QUESTION PAPER: 19 JUNE 2017</w:t>
      </w:r>
    </w:p>
    <w:p w:rsidR="005B2E0D" w:rsidRPr="009653A0" w:rsidRDefault="005B2E0D" w:rsidP="005B2E0D">
      <w:pPr>
        <w:jc w:val="center"/>
        <w:rPr>
          <w:rFonts w:ascii="Arial" w:hAnsi="Arial" w:cs="Arial"/>
          <w:b/>
          <w:u w:val="single"/>
          <w:lang w:val="en-GB"/>
        </w:rPr>
      </w:pPr>
      <w:r w:rsidRPr="009653A0">
        <w:rPr>
          <w:rFonts w:ascii="Arial" w:hAnsi="Arial" w:cs="Arial"/>
          <w:b/>
          <w:u w:val="single"/>
          <w:lang w:val="en-GB"/>
        </w:rPr>
        <w:t>(INTERNAL QUESTION PAPER NO 22- 2017)</w:t>
      </w:r>
    </w:p>
    <w:p w:rsidR="005B2E0D" w:rsidRPr="009653A0" w:rsidRDefault="005B2E0D" w:rsidP="005B2E0D">
      <w:pPr>
        <w:rPr>
          <w:rFonts w:ascii="Arial" w:hAnsi="Arial" w:cs="Arial"/>
          <w:lang w:val="en-GB"/>
        </w:rPr>
      </w:pPr>
    </w:p>
    <w:p w:rsidR="005B2E0D" w:rsidRPr="009653A0" w:rsidRDefault="005B2E0D" w:rsidP="005B2E0D">
      <w:pPr>
        <w:ind w:left="816" w:hanging="816"/>
        <w:rPr>
          <w:rFonts w:ascii="Arial" w:hAnsi="Arial" w:cs="Arial"/>
          <w:b/>
          <w:lang w:val="en-GB"/>
        </w:rPr>
      </w:pPr>
      <w:r w:rsidRPr="009653A0">
        <w:rPr>
          <w:rFonts w:ascii="Arial" w:hAnsi="Arial" w:cs="Arial"/>
          <w:b/>
          <w:lang w:val="en-GB"/>
        </w:rPr>
        <w:t>1861.</w:t>
      </w:r>
      <w:r w:rsidRPr="009653A0">
        <w:rPr>
          <w:rFonts w:ascii="Arial" w:hAnsi="Arial" w:cs="Arial"/>
          <w:b/>
          <w:lang w:val="en-GB"/>
        </w:rPr>
        <w:tab/>
        <w:t xml:space="preserve">Mr Z N </w:t>
      </w:r>
      <w:proofErr w:type="spellStart"/>
      <w:r w:rsidRPr="009653A0">
        <w:rPr>
          <w:rFonts w:ascii="Arial" w:hAnsi="Arial" w:cs="Arial"/>
          <w:b/>
          <w:lang w:val="en-GB"/>
        </w:rPr>
        <w:t>Mbhele</w:t>
      </w:r>
      <w:proofErr w:type="spellEnd"/>
      <w:r w:rsidRPr="009653A0">
        <w:rPr>
          <w:rFonts w:ascii="Arial" w:hAnsi="Arial" w:cs="Arial"/>
          <w:b/>
          <w:lang w:val="en-GB"/>
        </w:rPr>
        <w:t xml:space="preserve"> (DA) to ask the Minister of Police:</w:t>
      </w:r>
    </w:p>
    <w:p w:rsidR="005B2E0D" w:rsidRPr="009653A0" w:rsidRDefault="005B2E0D" w:rsidP="005B2E0D">
      <w:pPr>
        <w:jc w:val="both"/>
        <w:outlineLvl w:val="0"/>
        <w:rPr>
          <w:rFonts w:ascii="Arial" w:hAnsi="Arial" w:cs="Arial"/>
          <w:lang w:val="en-GB"/>
        </w:rPr>
      </w:pPr>
    </w:p>
    <w:p w:rsidR="005B2E0D" w:rsidRPr="009653A0" w:rsidRDefault="005B2E0D" w:rsidP="005B2E0D">
      <w:pPr>
        <w:jc w:val="both"/>
        <w:outlineLvl w:val="0"/>
        <w:rPr>
          <w:rFonts w:ascii="Arial" w:hAnsi="Arial" w:cs="Arial"/>
          <w:lang w:val="en-GB"/>
        </w:rPr>
      </w:pPr>
      <w:r w:rsidRPr="009653A0">
        <w:rPr>
          <w:rFonts w:ascii="Arial" w:hAnsi="Arial" w:cs="Arial"/>
          <w:lang w:val="en-GB"/>
        </w:rPr>
        <w:t>What are the relevant crime statistics for the satellite police station in Sedgefield in the Western Cape for the (a) 2012-13, (b) 2013-14, (c) 2014-15, (d) 2015-16 and (e) 2016-17 financial years?</w:t>
      </w:r>
    </w:p>
    <w:p w:rsidR="005B2E0D" w:rsidRDefault="005B2E0D" w:rsidP="005B2E0D">
      <w:pPr>
        <w:jc w:val="right"/>
        <w:outlineLvl w:val="0"/>
        <w:rPr>
          <w:rFonts w:ascii="Arial" w:hAnsi="Arial" w:cs="Arial"/>
          <w:lang w:val="en-GB"/>
        </w:rPr>
      </w:pPr>
      <w:r w:rsidRPr="009653A0">
        <w:rPr>
          <w:rFonts w:ascii="Arial" w:hAnsi="Arial" w:cs="Arial"/>
          <w:lang w:val="en-GB"/>
        </w:rPr>
        <w:t>NW2071E</w:t>
      </w:r>
    </w:p>
    <w:p w:rsidR="005B2E0D" w:rsidRPr="009653A0" w:rsidRDefault="005B2E0D" w:rsidP="005B2E0D">
      <w:pPr>
        <w:jc w:val="right"/>
        <w:outlineLvl w:val="0"/>
        <w:rPr>
          <w:rFonts w:ascii="Arial" w:hAnsi="Arial" w:cs="Arial"/>
          <w:lang w:val="en-GB"/>
        </w:rPr>
      </w:pPr>
    </w:p>
    <w:p w:rsidR="005B2E0D" w:rsidRDefault="005B2E0D" w:rsidP="005B2E0D">
      <w:pPr>
        <w:jc w:val="both"/>
        <w:outlineLvl w:val="0"/>
        <w:rPr>
          <w:rFonts w:ascii="Arial" w:hAnsi="Arial" w:cs="Arial"/>
          <w:b/>
          <w:lang w:val="en-GB"/>
        </w:rPr>
      </w:pPr>
      <w:r w:rsidRPr="009653A0">
        <w:rPr>
          <w:rFonts w:ascii="Arial" w:hAnsi="Arial" w:cs="Arial"/>
          <w:b/>
          <w:lang w:val="en-GB"/>
        </w:rPr>
        <w:t>REPLY:</w:t>
      </w:r>
    </w:p>
    <w:p w:rsidR="005B2E0D" w:rsidRDefault="005B2E0D" w:rsidP="005B2E0D">
      <w:pPr>
        <w:jc w:val="both"/>
        <w:outlineLvl w:val="0"/>
        <w:rPr>
          <w:rFonts w:ascii="Arial" w:hAnsi="Arial" w:cs="Arial"/>
          <w:b/>
          <w:lang w:val="en-GB"/>
        </w:rPr>
      </w:pPr>
    </w:p>
    <w:p w:rsidR="005B2E0D" w:rsidRPr="008B7C7E" w:rsidRDefault="005B2E0D" w:rsidP="005B2E0D">
      <w:pPr>
        <w:pStyle w:val="ListParagraph"/>
        <w:spacing w:line="360" w:lineRule="auto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(a)(b)(c)(d)</w:t>
      </w:r>
      <w:r>
        <w:rPr>
          <w:rFonts w:ascii="Arial" w:hAnsi="Arial" w:cs="Arial"/>
          <w:lang w:val="en-GB"/>
        </w:rPr>
        <w:tab/>
      </w:r>
      <w:r w:rsidRPr="008B7C7E">
        <w:rPr>
          <w:rFonts w:ascii="Arial" w:hAnsi="Arial" w:cs="Arial"/>
          <w:lang w:val="en-GB"/>
        </w:rPr>
        <w:t>As per attached document</w:t>
      </w:r>
      <w:r>
        <w:rPr>
          <w:rFonts w:ascii="Arial" w:hAnsi="Arial" w:cs="Arial"/>
          <w:lang w:val="en-GB"/>
        </w:rPr>
        <w:t>.</w:t>
      </w:r>
    </w:p>
    <w:p w:rsidR="005B2E0D" w:rsidRPr="007E5389" w:rsidRDefault="005B2E0D" w:rsidP="005B2E0D">
      <w:pPr>
        <w:pStyle w:val="ListParagraph"/>
        <w:numPr>
          <w:ilvl w:val="0"/>
          <w:numId w:val="14"/>
        </w:numPr>
        <w:spacing w:after="200" w:line="360" w:lineRule="auto"/>
        <w:ind w:left="1418" w:hanging="1418"/>
        <w:jc w:val="both"/>
        <w:rPr>
          <w:rFonts w:ascii="Arial" w:hAnsi="Arial" w:cs="Arial"/>
        </w:rPr>
      </w:pPr>
      <w:r w:rsidRPr="007E5389">
        <w:rPr>
          <w:rFonts w:ascii="Arial" w:hAnsi="Arial" w:cs="Arial"/>
        </w:rPr>
        <w:t>The statistics for the period mentioned, have not yet been released</w:t>
      </w:r>
      <w:proofErr w:type="gramStart"/>
      <w:r w:rsidRPr="007E5389">
        <w:rPr>
          <w:rFonts w:ascii="Arial" w:hAnsi="Arial" w:cs="Arial"/>
        </w:rPr>
        <w:t>,  and</w:t>
      </w:r>
      <w:proofErr w:type="gramEnd"/>
      <w:r w:rsidRPr="007E5389">
        <w:rPr>
          <w:rFonts w:ascii="Arial" w:hAnsi="Arial" w:cs="Arial"/>
        </w:rPr>
        <w:t xml:space="preserve"> may therefore, not be made public.</w:t>
      </w:r>
    </w:p>
    <w:p w:rsidR="005B2E0D" w:rsidRPr="008B7C7E" w:rsidRDefault="005B2E0D" w:rsidP="005B2E0D">
      <w:pPr>
        <w:pStyle w:val="ListParagraph"/>
        <w:spacing w:line="360" w:lineRule="auto"/>
        <w:jc w:val="both"/>
        <w:rPr>
          <w:rFonts w:ascii="Arial" w:hAnsi="Arial" w:cs="Arial"/>
          <w:lang w:val="en-GB"/>
        </w:rPr>
      </w:pPr>
    </w:p>
    <w:p w:rsidR="005B2E0D" w:rsidRDefault="005B2E0D" w:rsidP="005B2E0D">
      <w:pPr>
        <w:spacing w:line="360" w:lineRule="auto"/>
        <w:jc w:val="both"/>
        <w:rPr>
          <w:rFonts w:ascii="Arial" w:hAnsi="Arial" w:cs="Arial"/>
          <w:bCs/>
          <w:lang w:val="en-GB"/>
        </w:rPr>
      </w:pPr>
    </w:p>
    <w:p w:rsidR="005B2E0D" w:rsidRDefault="005B2E0D" w:rsidP="005B2E0D">
      <w:pPr>
        <w:spacing w:line="360" w:lineRule="auto"/>
        <w:jc w:val="both"/>
        <w:rPr>
          <w:rFonts w:ascii="Arial" w:hAnsi="Arial" w:cs="Arial"/>
          <w:bCs/>
          <w:lang w:val="en-GB"/>
        </w:rPr>
      </w:pPr>
    </w:p>
    <w:tbl>
      <w:tblPr>
        <w:tblpPr w:leftFromText="180" w:rightFromText="180" w:vertAnchor="text" w:horzAnchor="margin" w:tblpXSpec="center" w:tblpY="-478"/>
        <w:tblW w:w="11265" w:type="dxa"/>
        <w:tblLook w:val="04A0" w:firstRow="1" w:lastRow="0" w:firstColumn="1" w:lastColumn="0" w:noHBand="0" w:noVBand="1"/>
      </w:tblPr>
      <w:tblGrid>
        <w:gridCol w:w="3909"/>
        <w:gridCol w:w="940"/>
        <w:gridCol w:w="940"/>
        <w:gridCol w:w="940"/>
        <w:gridCol w:w="940"/>
        <w:gridCol w:w="1120"/>
        <w:gridCol w:w="1120"/>
        <w:gridCol w:w="1120"/>
        <w:gridCol w:w="236"/>
      </w:tblGrid>
      <w:tr w:rsidR="005B2E0D" w:rsidRPr="00D8319D" w:rsidTr="00633439">
        <w:trPr>
          <w:gridAfter w:val="1"/>
          <w:wAfter w:w="236" w:type="dxa"/>
          <w:trHeight w:val="324"/>
        </w:trPr>
        <w:tc>
          <w:tcPr>
            <w:tcW w:w="11029" w:type="dxa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A6"/>
            <w:noWrap/>
            <w:vAlign w:val="bottom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bookmarkStart w:id="0" w:name="RANGE!C1:K53"/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lastRenderedPageBreak/>
              <w:t>COMPARATIVE CRIME STATISTICS</w:t>
            </w:r>
            <w:bookmarkEnd w:id="0"/>
          </w:p>
        </w:tc>
      </w:tr>
      <w:tr w:rsidR="005B2E0D" w:rsidRPr="00D8319D" w:rsidTr="00633439">
        <w:trPr>
          <w:gridAfter w:val="1"/>
          <w:wAfter w:w="236" w:type="dxa"/>
          <w:trHeight w:val="492"/>
        </w:trPr>
        <w:tc>
          <w:tcPr>
            <w:tcW w:w="11029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A6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Sedgefield</w:t>
            </w:r>
            <w:proofErr w:type="spellEnd"/>
          </w:p>
        </w:tc>
      </w:tr>
      <w:tr w:rsidR="005B2E0D" w:rsidRPr="00D8319D" w:rsidTr="00633439">
        <w:trPr>
          <w:gridAfter w:val="1"/>
          <w:wAfter w:w="236" w:type="dxa"/>
          <w:trHeight w:val="345"/>
        </w:trPr>
        <w:tc>
          <w:tcPr>
            <w:tcW w:w="11029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A6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Period: April 2015 to March 2016 compared with previous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three</w:t>
            </w: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years for the same period</w:t>
            </w:r>
          </w:p>
        </w:tc>
      </w:tr>
      <w:tr w:rsidR="005B2E0D" w:rsidRPr="00D8319D" w:rsidTr="00633439">
        <w:trPr>
          <w:trHeight w:val="7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432"/>
        </w:trPr>
        <w:tc>
          <w:tcPr>
            <w:tcW w:w="39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A0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CRIME CATEGORY</w:t>
            </w:r>
          </w:p>
        </w:tc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A0"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Apr 2012 - Mar 2013</w:t>
            </w:r>
          </w:p>
        </w:tc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A0"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Apr 2013 - Mar 2014</w:t>
            </w:r>
          </w:p>
        </w:tc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A0"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Apr 2014 - Mar 2015</w:t>
            </w:r>
          </w:p>
        </w:tc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A0"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Apr 2015 - Mar 2016</w:t>
            </w:r>
          </w:p>
        </w:tc>
        <w:tc>
          <w:tcPr>
            <w:tcW w:w="1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A0"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% Difference 2013/2014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A0"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% Difference 2014/2015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A0"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% Difference 2015/2016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7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color w:val="FFFFFF"/>
                <w:sz w:val="16"/>
                <w:szCs w:val="16"/>
                <w:lang w:eastAsia="en-ZA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color w:val="FFFFFF"/>
                <w:sz w:val="16"/>
                <w:szCs w:val="16"/>
                <w:lang w:eastAsia="en-ZA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color w:val="FFFFFF"/>
                <w:sz w:val="16"/>
                <w:szCs w:val="16"/>
                <w:lang w:eastAsia="en-ZA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color w:val="FFFFFF"/>
                <w:sz w:val="16"/>
                <w:szCs w:val="16"/>
                <w:lang w:eastAsia="en-ZA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gridAfter w:val="1"/>
          <w:wAfter w:w="236" w:type="dxa"/>
          <w:trHeight w:val="312"/>
        </w:trPr>
        <w:tc>
          <w:tcPr>
            <w:tcW w:w="11029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A0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CONTACT CRIMES (CRIMES AGAINST A PERSON)</w:t>
            </w:r>
          </w:p>
        </w:tc>
      </w:tr>
      <w:tr w:rsidR="005B2E0D" w:rsidRPr="00D8319D" w:rsidTr="00633439">
        <w:trPr>
          <w:trHeight w:val="300"/>
        </w:trPr>
        <w:tc>
          <w:tcPr>
            <w:tcW w:w="39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Murder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-50.00%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-50.00%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300.00%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288"/>
        </w:trPr>
        <w:tc>
          <w:tcPr>
            <w:tcW w:w="39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Attempted Murder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-100.00%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6 Cases more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-83.33%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288"/>
        </w:trPr>
        <w:tc>
          <w:tcPr>
            <w:tcW w:w="39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Assault GBH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47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-11.76%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-18.33%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-4.08%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288"/>
        </w:trPr>
        <w:tc>
          <w:tcPr>
            <w:tcW w:w="39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Assault Common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51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17.74%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-5.48%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-26.09%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288"/>
        </w:trPr>
        <w:tc>
          <w:tcPr>
            <w:tcW w:w="39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Robbery Aggravated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25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400.00%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120.00%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13.64%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288"/>
        </w:trPr>
        <w:tc>
          <w:tcPr>
            <w:tcW w:w="39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Robbery Common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-54.55%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140.00%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-16.67%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300"/>
        </w:trPr>
        <w:tc>
          <w:tcPr>
            <w:tcW w:w="39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Total of All Sexual Offences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-15.00%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-35.29%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54.55%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312"/>
        </w:trPr>
        <w:tc>
          <w:tcPr>
            <w:tcW w:w="39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TOTAL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169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167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170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155</w:t>
            </w:r>
          </w:p>
        </w:tc>
        <w:tc>
          <w:tcPr>
            <w:tcW w:w="1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-1.18%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1.80%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-8.82%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330"/>
        </w:trPr>
        <w:tc>
          <w:tcPr>
            <w:tcW w:w="11029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A0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CONTACT RELATED CRIMES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300"/>
        </w:trPr>
        <w:tc>
          <w:tcPr>
            <w:tcW w:w="39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Arson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-100.00%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300"/>
        </w:trPr>
        <w:tc>
          <w:tcPr>
            <w:tcW w:w="39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Malicious damage to property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31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-15.91%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-24.32%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10.71%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312"/>
        </w:trPr>
        <w:tc>
          <w:tcPr>
            <w:tcW w:w="39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TOTAL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46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37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28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31</w:t>
            </w:r>
          </w:p>
        </w:tc>
        <w:tc>
          <w:tcPr>
            <w:tcW w:w="1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-19.57%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-24.32%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10.71%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gridAfter w:val="1"/>
          <w:wAfter w:w="236" w:type="dxa"/>
          <w:trHeight w:val="312"/>
        </w:trPr>
        <w:tc>
          <w:tcPr>
            <w:tcW w:w="11029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A0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PROPERTY RELATED CRIMES</w:t>
            </w:r>
          </w:p>
        </w:tc>
      </w:tr>
      <w:tr w:rsidR="005B2E0D" w:rsidRPr="00D8319D" w:rsidTr="00633439">
        <w:trPr>
          <w:trHeight w:val="300"/>
        </w:trPr>
        <w:tc>
          <w:tcPr>
            <w:tcW w:w="39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 xml:space="preserve">Burglary at </w:t>
            </w:r>
            <w:r>
              <w:rPr>
                <w:rFonts w:ascii="Arial" w:hAnsi="Arial" w:cs="Arial"/>
                <w:sz w:val="16"/>
                <w:szCs w:val="16"/>
                <w:lang w:eastAsia="en-ZA"/>
              </w:rPr>
              <w:t>r</w:t>
            </w: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esidential premises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196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90.44%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-19.31%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-6.22%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288"/>
        </w:trPr>
        <w:tc>
          <w:tcPr>
            <w:tcW w:w="39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 xml:space="preserve">Burglary at </w:t>
            </w:r>
            <w:r>
              <w:rPr>
                <w:rFonts w:ascii="Arial" w:hAnsi="Arial" w:cs="Arial"/>
                <w:sz w:val="16"/>
                <w:szCs w:val="16"/>
                <w:lang w:eastAsia="en-ZA"/>
              </w:rPr>
              <w:t>n</w:t>
            </w: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on-</w:t>
            </w:r>
            <w:r>
              <w:rPr>
                <w:rFonts w:ascii="Arial" w:hAnsi="Arial" w:cs="Arial"/>
                <w:sz w:val="16"/>
                <w:szCs w:val="16"/>
                <w:lang w:eastAsia="en-ZA"/>
              </w:rPr>
              <w:t>r</w:t>
            </w: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esidential premises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23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73.68%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12.12%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-37.84%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288"/>
        </w:trPr>
        <w:tc>
          <w:tcPr>
            <w:tcW w:w="39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Theft of motor vehicle and motorcycle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20.00%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-33.33%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0.00%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288"/>
        </w:trPr>
        <w:tc>
          <w:tcPr>
            <w:tcW w:w="39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Theft out of or from motor vehicle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59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-36.36%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176.19%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-49.14%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300"/>
        </w:trPr>
        <w:tc>
          <w:tcPr>
            <w:tcW w:w="39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Stock Theft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336"/>
        </w:trPr>
        <w:tc>
          <w:tcPr>
            <w:tcW w:w="39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TOTAL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226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340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366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282</w:t>
            </w:r>
          </w:p>
        </w:tc>
        <w:tc>
          <w:tcPr>
            <w:tcW w:w="1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50.44%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7.65%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-22.95%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gridAfter w:val="1"/>
          <w:wAfter w:w="236" w:type="dxa"/>
          <w:trHeight w:val="312"/>
        </w:trPr>
        <w:tc>
          <w:tcPr>
            <w:tcW w:w="11029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A0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OTHER SERIOUS CRIMES</w:t>
            </w:r>
          </w:p>
        </w:tc>
      </w:tr>
      <w:tr w:rsidR="005B2E0D" w:rsidRPr="00D8319D" w:rsidTr="00633439">
        <w:trPr>
          <w:trHeight w:val="300"/>
        </w:trPr>
        <w:tc>
          <w:tcPr>
            <w:tcW w:w="39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Other theft not mentioned elsewhere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143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-12.43%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4.05%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-7.14%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288"/>
        </w:trPr>
        <w:tc>
          <w:tcPr>
            <w:tcW w:w="39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Commercial Crime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44.44%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53.85%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-25.00%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300"/>
        </w:trPr>
        <w:tc>
          <w:tcPr>
            <w:tcW w:w="39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Shoplifting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-25.00%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66.67%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0.00%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312"/>
        </w:trPr>
        <w:tc>
          <w:tcPr>
            <w:tcW w:w="39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TOTAL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186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167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184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168</w:t>
            </w:r>
          </w:p>
        </w:tc>
        <w:tc>
          <w:tcPr>
            <w:tcW w:w="1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-10.22%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10.18%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-8.70%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gridAfter w:val="1"/>
          <w:wAfter w:w="236" w:type="dxa"/>
          <w:trHeight w:val="312"/>
        </w:trPr>
        <w:tc>
          <w:tcPr>
            <w:tcW w:w="11029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A0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CRIMES HEAVILY DEPENDENT ON POLICE ACTION FOR DETECTION</w:t>
            </w:r>
          </w:p>
        </w:tc>
      </w:tr>
      <w:tr w:rsidR="005B2E0D" w:rsidRPr="00D8319D" w:rsidTr="00633439">
        <w:trPr>
          <w:trHeight w:val="300"/>
        </w:trPr>
        <w:tc>
          <w:tcPr>
            <w:tcW w:w="39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Illegal possession of firearms and ammunition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-100.00%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3 Cases more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-66.67%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288"/>
        </w:trPr>
        <w:tc>
          <w:tcPr>
            <w:tcW w:w="39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Drug related crime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80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-30.28%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0.00%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5.26%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288"/>
        </w:trPr>
        <w:tc>
          <w:tcPr>
            <w:tcW w:w="39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Driving under the influence of alcohol or drugs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-36.96%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-13.79%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-60.00%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300"/>
        </w:trPr>
        <w:tc>
          <w:tcPr>
            <w:tcW w:w="39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Sexual Offences : as</w:t>
            </w:r>
            <w:r>
              <w:rPr>
                <w:rFonts w:ascii="Arial" w:hAnsi="Arial" w:cs="Arial"/>
                <w:sz w:val="16"/>
                <w:szCs w:val="16"/>
                <w:lang w:eastAsia="en-ZA"/>
              </w:rPr>
              <w:t xml:space="preserve"> a</w:t>
            </w: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 xml:space="preserve"> result of police action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312"/>
        </w:trPr>
        <w:tc>
          <w:tcPr>
            <w:tcW w:w="39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TOTAL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156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105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104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91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-32.69%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-0.95%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-12.50%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gridAfter w:val="1"/>
          <w:wAfter w:w="236" w:type="dxa"/>
          <w:trHeight w:val="312"/>
        </w:trPr>
        <w:tc>
          <w:tcPr>
            <w:tcW w:w="11029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A0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SUB CATEGORIES OF ROBBERY AGGRAVATED *</w:t>
            </w:r>
          </w:p>
        </w:tc>
      </w:tr>
      <w:tr w:rsidR="005B2E0D" w:rsidRPr="00D8319D" w:rsidTr="00633439">
        <w:trPr>
          <w:trHeight w:val="300"/>
        </w:trPr>
        <w:tc>
          <w:tcPr>
            <w:tcW w:w="39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Carjacking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288"/>
        </w:trPr>
        <w:tc>
          <w:tcPr>
            <w:tcW w:w="39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Truck hijacking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288"/>
        </w:trPr>
        <w:tc>
          <w:tcPr>
            <w:tcW w:w="39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Robbery of cash in transit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288"/>
        </w:trPr>
        <w:tc>
          <w:tcPr>
            <w:tcW w:w="39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Bank robbery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0 Cases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288"/>
        </w:trPr>
        <w:tc>
          <w:tcPr>
            <w:tcW w:w="39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lastRenderedPageBreak/>
              <w:t>House robbery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3 Cases more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100.00%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50.00%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300"/>
        </w:trPr>
        <w:tc>
          <w:tcPr>
            <w:tcW w:w="39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Business robbery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2 Cases more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150.00%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40.00%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312"/>
        </w:trPr>
        <w:tc>
          <w:tcPr>
            <w:tcW w:w="39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TOTAL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1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5 Cases more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120.00%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45.45%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300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sz w:val="16"/>
                <w:szCs w:val="16"/>
                <w:lang w:eastAsia="en-ZA"/>
              </w:rPr>
              <w:t>* Already accounted for under the category Robbery Aggravated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312"/>
        </w:trPr>
        <w:tc>
          <w:tcPr>
            <w:tcW w:w="39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                       TOTAL 17 PRIORITY CRIMES</w:t>
            </w:r>
          </w:p>
        </w:tc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627</w:t>
            </w:r>
          </w:p>
        </w:tc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711</w:t>
            </w:r>
          </w:p>
        </w:tc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748</w:t>
            </w:r>
          </w:p>
        </w:tc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636</w:t>
            </w:r>
          </w:p>
        </w:tc>
        <w:tc>
          <w:tcPr>
            <w:tcW w:w="1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13.40%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5.20%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-14.97%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B2E0D" w:rsidRPr="00D8319D" w:rsidTr="00633439">
        <w:trPr>
          <w:trHeight w:val="312"/>
        </w:trPr>
        <w:tc>
          <w:tcPr>
            <w:tcW w:w="39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 xml:space="preserve">                                      TOTAL TRIO CRIMES</w:t>
            </w:r>
          </w:p>
        </w:tc>
        <w:tc>
          <w:tcPr>
            <w:tcW w:w="9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9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9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5 Cases more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120.00%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E0D" w:rsidRPr="00D8319D" w:rsidRDefault="005B2E0D" w:rsidP="00633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D831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45.45%</w:t>
            </w:r>
          </w:p>
        </w:tc>
        <w:tc>
          <w:tcPr>
            <w:tcW w:w="236" w:type="dxa"/>
            <w:vAlign w:val="center"/>
            <w:hideMark/>
          </w:tcPr>
          <w:p w:rsidR="005B2E0D" w:rsidRPr="00D8319D" w:rsidRDefault="005B2E0D" w:rsidP="00633439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</w:tbl>
    <w:p w:rsidR="005B2E0D" w:rsidRPr="009653A0" w:rsidRDefault="005B2E0D" w:rsidP="005B2E0D">
      <w:pPr>
        <w:jc w:val="both"/>
        <w:outlineLvl w:val="0"/>
        <w:rPr>
          <w:rFonts w:ascii="Arial" w:hAnsi="Arial" w:cs="Arial"/>
          <w:b/>
          <w:lang w:val="en-GB"/>
        </w:rPr>
      </w:pPr>
    </w:p>
    <w:p w:rsidR="005B2E0D" w:rsidRDefault="005B2E0D" w:rsidP="005B2E0D">
      <w:pPr>
        <w:rPr>
          <w:rFonts w:ascii="Arial" w:hAnsi="Arial" w:cs="Arial"/>
          <w:lang w:val="en-GB"/>
        </w:rPr>
      </w:pPr>
    </w:p>
    <w:p w:rsidR="005B2E0D" w:rsidRDefault="005B2E0D" w:rsidP="005B2E0D">
      <w:pPr>
        <w:rPr>
          <w:rFonts w:ascii="Arial" w:hAnsi="Arial" w:cs="Arial"/>
          <w:lang w:val="en-GB"/>
        </w:rPr>
      </w:pPr>
    </w:p>
    <w:p w:rsidR="005B2E0D" w:rsidRDefault="005B2E0D" w:rsidP="005B2E0D">
      <w:pPr>
        <w:rPr>
          <w:rFonts w:ascii="Arial" w:hAnsi="Arial" w:cs="Arial"/>
          <w:lang w:val="en-GB"/>
        </w:rPr>
      </w:pPr>
    </w:p>
    <w:p w:rsidR="005B2E0D" w:rsidRDefault="005B2E0D" w:rsidP="005B2E0D">
      <w:pPr>
        <w:rPr>
          <w:rFonts w:ascii="Arial" w:hAnsi="Arial" w:cs="Arial"/>
          <w:lang w:val="en-GB"/>
        </w:rPr>
      </w:pPr>
    </w:p>
    <w:p w:rsidR="005B2E0D" w:rsidRDefault="005B2E0D" w:rsidP="005B2E0D">
      <w:pPr>
        <w:rPr>
          <w:rFonts w:ascii="Arial" w:hAnsi="Arial" w:cs="Arial"/>
          <w:lang w:val="en-GB"/>
        </w:rPr>
      </w:pPr>
    </w:p>
    <w:p w:rsidR="005B2E0D" w:rsidRPr="00BC3F28" w:rsidRDefault="005B2E0D" w:rsidP="005B2E0D">
      <w:pPr>
        <w:jc w:val="both"/>
        <w:rPr>
          <w:rFonts w:ascii="Arial" w:hAnsi="Arial" w:cs="Arial"/>
          <w:lang w:val="en-GB"/>
        </w:rPr>
      </w:pPr>
    </w:p>
    <w:p w:rsidR="005B2E0D" w:rsidRPr="00BC3F28" w:rsidRDefault="005B2E0D" w:rsidP="005B2E0D">
      <w:pPr>
        <w:jc w:val="both"/>
        <w:rPr>
          <w:rFonts w:ascii="Arial" w:hAnsi="Arial" w:cs="Arial"/>
          <w:lang w:val="en-GB"/>
        </w:rPr>
      </w:pPr>
      <w:bookmarkStart w:id="1" w:name="_GoBack"/>
      <w:bookmarkEnd w:id="1"/>
    </w:p>
    <w:p w:rsidR="005B2E0D" w:rsidRDefault="005B2E0D" w:rsidP="002561C9">
      <w:pPr>
        <w:outlineLvl w:val="0"/>
        <w:rPr>
          <w:rFonts w:ascii="Arial" w:hAnsi="Arial" w:cs="Arial"/>
          <w:sz w:val="20"/>
          <w:szCs w:val="20"/>
        </w:rPr>
      </w:pPr>
    </w:p>
    <w:sectPr w:rsidR="005B2E0D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DA" w:rsidRDefault="00F808DA" w:rsidP="00020C8A">
      <w:r>
        <w:separator/>
      </w:r>
    </w:p>
  </w:endnote>
  <w:endnote w:type="continuationSeparator" w:id="0">
    <w:p w:rsidR="00F808DA" w:rsidRDefault="00F808DA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DA" w:rsidRDefault="00F808DA" w:rsidP="00020C8A">
      <w:r>
        <w:separator/>
      </w:r>
    </w:p>
  </w:footnote>
  <w:footnote w:type="continuationSeparator" w:id="0">
    <w:p w:rsidR="00F808DA" w:rsidRDefault="00F808DA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676E6"/>
    <w:multiLevelType w:val="hybridMultilevel"/>
    <w:tmpl w:val="655A9D64"/>
    <w:lvl w:ilvl="0" w:tplc="00109D42">
      <w:start w:val="5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B2E0D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01E2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08D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2017-09-11T08:56:00Z</dcterms:created>
  <dcterms:modified xsi:type="dcterms:W3CDTF">2017-09-11T08:56:00Z</dcterms:modified>
</cp:coreProperties>
</file>