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33" w:rsidRDefault="00BE3A33" w:rsidP="00BE3A33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>
            <wp:extent cx="1971675" cy="153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33" w:rsidRPr="00BE3A33" w:rsidRDefault="00BE3A33" w:rsidP="00BE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BE3A33" w:rsidRDefault="009E2BC3" w:rsidP="00BE3A33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  <w:lang w:eastAsia="en-ZA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  <w:lang w:eastAsia="en-ZA"/>
        </w:rPr>
        <w:t> </w:t>
      </w:r>
    </w:p>
    <w:p w:rsidR="009E2BC3" w:rsidRPr="00BE3A33" w:rsidRDefault="009E2BC3" w:rsidP="00643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E3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PARLIAMENT OF THE REPUBLIC OF SOUTH AFRICA</w:t>
      </w:r>
    </w:p>
    <w:p w:rsidR="009E2BC3" w:rsidRPr="00BE3A33" w:rsidRDefault="009E2BC3" w:rsidP="00643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E3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NATIONAL ASSEMBLY</w:t>
      </w:r>
    </w:p>
    <w:p w:rsidR="009E2BC3" w:rsidRPr="00BE3A33" w:rsidRDefault="00643C1F" w:rsidP="00643C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>WRITTEN</w:t>
      </w:r>
      <w:r w:rsidR="009E2BC3" w:rsidRPr="00BE3A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 REPLY</w:t>
      </w:r>
    </w:p>
    <w:p w:rsidR="009E2BC3" w:rsidRPr="00BE3A33" w:rsidRDefault="009E2BC3" w:rsidP="009E2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9E2BC3" w:rsidRPr="005F26A9" w:rsidRDefault="005B564B" w:rsidP="005F2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  <w:r w:rsidRPr="005F2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ZA"/>
        </w:rPr>
        <w:t xml:space="preserve">QUESTION NO: </w:t>
      </w:r>
      <w:r w:rsidR="007339B4" w:rsidRPr="005F26A9">
        <w:rPr>
          <w:rFonts w:ascii="Arial" w:hAnsi="Arial" w:cs="Arial"/>
          <w:b/>
          <w:sz w:val="24"/>
          <w:szCs w:val="24"/>
        </w:rPr>
        <w:t>1854</w:t>
      </w:r>
    </w:p>
    <w:p w:rsidR="009E2BC3" w:rsidRPr="005F26A9" w:rsidRDefault="009E2BC3" w:rsidP="005F26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ZA"/>
        </w:rPr>
      </w:pPr>
    </w:p>
    <w:p w:rsidR="00C20C4C" w:rsidRDefault="00C20C4C" w:rsidP="005F26A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339B4" w:rsidRDefault="007339B4" w:rsidP="005F26A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F26A9">
        <w:rPr>
          <w:rFonts w:ascii="Arial" w:hAnsi="Arial" w:cs="Arial"/>
          <w:b/>
          <w:bCs/>
          <w:sz w:val="24"/>
          <w:szCs w:val="24"/>
          <w:lang w:val="en-GB"/>
        </w:rPr>
        <w:t xml:space="preserve">Mrs D B Ngwenya (EFF) to ask the </w:t>
      </w:r>
      <w:r w:rsidRPr="005F26A9">
        <w:rPr>
          <w:rFonts w:ascii="Arial" w:hAnsi="Arial" w:cs="Arial"/>
          <w:b/>
          <w:bCs/>
          <w:sz w:val="24"/>
          <w:szCs w:val="24"/>
        </w:rPr>
        <w:t xml:space="preserve">Minister </w:t>
      </w:r>
      <w:r w:rsidRPr="005F26A9">
        <w:rPr>
          <w:rFonts w:ascii="Arial" w:hAnsi="Arial" w:cs="Arial"/>
          <w:b/>
          <w:bCs/>
          <w:sz w:val="24"/>
          <w:szCs w:val="24"/>
          <w:lang w:val="en-GB"/>
        </w:rPr>
        <w:t>of Communications:</w:t>
      </w:r>
    </w:p>
    <w:p w:rsidR="005F26A9" w:rsidRDefault="005F26A9" w:rsidP="005F26A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5F26A9" w:rsidRPr="005F26A9" w:rsidRDefault="005F26A9" w:rsidP="005F26A9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7339B4" w:rsidRPr="005F26A9" w:rsidRDefault="007339B4" w:rsidP="005F26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26A9">
        <w:rPr>
          <w:rFonts w:ascii="Arial" w:hAnsi="Arial" w:cs="Arial"/>
          <w:sz w:val="24"/>
          <w:szCs w:val="24"/>
          <w:lang w:val="en-US"/>
        </w:rPr>
        <w:t>Whether her department will consider scrapping television licence fees for pensioners and war veterans; if not, why not; if so, what are the relevant details;</w:t>
      </w:r>
    </w:p>
    <w:p w:rsidR="007339B4" w:rsidRPr="005F26A9" w:rsidRDefault="007339B4" w:rsidP="005F26A9">
      <w:pPr>
        <w:pStyle w:val="ListParagraph"/>
        <w:spacing w:after="0" w:line="240" w:lineRule="auto"/>
        <w:ind w:left="723"/>
        <w:jc w:val="both"/>
        <w:rPr>
          <w:rFonts w:ascii="Arial" w:hAnsi="Arial" w:cs="Arial"/>
          <w:sz w:val="24"/>
          <w:szCs w:val="24"/>
          <w:lang w:val="en-US"/>
        </w:rPr>
      </w:pPr>
    </w:p>
    <w:p w:rsidR="00643C1F" w:rsidRPr="005F26A9" w:rsidRDefault="007339B4" w:rsidP="005F26A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F26A9">
        <w:rPr>
          <w:rFonts w:ascii="Arial" w:hAnsi="Arial" w:cs="Arial"/>
          <w:sz w:val="24"/>
          <w:szCs w:val="24"/>
          <w:lang w:val="en-US"/>
        </w:rPr>
        <w:t>whether her department considers the handing over of pensioners to attorneys for the collection of television licence fees a fair treatment for the senior citizens of the Republic; if not, what is the position in this regard; if so, what are the relevant details</w:t>
      </w:r>
      <w:r w:rsidRPr="005F26A9">
        <w:rPr>
          <w:rFonts w:ascii="Arial" w:hAnsi="Arial" w:cs="Arial"/>
          <w:sz w:val="24"/>
          <w:szCs w:val="24"/>
          <w:lang w:val="en-GB"/>
        </w:rPr>
        <w:t>?                                                                             </w:t>
      </w:r>
    </w:p>
    <w:p w:rsidR="007339B4" w:rsidRPr="005F26A9" w:rsidRDefault="007339B4" w:rsidP="005F26A9">
      <w:pPr>
        <w:spacing w:after="0" w:line="240" w:lineRule="auto"/>
        <w:ind w:left="720"/>
        <w:jc w:val="right"/>
        <w:rPr>
          <w:rFonts w:ascii="Arial" w:hAnsi="Arial" w:cs="Arial"/>
          <w:sz w:val="24"/>
          <w:szCs w:val="24"/>
          <w:lang w:val="en-US"/>
        </w:rPr>
      </w:pPr>
      <w:r w:rsidRPr="005F26A9">
        <w:rPr>
          <w:rFonts w:ascii="Arial" w:hAnsi="Arial" w:cs="Arial"/>
          <w:sz w:val="24"/>
          <w:szCs w:val="24"/>
          <w:lang w:val="en-US"/>
        </w:rPr>
        <w:t>NW2254E</w:t>
      </w:r>
    </w:p>
    <w:p w:rsidR="007339B4" w:rsidRPr="005F26A9" w:rsidRDefault="007339B4" w:rsidP="005F26A9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581A39" w:rsidRDefault="00581A39" w:rsidP="005F26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F26A9">
        <w:rPr>
          <w:rFonts w:ascii="Arial" w:hAnsi="Arial" w:cs="Arial"/>
          <w:b/>
          <w:bCs/>
          <w:sz w:val="24"/>
          <w:szCs w:val="24"/>
          <w:u w:val="single"/>
        </w:rPr>
        <w:t>REPLY:</w:t>
      </w:r>
    </w:p>
    <w:p w:rsidR="005F26A9" w:rsidRDefault="005F26A9" w:rsidP="005F26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26A9" w:rsidRPr="005F26A9" w:rsidRDefault="005F26A9" w:rsidP="005F26A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F26A9">
        <w:rPr>
          <w:rFonts w:ascii="Arial" w:hAnsi="Arial" w:cs="Arial"/>
          <w:b/>
          <w:bCs/>
          <w:sz w:val="24"/>
          <w:szCs w:val="24"/>
        </w:rPr>
        <w:t xml:space="preserve">I have been advised by the department as follows: </w:t>
      </w:r>
    </w:p>
    <w:p w:rsidR="005F26A9" w:rsidRPr="005F26A9" w:rsidRDefault="005F26A9" w:rsidP="005F26A9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7339B4" w:rsidRPr="005F26A9" w:rsidRDefault="005F26A9" w:rsidP="005F26A9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The d</w:t>
      </w:r>
      <w:r w:rsidR="007339B4" w:rsidRPr="005F26A9">
        <w:rPr>
          <w:rFonts w:ascii="Arial" w:hAnsi="Arial" w:cs="Arial"/>
          <w:color w:val="000000" w:themeColor="text1"/>
          <w:sz w:val="24"/>
          <w:szCs w:val="24"/>
          <w:lang w:val="en-US"/>
        </w:rPr>
        <w:t>epartment will, in due course, be consulting on the Draft White Paper Audio and Audiovisual Content Services Policy Framework: A New Vision for South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Africa. It</w:t>
      </w:r>
      <w:r w:rsidR="007339B4" w:rsidRPr="005F26A9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will be worthy to consider the category of individuals and institutions that should be considered for such a relief. </w:t>
      </w:r>
    </w:p>
    <w:p w:rsidR="007339B4" w:rsidRPr="005F26A9" w:rsidRDefault="007339B4" w:rsidP="005F26A9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:rsidR="003404F5" w:rsidRPr="005E322C" w:rsidRDefault="007339B4" w:rsidP="00C82E28">
      <w:pPr>
        <w:pStyle w:val="ListParagraph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collection of television licence fees is </w:t>
      </w:r>
      <w:r w:rsidR="005E322C"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>the responsibility of the SABC. The department has not adopted a</w:t>
      </w:r>
      <w:r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position in </w:t>
      </w:r>
      <w:r w:rsidR="00643C1F"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>this regard</w:t>
      </w:r>
      <w:r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bec</w:t>
      </w:r>
      <w:r w:rsidR="005E322C"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>ause the SABC has not engaged the d</w:t>
      </w:r>
      <w:r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>epartment on the issue.</w:t>
      </w:r>
      <w:r w:rsidR="005E322C"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A</w:t>
      </w:r>
      <w:r w:rsidRPr="005E322C">
        <w:rPr>
          <w:rFonts w:ascii="Arial" w:hAnsi="Arial" w:cs="Arial"/>
          <w:color w:val="000000" w:themeColor="text1"/>
          <w:sz w:val="24"/>
          <w:szCs w:val="24"/>
          <w:lang w:val="en-US"/>
        </w:rPr>
        <w:t>s indicated above, this requires discussions and will be rai</w:t>
      </w:r>
      <w:r w:rsidR="005E322C">
        <w:rPr>
          <w:rFonts w:ascii="Arial" w:hAnsi="Arial" w:cs="Arial"/>
          <w:color w:val="000000" w:themeColor="text1"/>
          <w:sz w:val="24"/>
          <w:szCs w:val="24"/>
          <w:lang w:val="en-US"/>
        </w:rPr>
        <w:t>sed during public consultations.</w:t>
      </w:r>
    </w:p>
    <w:p w:rsidR="005E322C" w:rsidRPr="005E322C" w:rsidRDefault="005E322C" w:rsidP="005E322C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5E322C" w:rsidRPr="005E322C" w:rsidRDefault="005E322C" w:rsidP="005E322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404F5" w:rsidRPr="005F26A9" w:rsidRDefault="003404F5" w:rsidP="005F26A9">
      <w:pPr>
        <w:pStyle w:val="ListParagraph"/>
        <w:tabs>
          <w:tab w:val="left" w:pos="0"/>
          <w:tab w:val="left" w:pos="426"/>
        </w:tabs>
        <w:spacing w:after="0" w:line="240" w:lineRule="auto"/>
        <w:ind w:left="0" w:hanging="567"/>
        <w:jc w:val="both"/>
        <w:rPr>
          <w:rFonts w:ascii="Arial" w:hAnsi="Arial" w:cs="Arial"/>
          <w:bCs/>
          <w:sz w:val="24"/>
          <w:szCs w:val="24"/>
        </w:rPr>
      </w:pPr>
    </w:p>
    <w:p w:rsidR="009C1242" w:rsidRDefault="009C1242" w:rsidP="005F26A9">
      <w:pPr>
        <w:spacing w:after="0" w:line="240" w:lineRule="auto"/>
        <w:ind w:left="1134" w:hanging="567"/>
        <w:rPr>
          <w:rFonts w:ascii="Arial" w:eastAsia="Times New Roman" w:hAnsi="Arial" w:cs="Arial"/>
          <w:color w:val="000000"/>
          <w:sz w:val="24"/>
          <w:szCs w:val="24"/>
          <w:lang w:eastAsia="en-ZA"/>
        </w:rPr>
      </w:pPr>
    </w:p>
    <w:p w:rsidR="00CD21B6" w:rsidRPr="005F26A9" w:rsidRDefault="00CD21B6" w:rsidP="005F26A9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CD21B6" w:rsidRPr="005F26A9" w:rsidRDefault="00CD21B6" w:rsidP="005F26A9">
      <w:pPr>
        <w:spacing w:after="0" w:line="240" w:lineRule="auto"/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5F26A9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CD21B6" w:rsidRPr="005F26A9" w:rsidRDefault="00CD21B6" w:rsidP="005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5F26A9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CD21B6" w:rsidRPr="005F26A9" w:rsidRDefault="00CD21B6" w:rsidP="005F26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5F26A9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9F5727" w:rsidRPr="005F26A9" w:rsidRDefault="009F5727" w:rsidP="005F26A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9F5727" w:rsidRPr="005F26A9" w:rsidRDefault="009F5727" w:rsidP="005F26A9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GB"/>
        </w:rPr>
      </w:pPr>
    </w:p>
    <w:sectPr w:rsidR="009F5727" w:rsidRPr="005F26A9" w:rsidSect="009320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39" w:rsidRDefault="003F2339" w:rsidP="00592357">
      <w:pPr>
        <w:spacing w:after="0" w:line="240" w:lineRule="auto"/>
      </w:pPr>
      <w:r>
        <w:separator/>
      </w:r>
    </w:p>
  </w:endnote>
  <w:endnote w:type="continuationSeparator" w:id="1">
    <w:p w:rsidR="003F2339" w:rsidRDefault="003F2339" w:rsidP="005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77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339B4" w:rsidRDefault="007339B4">
            <w:pPr>
              <w:pStyle w:val="Footer"/>
              <w:jc w:val="right"/>
            </w:pPr>
            <w:r>
              <w:t xml:space="preserve">Page </w:t>
            </w:r>
            <w:r w:rsidR="009320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32006">
              <w:rPr>
                <w:b/>
                <w:bCs/>
                <w:sz w:val="24"/>
                <w:szCs w:val="24"/>
              </w:rPr>
              <w:fldChar w:fldCharType="separate"/>
            </w:r>
            <w:r w:rsidR="003969C7">
              <w:rPr>
                <w:b/>
                <w:bCs/>
                <w:noProof/>
              </w:rPr>
              <w:t>1</w:t>
            </w:r>
            <w:r w:rsidR="0093200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3200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32006">
              <w:rPr>
                <w:b/>
                <w:bCs/>
                <w:sz w:val="24"/>
                <w:szCs w:val="24"/>
              </w:rPr>
              <w:fldChar w:fldCharType="separate"/>
            </w:r>
            <w:r w:rsidR="003969C7">
              <w:rPr>
                <w:b/>
                <w:bCs/>
                <w:noProof/>
              </w:rPr>
              <w:t>2</w:t>
            </w:r>
            <w:r w:rsidR="0093200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C1F" w:rsidRPr="00643C1F" w:rsidRDefault="00643C1F" w:rsidP="00643C1F">
    <w:pPr>
      <w:spacing w:before="100" w:beforeAutospacing="1" w:after="100" w:afterAutospacing="1"/>
      <w:ind w:left="720" w:hanging="720"/>
      <w:jc w:val="both"/>
      <w:rPr>
        <w:rFonts w:ascii="Arial" w:hAnsi="Arial" w:cs="Arial"/>
        <w:lang w:val="en-GB"/>
      </w:rPr>
    </w:pPr>
    <w:r w:rsidRPr="008B095A">
      <w:rPr>
        <w:rFonts w:ascii="Arial" w:hAnsi="Arial" w:cs="Arial"/>
      </w:rPr>
      <w:t xml:space="preserve">PQ 1854: </w:t>
    </w:r>
    <w:r w:rsidRPr="008B095A">
      <w:rPr>
        <w:rFonts w:ascii="Arial" w:hAnsi="Arial" w:cs="Arial"/>
        <w:lang w:val="en-GB"/>
      </w:rPr>
      <w:t>Mrs</w:t>
    </w:r>
    <w:r w:rsidRPr="00643C1F">
      <w:rPr>
        <w:rFonts w:ascii="Arial" w:hAnsi="Arial" w:cs="Arial"/>
        <w:lang w:val="en-GB"/>
      </w:rPr>
      <w:t xml:space="preserve"> D B Ngwenya (EFF) to ask the </w:t>
    </w:r>
    <w:r w:rsidRPr="00643C1F">
      <w:rPr>
        <w:rFonts w:ascii="Arial" w:hAnsi="Arial" w:cs="Arial"/>
      </w:rPr>
      <w:t xml:space="preserve">Minister </w:t>
    </w:r>
    <w:r w:rsidRPr="00643C1F">
      <w:rPr>
        <w:rFonts w:ascii="Arial" w:hAnsi="Arial" w:cs="Arial"/>
        <w:lang w:val="en-GB"/>
      </w:rPr>
      <w:t>of Communications:</w:t>
    </w:r>
  </w:p>
  <w:p w:rsidR="00592357" w:rsidRPr="00643C1F" w:rsidRDefault="00592357" w:rsidP="003404F5">
    <w:pPr>
      <w:pStyle w:val="Footer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39" w:rsidRDefault="003F2339" w:rsidP="00592357">
      <w:pPr>
        <w:spacing w:after="0" w:line="240" w:lineRule="auto"/>
      </w:pPr>
      <w:r>
        <w:separator/>
      </w:r>
    </w:p>
  </w:footnote>
  <w:footnote w:type="continuationSeparator" w:id="1">
    <w:p w:rsidR="003F2339" w:rsidRDefault="003F2339" w:rsidP="005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1199"/>
    <w:multiLevelType w:val="hybridMultilevel"/>
    <w:tmpl w:val="53323CD0"/>
    <w:lvl w:ilvl="0" w:tplc="D07A93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55C40"/>
    <w:multiLevelType w:val="multilevel"/>
    <w:tmpl w:val="CC100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9141168"/>
    <w:multiLevelType w:val="hybridMultilevel"/>
    <w:tmpl w:val="B6C0535C"/>
    <w:lvl w:ilvl="0" w:tplc="3CD65E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1212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46CED"/>
    <w:multiLevelType w:val="hybridMultilevel"/>
    <w:tmpl w:val="F7A6323A"/>
    <w:lvl w:ilvl="0" w:tplc="BF165BB4">
      <w:start w:val="1"/>
      <w:numFmt w:val="lowerLetter"/>
      <w:lvlText w:val="(%1)"/>
      <w:lvlJc w:val="left"/>
      <w:pPr>
        <w:ind w:left="720" w:hanging="720"/>
      </w:pPr>
      <w:rPr>
        <w:rFonts w:ascii="Arial" w:eastAsia="Arial" w:hAnsi="Arial" w:cs="Arial" w:hint="default"/>
        <w:spacing w:val="-16"/>
        <w:w w:val="99"/>
        <w:sz w:val="24"/>
        <w:szCs w:val="24"/>
        <w:lang w:val="en-ZA" w:eastAsia="en-ZA" w:bidi="en-ZA"/>
      </w:rPr>
    </w:lvl>
    <w:lvl w:ilvl="1" w:tplc="2392EFF0">
      <w:numFmt w:val="bullet"/>
      <w:lvlText w:val="•"/>
      <w:lvlJc w:val="left"/>
      <w:pPr>
        <w:ind w:left="1526" w:hanging="720"/>
      </w:pPr>
      <w:rPr>
        <w:rFonts w:hint="default"/>
        <w:lang w:val="en-ZA" w:eastAsia="en-ZA" w:bidi="en-ZA"/>
      </w:rPr>
    </w:lvl>
    <w:lvl w:ilvl="2" w:tplc="575CE71C">
      <w:numFmt w:val="bullet"/>
      <w:lvlText w:val="•"/>
      <w:lvlJc w:val="left"/>
      <w:pPr>
        <w:ind w:left="2332" w:hanging="720"/>
      </w:pPr>
      <w:rPr>
        <w:rFonts w:hint="default"/>
        <w:lang w:val="en-ZA" w:eastAsia="en-ZA" w:bidi="en-ZA"/>
      </w:rPr>
    </w:lvl>
    <w:lvl w:ilvl="3" w:tplc="B6D46152">
      <w:numFmt w:val="bullet"/>
      <w:lvlText w:val="•"/>
      <w:lvlJc w:val="left"/>
      <w:pPr>
        <w:ind w:left="3138" w:hanging="720"/>
      </w:pPr>
      <w:rPr>
        <w:rFonts w:hint="default"/>
        <w:lang w:val="en-ZA" w:eastAsia="en-ZA" w:bidi="en-ZA"/>
      </w:rPr>
    </w:lvl>
    <w:lvl w:ilvl="4" w:tplc="F6DE5816">
      <w:numFmt w:val="bullet"/>
      <w:lvlText w:val="•"/>
      <w:lvlJc w:val="left"/>
      <w:pPr>
        <w:ind w:left="3944" w:hanging="720"/>
      </w:pPr>
      <w:rPr>
        <w:rFonts w:hint="default"/>
        <w:lang w:val="en-ZA" w:eastAsia="en-ZA" w:bidi="en-ZA"/>
      </w:rPr>
    </w:lvl>
    <w:lvl w:ilvl="5" w:tplc="B48E3244">
      <w:numFmt w:val="bullet"/>
      <w:lvlText w:val="•"/>
      <w:lvlJc w:val="left"/>
      <w:pPr>
        <w:ind w:left="4750" w:hanging="720"/>
      </w:pPr>
      <w:rPr>
        <w:rFonts w:hint="default"/>
        <w:lang w:val="en-ZA" w:eastAsia="en-ZA" w:bidi="en-ZA"/>
      </w:rPr>
    </w:lvl>
    <w:lvl w:ilvl="6" w:tplc="B194F0E8">
      <w:numFmt w:val="bullet"/>
      <w:lvlText w:val="•"/>
      <w:lvlJc w:val="left"/>
      <w:pPr>
        <w:ind w:left="5556" w:hanging="720"/>
      </w:pPr>
      <w:rPr>
        <w:rFonts w:hint="default"/>
        <w:lang w:val="en-ZA" w:eastAsia="en-ZA" w:bidi="en-ZA"/>
      </w:rPr>
    </w:lvl>
    <w:lvl w:ilvl="7" w:tplc="A6CC85DC">
      <w:numFmt w:val="bullet"/>
      <w:lvlText w:val="•"/>
      <w:lvlJc w:val="left"/>
      <w:pPr>
        <w:ind w:left="6362" w:hanging="720"/>
      </w:pPr>
      <w:rPr>
        <w:rFonts w:hint="default"/>
        <w:lang w:val="en-ZA" w:eastAsia="en-ZA" w:bidi="en-ZA"/>
      </w:rPr>
    </w:lvl>
    <w:lvl w:ilvl="8" w:tplc="E8965B7C">
      <w:numFmt w:val="bullet"/>
      <w:lvlText w:val="•"/>
      <w:lvlJc w:val="left"/>
      <w:pPr>
        <w:ind w:left="7168" w:hanging="720"/>
      </w:pPr>
      <w:rPr>
        <w:rFonts w:hint="default"/>
        <w:lang w:val="en-ZA" w:eastAsia="en-ZA" w:bidi="en-ZA"/>
      </w:rPr>
    </w:lvl>
  </w:abstractNum>
  <w:abstractNum w:abstractNumId="4">
    <w:nsid w:val="3852614B"/>
    <w:multiLevelType w:val="hybridMultilevel"/>
    <w:tmpl w:val="8DE2B0B0"/>
    <w:lvl w:ilvl="0" w:tplc="7FE6194A">
      <w:start w:val="1"/>
      <w:numFmt w:val="decimal"/>
      <w:lvlText w:val="(%1)"/>
      <w:lvlJc w:val="left"/>
      <w:pPr>
        <w:ind w:left="723" w:hanging="690"/>
      </w:pPr>
    </w:lvl>
    <w:lvl w:ilvl="1" w:tplc="1C090019">
      <w:start w:val="1"/>
      <w:numFmt w:val="lowerLetter"/>
      <w:lvlText w:val="%2."/>
      <w:lvlJc w:val="left"/>
      <w:pPr>
        <w:ind w:left="1113" w:hanging="360"/>
      </w:pPr>
    </w:lvl>
    <w:lvl w:ilvl="2" w:tplc="1C09001B">
      <w:start w:val="1"/>
      <w:numFmt w:val="lowerRoman"/>
      <w:lvlText w:val="%3."/>
      <w:lvlJc w:val="right"/>
      <w:pPr>
        <w:ind w:left="1833" w:hanging="180"/>
      </w:pPr>
    </w:lvl>
    <w:lvl w:ilvl="3" w:tplc="1C09000F">
      <w:start w:val="1"/>
      <w:numFmt w:val="decimal"/>
      <w:lvlText w:val="%4."/>
      <w:lvlJc w:val="left"/>
      <w:pPr>
        <w:ind w:left="2553" w:hanging="360"/>
      </w:pPr>
    </w:lvl>
    <w:lvl w:ilvl="4" w:tplc="1C090019">
      <w:start w:val="1"/>
      <w:numFmt w:val="lowerLetter"/>
      <w:lvlText w:val="%5."/>
      <w:lvlJc w:val="left"/>
      <w:pPr>
        <w:ind w:left="3273" w:hanging="360"/>
      </w:pPr>
    </w:lvl>
    <w:lvl w:ilvl="5" w:tplc="1C09001B">
      <w:start w:val="1"/>
      <w:numFmt w:val="lowerRoman"/>
      <w:lvlText w:val="%6."/>
      <w:lvlJc w:val="right"/>
      <w:pPr>
        <w:ind w:left="3993" w:hanging="180"/>
      </w:pPr>
    </w:lvl>
    <w:lvl w:ilvl="6" w:tplc="1C09000F">
      <w:start w:val="1"/>
      <w:numFmt w:val="decimal"/>
      <w:lvlText w:val="%7."/>
      <w:lvlJc w:val="left"/>
      <w:pPr>
        <w:ind w:left="4713" w:hanging="360"/>
      </w:pPr>
    </w:lvl>
    <w:lvl w:ilvl="7" w:tplc="1C090019">
      <w:start w:val="1"/>
      <w:numFmt w:val="lowerLetter"/>
      <w:lvlText w:val="%8."/>
      <w:lvlJc w:val="left"/>
      <w:pPr>
        <w:ind w:left="5433" w:hanging="360"/>
      </w:pPr>
    </w:lvl>
    <w:lvl w:ilvl="8" w:tplc="1C09001B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467D779B"/>
    <w:multiLevelType w:val="hybridMultilevel"/>
    <w:tmpl w:val="78D2873E"/>
    <w:lvl w:ilvl="0" w:tplc="6D04B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10796"/>
    <w:multiLevelType w:val="hybridMultilevel"/>
    <w:tmpl w:val="7166F420"/>
    <w:lvl w:ilvl="0" w:tplc="1C090013">
      <w:start w:val="1"/>
      <w:numFmt w:val="upperRoman"/>
      <w:lvlText w:val="%1."/>
      <w:lvlJc w:val="right"/>
      <w:pPr>
        <w:ind w:left="153" w:hanging="360"/>
      </w:pPr>
    </w:lvl>
    <w:lvl w:ilvl="1" w:tplc="1C090019" w:tentative="1">
      <w:start w:val="1"/>
      <w:numFmt w:val="lowerLetter"/>
      <w:lvlText w:val="%2."/>
      <w:lvlJc w:val="left"/>
      <w:pPr>
        <w:ind w:left="873" w:hanging="360"/>
      </w:pPr>
    </w:lvl>
    <w:lvl w:ilvl="2" w:tplc="1C09001B" w:tentative="1">
      <w:start w:val="1"/>
      <w:numFmt w:val="lowerRoman"/>
      <w:lvlText w:val="%3."/>
      <w:lvlJc w:val="right"/>
      <w:pPr>
        <w:ind w:left="1593" w:hanging="180"/>
      </w:pPr>
    </w:lvl>
    <w:lvl w:ilvl="3" w:tplc="1C09000F" w:tentative="1">
      <w:start w:val="1"/>
      <w:numFmt w:val="decimal"/>
      <w:lvlText w:val="%4."/>
      <w:lvlJc w:val="left"/>
      <w:pPr>
        <w:ind w:left="2313" w:hanging="360"/>
      </w:pPr>
    </w:lvl>
    <w:lvl w:ilvl="4" w:tplc="1C090019" w:tentative="1">
      <w:start w:val="1"/>
      <w:numFmt w:val="lowerLetter"/>
      <w:lvlText w:val="%5."/>
      <w:lvlJc w:val="left"/>
      <w:pPr>
        <w:ind w:left="3033" w:hanging="360"/>
      </w:pPr>
    </w:lvl>
    <w:lvl w:ilvl="5" w:tplc="1C09001B" w:tentative="1">
      <w:start w:val="1"/>
      <w:numFmt w:val="lowerRoman"/>
      <w:lvlText w:val="%6."/>
      <w:lvlJc w:val="right"/>
      <w:pPr>
        <w:ind w:left="3753" w:hanging="180"/>
      </w:pPr>
    </w:lvl>
    <w:lvl w:ilvl="6" w:tplc="1C09000F" w:tentative="1">
      <w:start w:val="1"/>
      <w:numFmt w:val="decimal"/>
      <w:lvlText w:val="%7."/>
      <w:lvlJc w:val="left"/>
      <w:pPr>
        <w:ind w:left="4473" w:hanging="360"/>
      </w:pPr>
    </w:lvl>
    <w:lvl w:ilvl="7" w:tplc="1C090019" w:tentative="1">
      <w:start w:val="1"/>
      <w:numFmt w:val="lowerLetter"/>
      <w:lvlText w:val="%8."/>
      <w:lvlJc w:val="left"/>
      <w:pPr>
        <w:ind w:left="5193" w:hanging="360"/>
      </w:pPr>
    </w:lvl>
    <w:lvl w:ilvl="8" w:tplc="1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7AC6E6E"/>
    <w:multiLevelType w:val="hybridMultilevel"/>
    <w:tmpl w:val="8DFED8F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3A33"/>
    <w:rsid w:val="000A21CB"/>
    <w:rsid w:val="000B76F8"/>
    <w:rsid w:val="00122420"/>
    <w:rsid w:val="001C45BE"/>
    <w:rsid w:val="0020430D"/>
    <w:rsid w:val="00297B97"/>
    <w:rsid w:val="00333DD7"/>
    <w:rsid w:val="003404F5"/>
    <w:rsid w:val="003463AF"/>
    <w:rsid w:val="003969C7"/>
    <w:rsid w:val="003F2339"/>
    <w:rsid w:val="00410FD6"/>
    <w:rsid w:val="00434A14"/>
    <w:rsid w:val="00453FB4"/>
    <w:rsid w:val="00485E64"/>
    <w:rsid w:val="0050075C"/>
    <w:rsid w:val="00500951"/>
    <w:rsid w:val="00581A39"/>
    <w:rsid w:val="00592357"/>
    <w:rsid w:val="00597773"/>
    <w:rsid w:val="005B564B"/>
    <w:rsid w:val="005E322C"/>
    <w:rsid w:val="005F26A9"/>
    <w:rsid w:val="00643C1F"/>
    <w:rsid w:val="00643F7A"/>
    <w:rsid w:val="00694345"/>
    <w:rsid w:val="007339B4"/>
    <w:rsid w:val="007428B4"/>
    <w:rsid w:val="007F2DC1"/>
    <w:rsid w:val="008107A0"/>
    <w:rsid w:val="00847B9E"/>
    <w:rsid w:val="0088696A"/>
    <w:rsid w:val="00897216"/>
    <w:rsid w:val="008B095A"/>
    <w:rsid w:val="00904ECA"/>
    <w:rsid w:val="00932006"/>
    <w:rsid w:val="009A5EC9"/>
    <w:rsid w:val="009C1242"/>
    <w:rsid w:val="009E2BC3"/>
    <w:rsid w:val="009F5727"/>
    <w:rsid w:val="00A04F24"/>
    <w:rsid w:val="00A34A41"/>
    <w:rsid w:val="00A575DE"/>
    <w:rsid w:val="00A63B74"/>
    <w:rsid w:val="00A90CE8"/>
    <w:rsid w:val="00B6710F"/>
    <w:rsid w:val="00BC4A41"/>
    <w:rsid w:val="00BE3A33"/>
    <w:rsid w:val="00BE4B0D"/>
    <w:rsid w:val="00C20C4C"/>
    <w:rsid w:val="00C47434"/>
    <w:rsid w:val="00C61E1B"/>
    <w:rsid w:val="00CD21B6"/>
    <w:rsid w:val="00E70427"/>
    <w:rsid w:val="00ED07A6"/>
    <w:rsid w:val="00F57B96"/>
    <w:rsid w:val="00F7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List Paragraph - 2,Chapter Numbering,Riana Table Bullets 1,Grey Bullet List,Grey Bullet Style,Recommendation,List Paragraph1,Table of contents numbered,Bullet List,Indent Paragraph,Bullets,footer text,References"/>
    <w:basedOn w:val="Normal"/>
    <w:link w:val="ListParagraphChar"/>
    <w:uiPriority w:val="34"/>
    <w:qFormat/>
    <w:rsid w:val="008869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9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57"/>
  </w:style>
  <w:style w:type="paragraph" w:styleId="Footer">
    <w:name w:val="footer"/>
    <w:basedOn w:val="Normal"/>
    <w:link w:val="FooterChar"/>
    <w:uiPriority w:val="99"/>
    <w:unhideWhenUsed/>
    <w:rsid w:val="0059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57"/>
  </w:style>
  <w:style w:type="paragraph" w:styleId="BodyText">
    <w:name w:val="Body Text"/>
    <w:basedOn w:val="Normal"/>
    <w:link w:val="BodyTextChar"/>
    <w:semiHidden/>
    <w:unhideWhenUsed/>
    <w:rsid w:val="009E2BC3"/>
    <w:pPr>
      <w:spacing w:after="0" w:line="240" w:lineRule="auto"/>
    </w:pPr>
    <w:rPr>
      <w:rFonts w:ascii="Lucida Sans" w:eastAsia="Times New Roman" w:hAnsi="Lucida Sans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9E2BC3"/>
    <w:rPr>
      <w:rFonts w:ascii="Lucida Sans" w:eastAsia="Times New Roman" w:hAnsi="Lucida Sans" w:cs="Times New Roman"/>
      <w:szCs w:val="24"/>
      <w:lang w:val="en-US"/>
    </w:rPr>
  </w:style>
  <w:style w:type="character" w:customStyle="1" w:styleId="ListParagraphChar">
    <w:name w:val="List Paragraph Char"/>
    <w:aliases w:val="List Paragraph 1 Char,List Paragraph - 2 Char,Chapter Numbering Char,Riana Table Bullets 1 Char,Grey Bullet List Char,Grey Bullet Style Char,Recommendation Char,List Paragraph1 Char,Table of contents numbered Char,Bullet List Char"/>
    <w:link w:val="ListParagraph"/>
    <w:uiPriority w:val="34"/>
    <w:locked/>
    <w:rsid w:val="009E2BC3"/>
  </w:style>
  <w:style w:type="paragraph" w:styleId="NormalWeb">
    <w:name w:val="Normal (Web)"/>
    <w:basedOn w:val="Normal"/>
    <w:uiPriority w:val="99"/>
    <w:unhideWhenUsed/>
    <w:rsid w:val="009E2BC3"/>
    <w:pPr>
      <w:spacing w:before="100" w:beforeAutospacing="1" w:after="100" w:afterAutospacing="1" w:line="240" w:lineRule="auto"/>
    </w:pPr>
    <w:rPr>
      <w:rFonts w:ascii="Calibri" w:hAnsi="Calibri" w:cs="Calibri"/>
      <w:lang w:eastAsia="en-ZA"/>
    </w:rPr>
  </w:style>
  <w:style w:type="character" w:styleId="Strong">
    <w:name w:val="Strong"/>
    <w:basedOn w:val="DefaultParagraphFont"/>
    <w:uiPriority w:val="22"/>
    <w:qFormat/>
    <w:rsid w:val="009E2B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Zaytoen Anthony</dc:creator>
  <cp:lastModifiedBy>USER</cp:lastModifiedBy>
  <cp:revision>2</cp:revision>
  <dcterms:created xsi:type="dcterms:W3CDTF">2020-09-18T05:27:00Z</dcterms:created>
  <dcterms:modified xsi:type="dcterms:W3CDTF">2020-09-18T05:27:00Z</dcterms:modified>
</cp:coreProperties>
</file>