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5E" w:rsidRPr="00D97B1A" w:rsidRDefault="008E025E" w:rsidP="00D97B1A">
      <w:pPr>
        <w:spacing w:after="0" w:line="240" w:lineRule="auto"/>
        <w:rPr>
          <w:rFonts w:ascii="Arial" w:eastAsia="Times New Roman" w:hAnsi="Arial" w:cs="Arial"/>
          <w:snapToGrid w:val="0"/>
          <w:color w:val="000000"/>
          <w:sz w:val="24"/>
          <w:szCs w:val="24"/>
          <w:lang w:val="en-GB"/>
        </w:rPr>
      </w:pPr>
    </w:p>
    <w:p w:rsidR="00CC32BE" w:rsidRPr="00D97B1A" w:rsidRDefault="00CC32BE" w:rsidP="00173BDA">
      <w:pPr>
        <w:spacing w:line="240" w:lineRule="auto"/>
        <w:rPr>
          <w:rFonts w:ascii="Arial" w:eastAsia="Times New Roman" w:hAnsi="Arial" w:cs="Arial"/>
          <w:b/>
          <w:snapToGrid w:val="0"/>
          <w:color w:val="000000"/>
          <w:sz w:val="24"/>
          <w:szCs w:val="24"/>
          <w:lang w:val="en-GB"/>
        </w:rPr>
      </w:pPr>
      <w:r w:rsidRPr="00D97B1A">
        <w:rPr>
          <w:rFonts w:ascii="Arial" w:eastAsia="Times New Roman" w:hAnsi="Arial" w:cs="Arial"/>
          <w:b/>
          <w:snapToGrid w:val="0"/>
          <w:color w:val="000000"/>
          <w:sz w:val="24"/>
          <w:szCs w:val="24"/>
          <w:lang w:val="en-GB"/>
        </w:rPr>
        <w:t>______________________________________</w:t>
      </w:r>
      <w:r w:rsidR="00D97B1A" w:rsidRPr="00D97B1A">
        <w:rPr>
          <w:rFonts w:ascii="Arial" w:eastAsia="Times New Roman" w:hAnsi="Arial" w:cs="Arial"/>
          <w:b/>
          <w:snapToGrid w:val="0"/>
          <w:color w:val="000000"/>
          <w:sz w:val="24"/>
          <w:szCs w:val="24"/>
          <w:lang w:val="en-GB"/>
        </w:rPr>
        <w:t>____</w:t>
      </w:r>
      <w:r w:rsidR="00D97B1A">
        <w:rPr>
          <w:rFonts w:ascii="Arial" w:eastAsia="Times New Roman" w:hAnsi="Arial" w:cs="Arial"/>
          <w:b/>
          <w:snapToGrid w:val="0"/>
          <w:color w:val="000000"/>
          <w:sz w:val="24"/>
          <w:szCs w:val="24"/>
          <w:lang w:val="en-GB"/>
        </w:rPr>
        <w:t>_________________________</w:t>
      </w:r>
    </w:p>
    <w:p w:rsidR="00D33C41" w:rsidRPr="00D97B1A"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97B1A">
        <w:rPr>
          <w:rFonts w:ascii="Arial" w:eastAsia="Times New Roman" w:hAnsi="Arial" w:cs="Arial"/>
          <w:b/>
          <w:snapToGrid w:val="0"/>
          <w:color w:val="000000"/>
          <w:sz w:val="24"/>
          <w:szCs w:val="24"/>
          <w:lang w:val="en-GB"/>
        </w:rPr>
        <w:t>NATIONAL ASSEMBLY</w:t>
      </w:r>
    </w:p>
    <w:p w:rsidR="00D33C41" w:rsidRPr="00D97B1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D97B1A">
        <w:rPr>
          <w:rFonts w:ascii="Arial" w:eastAsia="Times New Roman" w:hAnsi="Arial" w:cs="Arial"/>
          <w:b/>
          <w:snapToGrid w:val="0"/>
          <w:color w:val="000000"/>
          <w:sz w:val="24"/>
          <w:szCs w:val="24"/>
          <w:lang w:val="en-GB"/>
        </w:rPr>
        <w:t xml:space="preserve">QUESTION FOR </w:t>
      </w:r>
      <w:r w:rsidR="00A10621" w:rsidRPr="00D97B1A">
        <w:rPr>
          <w:rFonts w:ascii="Arial" w:eastAsia="Times New Roman" w:hAnsi="Arial" w:cs="Arial"/>
          <w:b/>
          <w:snapToGrid w:val="0"/>
          <w:color w:val="000000"/>
          <w:sz w:val="24"/>
          <w:szCs w:val="24"/>
          <w:lang w:val="en-GB"/>
        </w:rPr>
        <w:t>WRITTEN</w:t>
      </w:r>
      <w:r w:rsidR="00D33C41" w:rsidRPr="00D97B1A">
        <w:rPr>
          <w:rFonts w:ascii="Arial" w:eastAsia="Times New Roman" w:hAnsi="Arial" w:cs="Arial"/>
          <w:b/>
          <w:snapToGrid w:val="0"/>
          <w:color w:val="000000"/>
          <w:sz w:val="24"/>
          <w:szCs w:val="24"/>
          <w:lang w:val="en-GB"/>
        </w:rPr>
        <w:t xml:space="preserve"> REPLY</w:t>
      </w:r>
    </w:p>
    <w:p w:rsidR="00D33C41" w:rsidRPr="00D97B1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D97B1A">
        <w:rPr>
          <w:rFonts w:ascii="Arial" w:eastAsia="Times New Roman" w:hAnsi="Arial" w:cs="Arial"/>
          <w:b/>
          <w:snapToGrid w:val="0"/>
          <w:sz w:val="24"/>
          <w:szCs w:val="24"/>
          <w:lang w:val="en-GB"/>
        </w:rPr>
        <w:t>QUESTION NUMBER:</w:t>
      </w:r>
      <w:r w:rsidR="00E556BF" w:rsidRPr="00D97B1A">
        <w:rPr>
          <w:rFonts w:ascii="Arial" w:eastAsia="Times New Roman" w:hAnsi="Arial" w:cs="Arial"/>
          <w:b/>
          <w:snapToGrid w:val="0"/>
          <w:sz w:val="24"/>
          <w:szCs w:val="24"/>
          <w:lang w:val="en-GB"/>
        </w:rPr>
        <w:t xml:space="preserve"> </w:t>
      </w:r>
      <w:r w:rsidRPr="00D97B1A">
        <w:rPr>
          <w:rFonts w:ascii="Arial" w:eastAsia="Times New Roman" w:hAnsi="Arial" w:cs="Arial"/>
          <w:b/>
          <w:snapToGrid w:val="0"/>
          <w:sz w:val="24"/>
          <w:szCs w:val="24"/>
          <w:lang w:val="en-GB"/>
        </w:rPr>
        <w:tab/>
      </w:r>
      <w:r w:rsidR="003F46EA" w:rsidRPr="00D97B1A">
        <w:rPr>
          <w:rFonts w:ascii="Arial" w:eastAsia="Times New Roman" w:hAnsi="Arial" w:cs="Arial"/>
          <w:b/>
          <w:snapToGrid w:val="0"/>
          <w:sz w:val="24"/>
          <w:szCs w:val="24"/>
          <w:lang w:val="en-GB"/>
        </w:rPr>
        <w:t>1</w:t>
      </w:r>
      <w:r w:rsidR="007F694D" w:rsidRPr="00D97B1A">
        <w:rPr>
          <w:rFonts w:ascii="Arial" w:eastAsia="Times New Roman" w:hAnsi="Arial" w:cs="Arial"/>
          <w:b/>
          <w:snapToGrid w:val="0"/>
          <w:sz w:val="24"/>
          <w:szCs w:val="24"/>
          <w:lang w:val="en-GB"/>
        </w:rPr>
        <w:t>84</w:t>
      </w:r>
      <w:r w:rsidR="0071603E" w:rsidRPr="00D97B1A">
        <w:rPr>
          <w:rFonts w:ascii="Arial" w:eastAsia="Times New Roman" w:hAnsi="Arial" w:cs="Arial"/>
          <w:b/>
          <w:snapToGrid w:val="0"/>
          <w:sz w:val="24"/>
          <w:szCs w:val="24"/>
          <w:lang w:val="en-GB"/>
        </w:rPr>
        <w:t>4</w:t>
      </w:r>
      <w:r w:rsidR="00E556BF" w:rsidRPr="00D97B1A">
        <w:rPr>
          <w:rFonts w:ascii="Arial" w:eastAsia="Times New Roman" w:hAnsi="Arial" w:cs="Arial"/>
          <w:b/>
          <w:snapToGrid w:val="0"/>
          <w:sz w:val="24"/>
          <w:szCs w:val="24"/>
          <w:lang w:val="en-GB"/>
        </w:rPr>
        <w:tab/>
      </w:r>
    </w:p>
    <w:p w:rsidR="00D33C41" w:rsidRPr="00D97B1A" w:rsidRDefault="00D33C41" w:rsidP="00FB4659">
      <w:pPr>
        <w:spacing w:after="120" w:line="240" w:lineRule="auto"/>
        <w:jc w:val="center"/>
        <w:rPr>
          <w:rFonts w:ascii="Arial" w:eastAsia="Times New Roman" w:hAnsi="Arial" w:cs="Arial"/>
          <w:b/>
          <w:snapToGrid w:val="0"/>
          <w:sz w:val="24"/>
          <w:szCs w:val="24"/>
          <w:lang w:val="en-GB"/>
        </w:rPr>
      </w:pPr>
      <w:r w:rsidRPr="00D97B1A">
        <w:rPr>
          <w:rFonts w:ascii="Arial" w:eastAsia="Times New Roman" w:hAnsi="Arial" w:cs="Arial"/>
          <w:b/>
          <w:snapToGrid w:val="0"/>
          <w:sz w:val="24"/>
          <w:szCs w:val="24"/>
          <w:lang w:val="en-GB"/>
        </w:rPr>
        <w:t xml:space="preserve">DATE OF PUBLICATION IN INTERNAL QUESTION PAPER: </w:t>
      </w:r>
      <w:r w:rsidR="00224288" w:rsidRPr="00D97B1A">
        <w:rPr>
          <w:rFonts w:ascii="Arial" w:eastAsia="Times New Roman" w:hAnsi="Arial" w:cs="Arial"/>
          <w:b/>
          <w:snapToGrid w:val="0"/>
          <w:sz w:val="24"/>
          <w:szCs w:val="24"/>
          <w:lang w:val="en-GB"/>
        </w:rPr>
        <w:t>19 MAY</w:t>
      </w:r>
      <w:r w:rsidR="00A10621" w:rsidRPr="00D97B1A">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D97B1A">
        <w:rPr>
          <w:rFonts w:ascii="Arial" w:eastAsia="Times New Roman" w:hAnsi="Arial" w:cs="Arial"/>
          <w:b/>
          <w:snapToGrid w:val="0"/>
          <w:sz w:val="24"/>
          <w:szCs w:val="24"/>
          <w:lang w:val="en-GB"/>
        </w:rPr>
        <w:t xml:space="preserve">INTERNAL QUESTION PAPER NUMBER: </w:t>
      </w:r>
      <w:r w:rsidR="00A10621" w:rsidRPr="00D97B1A">
        <w:rPr>
          <w:rFonts w:ascii="Arial" w:eastAsia="Times New Roman" w:hAnsi="Arial" w:cs="Arial"/>
          <w:b/>
          <w:snapToGrid w:val="0"/>
          <w:sz w:val="24"/>
          <w:szCs w:val="24"/>
          <w:lang w:val="en-GB"/>
        </w:rPr>
        <w:t>1</w:t>
      </w:r>
      <w:r w:rsidR="00224288" w:rsidRPr="00D97B1A">
        <w:rPr>
          <w:rFonts w:ascii="Arial" w:eastAsia="Times New Roman" w:hAnsi="Arial" w:cs="Arial"/>
          <w:b/>
          <w:snapToGrid w:val="0"/>
          <w:sz w:val="24"/>
          <w:szCs w:val="24"/>
          <w:lang w:val="en-GB"/>
        </w:rPr>
        <w:t>8</w:t>
      </w:r>
      <w:r w:rsidR="009E7540" w:rsidRPr="00D97B1A">
        <w:rPr>
          <w:rFonts w:ascii="Arial" w:eastAsia="Times New Roman" w:hAnsi="Arial" w:cs="Arial"/>
          <w:b/>
          <w:snapToGrid w:val="0"/>
          <w:sz w:val="24"/>
          <w:szCs w:val="24"/>
          <w:lang w:val="en-GB"/>
        </w:rPr>
        <w:t xml:space="preserve"> </w:t>
      </w:r>
      <w:r w:rsidR="00D97B1A">
        <w:rPr>
          <w:rFonts w:ascii="Arial" w:eastAsia="Times New Roman" w:hAnsi="Arial" w:cs="Arial"/>
          <w:b/>
          <w:snapToGrid w:val="0"/>
          <w:sz w:val="24"/>
          <w:szCs w:val="24"/>
          <w:lang w:val="en-GB"/>
        </w:rPr>
        <w:t>–</w:t>
      </w:r>
      <w:r w:rsidR="009E7540" w:rsidRPr="00D97B1A">
        <w:rPr>
          <w:rFonts w:ascii="Arial" w:eastAsia="Times New Roman" w:hAnsi="Arial" w:cs="Arial"/>
          <w:b/>
          <w:snapToGrid w:val="0"/>
          <w:sz w:val="24"/>
          <w:szCs w:val="24"/>
          <w:lang w:val="en-GB"/>
        </w:rPr>
        <w:t xml:space="preserve"> 202</w:t>
      </w:r>
      <w:r w:rsidR="00A10621" w:rsidRPr="00D97B1A">
        <w:rPr>
          <w:rFonts w:ascii="Arial" w:eastAsia="Times New Roman" w:hAnsi="Arial" w:cs="Arial"/>
          <w:b/>
          <w:snapToGrid w:val="0"/>
          <w:sz w:val="24"/>
          <w:szCs w:val="24"/>
          <w:lang w:val="en-GB"/>
        </w:rPr>
        <w:t>3</w:t>
      </w:r>
    </w:p>
    <w:p w:rsidR="00D97B1A" w:rsidRPr="00D97B1A" w:rsidRDefault="00D97B1A"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71603E" w:rsidRPr="00D97B1A" w:rsidRDefault="0071603E" w:rsidP="0071603E">
      <w:pPr>
        <w:spacing w:before="100" w:beforeAutospacing="1" w:after="100" w:afterAutospacing="1" w:line="240" w:lineRule="auto"/>
        <w:ind w:left="709" w:hanging="709"/>
        <w:jc w:val="both"/>
        <w:rPr>
          <w:rFonts w:ascii="Arial" w:hAnsi="Arial" w:cs="Arial"/>
          <w:b/>
          <w:bCs/>
          <w:sz w:val="24"/>
          <w:szCs w:val="24"/>
          <w:lang w:val="en-GB"/>
        </w:rPr>
      </w:pPr>
      <w:r w:rsidRPr="00D97B1A">
        <w:rPr>
          <w:rFonts w:ascii="Arial" w:hAnsi="Arial" w:cs="Arial"/>
          <w:b/>
          <w:bCs/>
          <w:sz w:val="24"/>
          <w:szCs w:val="24"/>
          <w:lang w:val="en-GB"/>
        </w:rPr>
        <w:t>1844.</w:t>
      </w:r>
      <w:r w:rsidRPr="00D97B1A">
        <w:rPr>
          <w:rFonts w:ascii="Arial" w:hAnsi="Arial" w:cs="Arial"/>
          <w:b/>
          <w:bCs/>
          <w:sz w:val="24"/>
          <w:szCs w:val="24"/>
          <w:lang w:val="en-GB"/>
        </w:rPr>
        <w:tab/>
        <w:t>Ms S J Graham (DA) to ask the Minister of Social Development</w:t>
      </w:r>
      <w:r w:rsidR="0088035D" w:rsidRPr="00D97B1A">
        <w:rPr>
          <w:rFonts w:ascii="Arial" w:hAnsi="Arial" w:cs="Arial"/>
          <w:b/>
          <w:bCs/>
          <w:sz w:val="24"/>
          <w:szCs w:val="24"/>
          <w:lang w:val="en-GB"/>
        </w:rPr>
        <w:fldChar w:fldCharType="begin"/>
      </w:r>
      <w:r w:rsidRPr="00D97B1A">
        <w:rPr>
          <w:rFonts w:ascii="Arial" w:hAnsi="Arial" w:cs="Arial"/>
          <w:sz w:val="24"/>
          <w:szCs w:val="24"/>
        </w:rPr>
        <w:instrText xml:space="preserve"> XE "</w:instrText>
      </w:r>
      <w:r w:rsidRPr="00D97B1A">
        <w:rPr>
          <w:rFonts w:ascii="Arial" w:hAnsi="Arial" w:cs="Arial"/>
          <w:b/>
          <w:sz w:val="24"/>
          <w:szCs w:val="24"/>
        </w:rPr>
        <w:instrText>Minister of Social Development</w:instrText>
      </w:r>
      <w:r w:rsidRPr="00D97B1A">
        <w:rPr>
          <w:rFonts w:ascii="Arial" w:hAnsi="Arial" w:cs="Arial"/>
          <w:sz w:val="24"/>
          <w:szCs w:val="24"/>
        </w:rPr>
        <w:instrText xml:space="preserve">" </w:instrText>
      </w:r>
      <w:r w:rsidR="0088035D" w:rsidRPr="00D97B1A">
        <w:rPr>
          <w:rFonts w:ascii="Arial" w:hAnsi="Arial" w:cs="Arial"/>
          <w:b/>
          <w:bCs/>
          <w:sz w:val="24"/>
          <w:szCs w:val="24"/>
          <w:lang w:val="en-GB"/>
        </w:rPr>
        <w:fldChar w:fldCharType="end"/>
      </w:r>
      <w:r w:rsidRPr="00D97B1A">
        <w:rPr>
          <w:rFonts w:ascii="Arial" w:hAnsi="Arial" w:cs="Arial"/>
          <w:b/>
          <w:bCs/>
          <w:sz w:val="24"/>
          <w:szCs w:val="24"/>
          <w:lang w:val="en-GB"/>
        </w:rPr>
        <w:t>:</w:t>
      </w:r>
    </w:p>
    <w:p w:rsidR="0071603E" w:rsidRPr="00D97B1A" w:rsidRDefault="0071603E" w:rsidP="0071603E">
      <w:pPr>
        <w:spacing w:before="100" w:beforeAutospacing="1" w:after="100" w:afterAutospacing="1" w:line="240" w:lineRule="auto"/>
        <w:ind w:left="1440" w:hanging="720"/>
        <w:jc w:val="both"/>
        <w:outlineLvl w:val="0"/>
        <w:rPr>
          <w:rFonts w:ascii="Arial" w:hAnsi="Arial" w:cs="Arial"/>
          <w:sz w:val="24"/>
          <w:szCs w:val="24"/>
        </w:rPr>
      </w:pPr>
      <w:r w:rsidRPr="00D97B1A">
        <w:rPr>
          <w:rFonts w:ascii="Arial" w:hAnsi="Arial" w:cs="Arial"/>
          <w:sz w:val="24"/>
          <w:szCs w:val="24"/>
        </w:rPr>
        <w:t>(1)</w:t>
      </w:r>
      <w:r w:rsidRPr="00D97B1A">
        <w:rPr>
          <w:rFonts w:ascii="Arial" w:hAnsi="Arial" w:cs="Arial"/>
          <w:sz w:val="24"/>
          <w:szCs w:val="24"/>
        </w:rPr>
        <w:tab/>
        <w:t>What are the reasons that managers of child and youth care centres are precluded from receiving funded remuneration from her department, despite the fact that the Children’s Act, Act 38 of 2005, requires a manager to be appointed;</w:t>
      </w:r>
    </w:p>
    <w:p w:rsidR="0071603E" w:rsidRPr="00D97B1A" w:rsidRDefault="0071603E" w:rsidP="0071603E">
      <w:pPr>
        <w:spacing w:before="100" w:beforeAutospacing="1" w:after="100" w:afterAutospacing="1" w:line="240" w:lineRule="auto"/>
        <w:ind w:left="1440" w:hanging="720"/>
        <w:jc w:val="both"/>
        <w:outlineLvl w:val="0"/>
        <w:rPr>
          <w:rFonts w:ascii="Arial" w:hAnsi="Arial" w:cs="Arial"/>
          <w:sz w:val="24"/>
          <w:szCs w:val="24"/>
        </w:rPr>
      </w:pPr>
      <w:r w:rsidRPr="00D97B1A">
        <w:rPr>
          <w:rFonts w:ascii="Arial" w:hAnsi="Arial" w:cs="Arial"/>
          <w:sz w:val="24"/>
          <w:szCs w:val="24"/>
        </w:rPr>
        <w:t>(2)</w:t>
      </w:r>
      <w:r w:rsidRPr="00D97B1A">
        <w:rPr>
          <w:rFonts w:ascii="Arial" w:hAnsi="Arial" w:cs="Arial"/>
          <w:sz w:val="24"/>
          <w:szCs w:val="24"/>
        </w:rPr>
        <w:tab/>
        <w:t>what are the reasons that the manager’s post and the social worker’s post cannot be a combined post when there is no funding available for the manager’s post;</w:t>
      </w:r>
    </w:p>
    <w:p w:rsidR="00D97B1A" w:rsidRDefault="0071603E" w:rsidP="0071603E">
      <w:pPr>
        <w:spacing w:before="100" w:beforeAutospacing="1" w:after="100" w:afterAutospacing="1" w:line="240" w:lineRule="auto"/>
        <w:ind w:left="1440" w:hanging="720"/>
        <w:jc w:val="both"/>
        <w:outlineLvl w:val="0"/>
        <w:rPr>
          <w:rFonts w:ascii="Arial" w:hAnsi="Arial" w:cs="Arial"/>
          <w:sz w:val="24"/>
          <w:szCs w:val="24"/>
        </w:rPr>
      </w:pPr>
      <w:r w:rsidRPr="00D97B1A">
        <w:rPr>
          <w:rFonts w:ascii="Arial" w:hAnsi="Arial" w:cs="Arial"/>
          <w:sz w:val="24"/>
          <w:szCs w:val="24"/>
        </w:rPr>
        <w:t>(3)</w:t>
      </w:r>
      <w:r w:rsidRPr="00D97B1A">
        <w:rPr>
          <w:rFonts w:ascii="Arial" w:hAnsi="Arial" w:cs="Arial"/>
          <w:sz w:val="24"/>
          <w:szCs w:val="24"/>
        </w:rPr>
        <w:tab/>
      </w:r>
      <w:bookmarkStart w:id="0" w:name="_Hlk135851205"/>
      <w:r w:rsidRPr="00D97B1A">
        <w:rPr>
          <w:rFonts w:ascii="Arial" w:hAnsi="Arial" w:cs="Arial"/>
          <w:sz w:val="24"/>
          <w:szCs w:val="24"/>
        </w:rPr>
        <w:t>if her department does not allow funding for a manager, what are the reasons that the reporting requirements are so onerous as to require a manager to meet such requirements?</w:t>
      </w:r>
      <w:bookmarkEnd w:id="0"/>
      <w:r w:rsidRPr="00D97B1A">
        <w:rPr>
          <w:rFonts w:ascii="Arial" w:hAnsi="Arial" w:cs="Arial"/>
          <w:sz w:val="24"/>
          <w:szCs w:val="24"/>
        </w:rPr>
        <w:tab/>
      </w:r>
      <w:r w:rsidRPr="00D97B1A">
        <w:rPr>
          <w:rFonts w:ascii="Arial" w:hAnsi="Arial" w:cs="Arial"/>
          <w:sz w:val="24"/>
          <w:szCs w:val="24"/>
        </w:rPr>
        <w:tab/>
      </w:r>
      <w:r w:rsidRPr="00D97B1A">
        <w:rPr>
          <w:rFonts w:ascii="Arial" w:hAnsi="Arial" w:cs="Arial"/>
          <w:sz w:val="24"/>
          <w:szCs w:val="24"/>
        </w:rPr>
        <w:tab/>
      </w:r>
      <w:r w:rsidRPr="00D97B1A">
        <w:rPr>
          <w:rFonts w:ascii="Arial" w:hAnsi="Arial" w:cs="Arial"/>
          <w:sz w:val="24"/>
          <w:szCs w:val="24"/>
        </w:rPr>
        <w:tab/>
      </w:r>
      <w:r w:rsidRPr="00D97B1A">
        <w:rPr>
          <w:rFonts w:ascii="Arial" w:hAnsi="Arial" w:cs="Arial"/>
          <w:sz w:val="24"/>
          <w:szCs w:val="24"/>
        </w:rPr>
        <w:tab/>
      </w:r>
      <w:r w:rsidR="00D97B1A">
        <w:rPr>
          <w:rFonts w:ascii="Arial" w:hAnsi="Arial" w:cs="Arial"/>
          <w:sz w:val="24"/>
          <w:szCs w:val="24"/>
        </w:rPr>
        <w:t xml:space="preserve">     </w:t>
      </w:r>
    </w:p>
    <w:p w:rsidR="0071603E" w:rsidRPr="00D97B1A" w:rsidRDefault="0071603E" w:rsidP="00D97B1A">
      <w:pPr>
        <w:spacing w:before="100" w:beforeAutospacing="1" w:after="100" w:afterAutospacing="1" w:line="240" w:lineRule="auto"/>
        <w:ind w:left="7200" w:firstLine="720"/>
        <w:jc w:val="both"/>
        <w:outlineLvl w:val="0"/>
        <w:rPr>
          <w:rFonts w:ascii="Arial" w:hAnsi="Arial" w:cs="Arial"/>
          <w:sz w:val="24"/>
          <w:szCs w:val="24"/>
        </w:rPr>
      </w:pPr>
      <w:r w:rsidRPr="00D97B1A">
        <w:rPr>
          <w:rFonts w:ascii="Arial" w:hAnsi="Arial" w:cs="Arial"/>
          <w:sz w:val="24"/>
          <w:szCs w:val="24"/>
        </w:rPr>
        <w:t>NW2095E</w:t>
      </w:r>
    </w:p>
    <w:p w:rsidR="00CC32BE" w:rsidRPr="00D97B1A" w:rsidRDefault="00CC32BE" w:rsidP="00FB4659">
      <w:pPr>
        <w:spacing w:after="0" w:line="240" w:lineRule="auto"/>
        <w:jc w:val="both"/>
        <w:rPr>
          <w:rFonts w:ascii="Arial" w:eastAsia="Times New Roman" w:hAnsi="Arial" w:cs="Arial"/>
          <w:b/>
          <w:snapToGrid w:val="0"/>
          <w:color w:val="000000"/>
          <w:sz w:val="24"/>
          <w:szCs w:val="24"/>
          <w:lang w:val="en-GB"/>
        </w:rPr>
      </w:pPr>
      <w:r w:rsidRPr="00D97B1A">
        <w:rPr>
          <w:rFonts w:ascii="Arial" w:eastAsia="Times New Roman" w:hAnsi="Arial" w:cs="Arial"/>
          <w:b/>
          <w:snapToGrid w:val="0"/>
          <w:color w:val="000000"/>
          <w:sz w:val="24"/>
          <w:szCs w:val="24"/>
          <w:lang w:val="en-GB"/>
        </w:rPr>
        <w:t>REPLY:</w:t>
      </w:r>
    </w:p>
    <w:p w:rsidR="006221FB" w:rsidRPr="00D97B1A" w:rsidRDefault="006221FB" w:rsidP="00FB4659">
      <w:pPr>
        <w:spacing w:after="0" w:line="240" w:lineRule="auto"/>
        <w:jc w:val="both"/>
        <w:rPr>
          <w:rFonts w:ascii="Arial" w:eastAsia="Times New Roman" w:hAnsi="Arial" w:cs="Arial"/>
          <w:b/>
          <w:snapToGrid w:val="0"/>
          <w:color w:val="000000"/>
          <w:sz w:val="24"/>
          <w:szCs w:val="24"/>
          <w:lang w:val="en-GB"/>
        </w:rPr>
      </w:pPr>
    </w:p>
    <w:p w:rsidR="0064099A" w:rsidRPr="00D97B1A" w:rsidRDefault="0064099A" w:rsidP="0064099A">
      <w:pPr>
        <w:spacing w:before="100" w:beforeAutospacing="1" w:after="100" w:afterAutospacing="1" w:line="240" w:lineRule="auto"/>
        <w:ind w:left="1440" w:hanging="720"/>
        <w:jc w:val="both"/>
        <w:outlineLvl w:val="0"/>
        <w:rPr>
          <w:rFonts w:ascii="Arial" w:hAnsi="Arial" w:cs="Arial"/>
          <w:sz w:val="24"/>
          <w:szCs w:val="24"/>
        </w:rPr>
      </w:pPr>
      <w:r w:rsidRPr="00D97B1A">
        <w:rPr>
          <w:rFonts w:ascii="Arial" w:hAnsi="Arial" w:cs="Arial"/>
          <w:sz w:val="24"/>
          <w:szCs w:val="24"/>
        </w:rPr>
        <w:t>(1)</w:t>
      </w:r>
      <w:r w:rsidRPr="00D97B1A">
        <w:rPr>
          <w:rFonts w:ascii="Arial" w:hAnsi="Arial" w:cs="Arial"/>
          <w:sz w:val="24"/>
          <w:szCs w:val="24"/>
        </w:rPr>
        <w:tab/>
        <w:t>What are the reasons that managers of child and youth care centres are precluded from receiving funded remuneration from her department, despite the fact that the Children’s Act, Act 38 of 2005, requires a manager to be appointed;</w:t>
      </w:r>
    </w:p>
    <w:p w:rsidR="00A10621" w:rsidRPr="00D97B1A" w:rsidRDefault="008D0F0A" w:rsidP="00010482">
      <w:pPr>
        <w:pStyle w:val="ListParagraph"/>
        <w:numPr>
          <w:ilvl w:val="0"/>
          <w:numId w:val="17"/>
        </w:numPr>
        <w:spacing w:after="0" w:line="240" w:lineRule="auto"/>
        <w:jc w:val="both"/>
        <w:rPr>
          <w:rFonts w:ascii="Arial" w:eastAsia="Times New Roman" w:hAnsi="Arial" w:cs="Arial"/>
          <w:b/>
          <w:snapToGrid w:val="0"/>
          <w:color w:val="000000"/>
          <w:sz w:val="24"/>
          <w:szCs w:val="24"/>
        </w:rPr>
      </w:pPr>
      <w:r w:rsidRPr="00D97B1A">
        <w:rPr>
          <w:rFonts w:ascii="Arial" w:eastAsia="Times New Roman" w:hAnsi="Arial" w:cs="Arial"/>
          <w:bCs/>
          <w:snapToGrid w:val="0"/>
          <w:color w:val="000000"/>
          <w:sz w:val="24"/>
          <w:szCs w:val="24"/>
        </w:rPr>
        <w:t xml:space="preserve">The </w:t>
      </w:r>
      <w:r w:rsidR="00A7636A" w:rsidRPr="00D97B1A">
        <w:rPr>
          <w:rFonts w:ascii="Arial" w:eastAsia="Times New Roman" w:hAnsi="Arial" w:cs="Arial"/>
          <w:bCs/>
          <w:snapToGrid w:val="0"/>
          <w:color w:val="000000"/>
          <w:sz w:val="24"/>
          <w:szCs w:val="24"/>
        </w:rPr>
        <w:t>Children’s Act</w:t>
      </w:r>
      <w:r w:rsidR="00067278" w:rsidRPr="00D97B1A">
        <w:rPr>
          <w:rFonts w:ascii="Arial" w:eastAsia="Times New Roman" w:hAnsi="Arial" w:cs="Arial"/>
          <w:bCs/>
          <w:snapToGrid w:val="0"/>
          <w:color w:val="000000"/>
          <w:sz w:val="24"/>
          <w:szCs w:val="24"/>
        </w:rPr>
        <w:t>, Act 38 of 2005, Chapter 13</w:t>
      </w:r>
      <w:r w:rsidR="00AF538E" w:rsidRPr="00D97B1A">
        <w:rPr>
          <w:rFonts w:ascii="Arial" w:eastAsia="Times New Roman" w:hAnsi="Arial" w:cs="Arial"/>
          <w:bCs/>
          <w:snapToGrid w:val="0"/>
          <w:color w:val="000000"/>
          <w:sz w:val="24"/>
          <w:szCs w:val="24"/>
        </w:rPr>
        <w:t xml:space="preserve">, Part 1 gives mandate to the </w:t>
      </w:r>
      <w:r w:rsidR="00882920" w:rsidRPr="00D97B1A">
        <w:rPr>
          <w:rFonts w:ascii="Arial" w:eastAsia="Times New Roman" w:hAnsi="Arial" w:cs="Arial"/>
          <w:bCs/>
          <w:snapToGrid w:val="0"/>
          <w:color w:val="000000"/>
          <w:sz w:val="24"/>
          <w:szCs w:val="24"/>
        </w:rPr>
        <w:t xml:space="preserve">MEC for </w:t>
      </w:r>
      <w:r w:rsidR="00C96148" w:rsidRPr="00D97B1A">
        <w:rPr>
          <w:rFonts w:ascii="Arial" w:eastAsia="Times New Roman" w:hAnsi="Arial" w:cs="Arial"/>
          <w:bCs/>
          <w:snapToGrid w:val="0"/>
          <w:color w:val="000000"/>
          <w:sz w:val="24"/>
          <w:szCs w:val="24"/>
        </w:rPr>
        <w:t>social development to establish child and youth care centre</w:t>
      </w:r>
      <w:r w:rsidRPr="00D97B1A">
        <w:rPr>
          <w:rFonts w:ascii="Arial" w:eastAsia="Times New Roman" w:hAnsi="Arial" w:cs="Arial"/>
          <w:bCs/>
          <w:snapToGrid w:val="0"/>
          <w:color w:val="000000"/>
          <w:sz w:val="24"/>
          <w:szCs w:val="24"/>
        </w:rPr>
        <w:t>s</w:t>
      </w:r>
      <w:r w:rsidR="00A2448C" w:rsidRPr="00D97B1A">
        <w:rPr>
          <w:rFonts w:ascii="Arial" w:eastAsia="Times New Roman" w:hAnsi="Arial" w:cs="Arial"/>
          <w:bCs/>
          <w:snapToGrid w:val="0"/>
          <w:color w:val="000000"/>
          <w:sz w:val="24"/>
          <w:szCs w:val="24"/>
        </w:rPr>
        <w:t xml:space="preserve">. </w:t>
      </w:r>
      <w:r w:rsidR="00857823" w:rsidRPr="00D97B1A">
        <w:rPr>
          <w:rFonts w:ascii="Arial" w:eastAsia="Times New Roman" w:hAnsi="Arial" w:cs="Arial"/>
          <w:bCs/>
          <w:snapToGrid w:val="0"/>
          <w:color w:val="000000"/>
          <w:sz w:val="24"/>
          <w:szCs w:val="24"/>
        </w:rPr>
        <w:t xml:space="preserve">The managers of child and youth care centres </w:t>
      </w:r>
      <w:r w:rsidR="00C35D87" w:rsidRPr="00D97B1A">
        <w:rPr>
          <w:rFonts w:ascii="Arial" w:eastAsia="Times New Roman" w:hAnsi="Arial" w:cs="Arial"/>
          <w:bCs/>
          <w:snapToGrid w:val="0"/>
          <w:color w:val="000000"/>
          <w:sz w:val="24"/>
          <w:szCs w:val="24"/>
        </w:rPr>
        <w:t xml:space="preserve">managed by </w:t>
      </w:r>
      <w:r w:rsidR="003F2DDB" w:rsidRPr="00D97B1A">
        <w:rPr>
          <w:rFonts w:ascii="Arial" w:eastAsia="Times New Roman" w:hAnsi="Arial" w:cs="Arial"/>
          <w:bCs/>
          <w:snapToGrid w:val="0"/>
          <w:color w:val="000000"/>
          <w:sz w:val="24"/>
          <w:szCs w:val="24"/>
        </w:rPr>
        <w:t xml:space="preserve">Department of Social </w:t>
      </w:r>
      <w:r w:rsidR="003F2DDB" w:rsidRPr="00D97B1A">
        <w:rPr>
          <w:rFonts w:ascii="Arial" w:eastAsia="Times New Roman" w:hAnsi="Arial" w:cs="Arial"/>
          <w:bCs/>
          <w:snapToGrid w:val="0"/>
          <w:color w:val="000000"/>
          <w:sz w:val="24"/>
          <w:szCs w:val="24"/>
        </w:rPr>
        <w:lastRenderedPageBreak/>
        <w:t>Development (state run facilities)</w:t>
      </w:r>
      <w:r w:rsidR="002B7B7C" w:rsidRPr="00D97B1A">
        <w:rPr>
          <w:rFonts w:ascii="Arial" w:eastAsia="Times New Roman" w:hAnsi="Arial" w:cs="Arial"/>
          <w:bCs/>
          <w:snapToGrid w:val="0"/>
          <w:color w:val="000000"/>
          <w:sz w:val="24"/>
          <w:szCs w:val="24"/>
        </w:rPr>
        <w:t xml:space="preserve"> are </w:t>
      </w:r>
      <w:r w:rsidR="00FE1ADA" w:rsidRPr="00D97B1A">
        <w:rPr>
          <w:rFonts w:ascii="Arial" w:eastAsia="Times New Roman" w:hAnsi="Arial" w:cs="Arial"/>
          <w:bCs/>
          <w:snapToGrid w:val="0"/>
          <w:color w:val="000000"/>
          <w:sz w:val="24"/>
          <w:szCs w:val="24"/>
        </w:rPr>
        <w:t>remunerated according to the Public Service Act</w:t>
      </w:r>
      <w:r w:rsidR="005772CD" w:rsidRPr="00D97B1A">
        <w:rPr>
          <w:rFonts w:ascii="Arial" w:eastAsia="Times New Roman" w:hAnsi="Arial" w:cs="Arial"/>
          <w:bCs/>
          <w:snapToGrid w:val="0"/>
          <w:color w:val="000000"/>
          <w:sz w:val="24"/>
          <w:szCs w:val="24"/>
        </w:rPr>
        <w:t>, 1994</w:t>
      </w:r>
      <w:r w:rsidR="00817BB0" w:rsidRPr="00D97B1A">
        <w:rPr>
          <w:rFonts w:ascii="Arial" w:eastAsia="Times New Roman" w:hAnsi="Arial" w:cs="Arial"/>
          <w:bCs/>
          <w:snapToGrid w:val="0"/>
          <w:color w:val="000000"/>
          <w:sz w:val="24"/>
          <w:szCs w:val="24"/>
        </w:rPr>
        <w:t xml:space="preserve"> and Public Service Regulations, 2016 as amended.</w:t>
      </w:r>
    </w:p>
    <w:p w:rsidR="00D97B1A" w:rsidRPr="00D97B1A" w:rsidRDefault="00D97B1A" w:rsidP="00D97B1A">
      <w:pPr>
        <w:pStyle w:val="ListParagraph"/>
        <w:spacing w:after="0" w:line="240" w:lineRule="auto"/>
        <w:jc w:val="both"/>
        <w:rPr>
          <w:rFonts w:ascii="Arial" w:eastAsia="Times New Roman" w:hAnsi="Arial" w:cs="Arial"/>
          <w:b/>
          <w:snapToGrid w:val="0"/>
          <w:color w:val="000000"/>
          <w:sz w:val="24"/>
          <w:szCs w:val="24"/>
        </w:rPr>
      </w:pPr>
    </w:p>
    <w:p w:rsidR="00F05E5A" w:rsidRPr="00D97B1A" w:rsidRDefault="00F05E5A" w:rsidP="00D97B1A">
      <w:pPr>
        <w:spacing w:before="100" w:beforeAutospacing="1" w:after="100" w:afterAutospacing="1" w:line="240" w:lineRule="auto"/>
        <w:jc w:val="both"/>
        <w:outlineLvl w:val="0"/>
        <w:rPr>
          <w:rFonts w:ascii="Arial" w:hAnsi="Arial" w:cs="Arial"/>
          <w:sz w:val="24"/>
          <w:szCs w:val="24"/>
        </w:rPr>
      </w:pPr>
      <w:r w:rsidRPr="00D97B1A">
        <w:rPr>
          <w:rFonts w:ascii="Arial" w:hAnsi="Arial" w:cs="Arial"/>
          <w:sz w:val="24"/>
          <w:szCs w:val="24"/>
        </w:rPr>
        <w:t>(2)</w:t>
      </w:r>
      <w:r w:rsidRPr="00D97B1A">
        <w:rPr>
          <w:rFonts w:ascii="Arial" w:hAnsi="Arial" w:cs="Arial"/>
          <w:sz w:val="24"/>
          <w:szCs w:val="24"/>
        </w:rPr>
        <w:tab/>
        <w:t>what are the reasons that the manager’s post and the social worker’s post cannot be a combined post when there is no funding available for the manager’s post;</w:t>
      </w:r>
    </w:p>
    <w:p w:rsidR="00183725" w:rsidRPr="00D97B1A" w:rsidRDefault="00183725" w:rsidP="00F05E5A">
      <w:pPr>
        <w:pStyle w:val="ListParagraph"/>
        <w:spacing w:before="100" w:beforeAutospacing="1" w:after="100" w:afterAutospacing="1" w:line="240" w:lineRule="auto"/>
        <w:jc w:val="both"/>
        <w:outlineLvl w:val="0"/>
        <w:rPr>
          <w:rFonts w:ascii="Arial" w:hAnsi="Arial" w:cs="Arial"/>
          <w:sz w:val="24"/>
          <w:szCs w:val="24"/>
        </w:rPr>
      </w:pPr>
    </w:p>
    <w:p w:rsidR="00183725" w:rsidRPr="00D97B1A" w:rsidRDefault="0090146D" w:rsidP="008E6643">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D97B1A">
        <w:rPr>
          <w:rFonts w:ascii="Arial" w:hAnsi="Arial" w:cs="Arial"/>
          <w:sz w:val="24"/>
          <w:szCs w:val="24"/>
        </w:rPr>
        <w:t xml:space="preserve">The creation </w:t>
      </w:r>
      <w:r w:rsidR="008D0F0A" w:rsidRPr="00D97B1A">
        <w:rPr>
          <w:rFonts w:ascii="Arial" w:hAnsi="Arial" w:cs="Arial"/>
          <w:sz w:val="24"/>
          <w:szCs w:val="24"/>
        </w:rPr>
        <w:t xml:space="preserve">and registration </w:t>
      </w:r>
      <w:r w:rsidRPr="00D97B1A">
        <w:rPr>
          <w:rFonts w:ascii="Arial" w:hAnsi="Arial" w:cs="Arial"/>
          <w:sz w:val="24"/>
          <w:szCs w:val="24"/>
        </w:rPr>
        <w:t xml:space="preserve">of </w:t>
      </w:r>
      <w:r w:rsidR="008D0F0A" w:rsidRPr="00D97B1A">
        <w:rPr>
          <w:rFonts w:ascii="Arial" w:hAnsi="Arial" w:cs="Arial"/>
          <w:sz w:val="24"/>
          <w:szCs w:val="24"/>
        </w:rPr>
        <w:t xml:space="preserve">a </w:t>
      </w:r>
      <w:r w:rsidR="00E87418" w:rsidRPr="00D97B1A">
        <w:rPr>
          <w:rFonts w:ascii="Arial" w:hAnsi="Arial" w:cs="Arial"/>
          <w:sz w:val="24"/>
          <w:szCs w:val="24"/>
        </w:rPr>
        <w:t xml:space="preserve">social work post and that of social work manager is guided by </w:t>
      </w:r>
      <w:r w:rsidR="00360E06" w:rsidRPr="00D97B1A">
        <w:rPr>
          <w:rFonts w:ascii="Arial" w:hAnsi="Arial" w:cs="Arial"/>
          <w:sz w:val="24"/>
          <w:szCs w:val="24"/>
        </w:rPr>
        <w:t>the Social Service Professions</w:t>
      </w:r>
      <w:r w:rsidR="00CE23C5" w:rsidRPr="00D97B1A">
        <w:rPr>
          <w:rFonts w:ascii="Arial" w:hAnsi="Arial" w:cs="Arial"/>
          <w:sz w:val="24"/>
          <w:szCs w:val="24"/>
        </w:rPr>
        <w:t xml:space="preserve"> Act 110 of 1978</w:t>
      </w:r>
      <w:r w:rsidR="008D0F0A" w:rsidRPr="00D97B1A">
        <w:rPr>
          <w:rFonts w:ascii="Arial" w:hAnsi="Arial" w:cs="Arial"/>
          <w:sz w:val="24"/>
          <w:szCs w:val="24"/>
        </w:rPr>
        <w:t>. The two</w:t>
      </w:r>
      <w:r w:rsidR="00D97B1A" w:rsidRPr="00D97B1A">
        <w:rPr>
          <w:rFonts w:ascii="Arial" w:hAnsi="Arial" w:cs="Arial"/>
          <w:sz w:val="24"/>
          <w:szCs w:val="24"/>
        </w:rPr>
        <w:t xml:space="preserve"> </w:t>
      </w:r>
      <w:r w:rsidR="008D0F0A" w:rsidRPr="00D97B1A">
        <w:rPr>
          <w:rFonts w:ascii="Arial" w:hAnsi="Arial" w:cs="Arial"/>
          <w:sz w:val="24"/>
          <w:szCs w:val="24"/>
        </w:rPr>
        <w:t>(2) posts are distinct in nature with separate work content.</w:t>
      </w:r>
    </w:p>
    <w:p w:rsidR="00A10621" w:rsidRPr="00D97B1A" w:rsidRDefault="00717756" w:rsidP="00A10621">
      <w:pPr>
        <w:spacing w:after="0" w:line="240" w:lineRule="auto"/>
        <w:jc w:val="both"/>
        <w:rPr>
          <w:rFonts w:ascii="Arial" w:hAnsi="Arial" w:cs="Arial"/>
          <w:sz w:val="24"/>
          <w:szCs w:val="24"/>
        </w:rPr>
      </w:pPr>
      <w:r w:rsidRPr="00D97B1A">
        <w:rPr>
          <w:rFonts w:ascii="Arial" w:hAnsi="Arial" w:cs="Arial"/>
          <w:sz w:val="24"/>
          <w:szCs w:val="24"/>
        </w:rPr>
        <w:t>(3) if her department does not allow funding for a manager, what are the reasons that the reporting requirements are so onerous as to require a manager to meet such requirements?</w:t>
      </w:r>
    </w:p>
    <w:p w:rsidR="00717756" w:rsidRPr="00D97B1A" w:rsidRDefault="00717756" w:rsidP="00A10621">
      <w:pPr>
        <w:spacing w:after="0" w:line="240" w:lineRule="auto"/>
        <w:jc w:val="both"/>
        <w:rPr>
          <w:rFonts w:ascii="Arial" w:hAnsi="Arial" w:cs="Arial"/>
          <w:sz w:val="24"/>
          <w:szCs w:val="24"/>
        </w:rPr>
      </w:pPr>
    </w:p>
    <w:p w:rsidR="00717756" w:rsidRPr="00D97B1A" w:rsidRDefault="0035277E" w:rsidP="0035277E">
      <w:pPr>
        <w:pStyle w:val="ListParagraph"/>
        <w:numPr>
          <w:ilvl w:val="0"/>
          <w:numId w:val="18"/>
        </w:numPr>
        <w:spacing w:after="0" w:line="240" w:lineRule="auto"/>
        <w:jc w:val="both"/>
        <w:rPr>
          <w:rFonts w:ascii="Arial" w:eastAsia="Times New Roman" w:hAnsi="Arial" w:cs="Arial"/>
          <w:bCs/>
          <w:snapToGrid w:val="0"/>
          <w:color w:val="000000"/>
          <w:sz w:val="24"/>
          <w:szCs w:val="24"/>
        </w:rPr>
      </w:pPr>
      <w:r w:rsidRPr="00D97B1A">
        <w:rPr>
          <w:rFonts w:ascii="Arial" w:eastAsia="Times New Roman" w:hAnsi="Arial" w:cs="Arial"/>
          <w:bCs/>
          <w:snapToGrid w:val="0"/>
          <w:color w:val="000000"/>
          <w:sz w:val="24"/>
          <w:szCs w:val="24"/>
        </w:rPr>
        <w:t>The Department is busy developing a strategy for employment of social services professionals which is inclusive of social work occupational categories. The strategy is also considering the social work manager / supervisors. A process of obtaining funding from the National Treasury is underway.</w:t>
      </w:r>
    </w:p>
    <w:p w:rsidR="0035277E" w:rsidRPr="00D97B1A" w:rsidRDefault="0035277E" w:rsidP="0035277E">
      <w:pPr>
        <w:pStyle w:val="ListParagraph"/>
        <w:numPr>
          <w:ilvl w:val="0"/>
          <w:numId w:val="18"/>
        </w:numPr>
        <w:spacing w:after="0" w:line="240" w:lineRule="auto"/>
        <w:jc w:val="both"/>
        <w:rPr>
          <w:rFonts w:ascii="Arial" w:eastAsia="Times New Roman" w:hAnsi="Arial" w:cs="Arial"/>
          <w:bCs/>
          <w:snapToGrid w:val="0"/>
          <w:color w:val="000000"/>
          <w:sz w:val="24"/>
          <w:szCs w:val="24"/>
        </w:rPr>
      </w:pPr>
      <w:r w:rsidRPr="00D97B1A">
        <w:rPr>
          <w:rFonts w:ascii="Arial" w:eastAsia="Times New Roman" w:hAnsi="Arial" w:cs="Arial"/>
          <w:bCs/>
          <w:snapToGrid w:val="0"/>
          <w:color w:val="000000"/>
          <w:sz w:val="24"/>
          <w:szCs w:val="24"/>
        </w:rPr>
        <w:t xml:space="preserve">The reporting requirements </w:t>
      </w:r>
      <w:r w:rsidR="000864B9" w:rsidRPr="00D97B1A">
        <w:rPr>
          <w:rFonts w:ascii="Arial" w:eastAsia="Times New Roman" w:hAnsi="Arial" w:cs="Arial"/>
          <w:bCs/>
          <w:snapToGrid w:val="0"/>
          <w:color w:val="000000"/>
          <w:sz w:val="24"/>
          <w:szCs w:val="24"/>
        </w:rPr>
        <w:t>are determined by the Occupational Specific Dispensation (OSD) in accordance with the government prescripts.</w:t>
      </w:r>
    </w:p>
    <w:sectPr w:rsidR="0035277E" w:rsidRPr="00D97B1A" w:rsidSect="0088035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3A" w:rsidRDefault="00B6493A">
      <w:pPr>
        <w:spacing w:after="0" w:line="240" w:lineRule="auto"/>
      </w:pPr>
      <w:r>
        <w:separator/>
      </w:r>
    </w:p>
  </w:endnote>
  <w:endnote w:type="continuationSeparator" w:id="0">
    <w:p w:rsidR="00B6493A" w:rsidRDefault="00B64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3A" w:rsidRDefault="00B6493A">
      <w:pPr>
        <w:spacing w:after="0" w:line="240" w:lineRule="auto"/>
      </w:pPr>
      <w:r>
        <w:separator/>
      </w:r>
    </w:p>
  </w:footnote>
  <w:footnote w:type="continuationSeparator" w:id="0">
    <w:p w:rsidR="00B6493A" w:rsidRDefault="00B64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5EC6647"/>
    <w:multiLevelType w:val="hybridMultilevel"/>
    <w:tmpl w:val="3FC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D04007"/>
    <w:multiLevelType w:val="hybridMultilevel"/>
    <w:tmpl w:val="FD729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6"/>
  </w:num>
  <w:num w:numId="12">
    <w:abstractNumId w:val="16"/>
  </w:num>
  <w:num w:numId="13">
    <w:abstractNumId w:val="10"/>
  </w:num>
  <w:num w:numId="14">
    <w:abstractNumId w:val="7"/>
  </w:num>
  <w:num w:numId="15">
    <w:abstractNumId w:val="15"/>
  </w:num>
  <w:num w:numId="16">
    <w:abstractNumId w:val="13"/>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0434A"/>
    <w:rsid w:val="00010482"/>
    <w:rsid w:val="0001673F"/>
    <w:rsid w:val="00022DAF"/>
    <w:rsid w:val="00030F7E"/>
    <w:rsid w:val="00041AA3"/>
    <w:rsid w:val="00041FD4"/>
    <w:rsid w:val="00042BE0"/>
    <w:rsid w:val="00045724"/>
    <w:rsid w:val="00051EC2"/>
    <w:rsid w:val="000606D9"/>
    <w:rsid w:val="00066271"/>
    <w:rsid w:val="00067278"/>
    <w:rsid w:val="000707D0"/>
    <w:rsid w:val="0007116F"/>
    <w:rsid w:val="00083B8D"/>
    <w:rsid w:val="000864B9"/>
    <w:rsid w:val="00091658"/>
    <w:rsid w:val="0009793F"/>
    <w:rsid w:val="000B3D62"/>
    <w:rsid w:val="000B436B"/>
    <w:rsid w:val="000C1583"/>
    <w:rsid w:val="000C35A9"/>
    <w:rsid w:val="000C63E1"/>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38ED"/>
    <w:rsid w:val="00144A54"/>
    <w:rsid w:val="00157C96"/>
    <w:rsid w:val="001713D1"/>
    <w:rsid w:val="00173BDA"/>
    <w:rsid w:val="001745C4"/>
    <w:rsid w:val="00174A02"/>
    <w:rsid w:val="001808E1"/>
    <w:rsid w:val="00183725"/>
    <w:rsid w:val="00183FED"/>
    <w:rsid w:val="0019267C"/>
    <w:rsid w:val="00193716"/>
    <w:rsid w:val="001940D1"/>
    <w:rsid w:val="001B0AFA"/>
    <w:rsid w:val="001B547F"/>
    <w:rsid w:val="001B675B"/>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288"/>
    <w:rsid w:val="00224843"/>
    <w:rsid w:val="002346B4"/>
    <w:rsid w:val="0024771A"/>
    <w:rsid w:val="00253C36"/>
    <w:rsid w:val="002559B6"/>
    <w:rsid w:val="002627FB"/>
    <w:rsid w:val="00262858"/>
    <w:rsid w:val="00264E4F"/>
    <w:rsid w:val="00270B32"/>
    <w:rsid w:val="00270F3D"/>
    <w:rsid w:val="002738BB"/>
    <w:rsid w:val="002810E9"/>
    <w:rsid w:val="00281672"/>
    <w:rsid w:val="002932D5"/>
    <w:rsid w:val="002A66E4"/>
    <w:rsid w:val="002B3395"/>
    <w:rsid w:val="002B6874"/>
    <w:rsid w:val="002B7B7C"/>
    <w:rsid w:val="002B7F4E"/>
    <w:rsid w:val="002D4C7A"/>
    <w:rsid w:val="002E7AA7"/>
    <w:rsid w:val="002F0131"/>
    <w:rsid w:val="002F04B7"/>
    <w:rsid w:val="002F17AE"/>
    <w:rsid w:val="003055D8"/>
    <w:rsid w:val="00306CD5"/>
    <w:rsid w:val="00310F71"/>
    <w:rsid w:val="00317C62"/>
    <w:rsid w:val="00322453"/>
    <w:rsid w:val="00340511"/>
    <w:rsid w:val="00351E70"/>
    <w:rsid w:val="0035277E"/>
    <w:rsid w:val="0035762D"/>
    <w:rsid w:val="00357D50"/>
    <w:rsid w:val="00360E06"/>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2DDB"/>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3B3D"/>
    <w:rsid w:val="00454D2A"/>
    <w:rsid w:val="00474910"/>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2CD"/>
    <w:rsid w:val="00577FEC"/>
    <w:rsid w:val="005825E4"/>
    <w:rsid w:val="00584954"/>
    <w:rsid w:val="00586CCC"/>
    <w:rsid w:val="0058753C"/>
    <w:rsid w:val="00592B9B"/>
    <w:rsid w:val="005962DE"/>
    <w:rsid w:val="005A0E21"/>
    <w:rsid w:val="005A184A"/>
    <w:rsid w:val="005A37EE"/>
    <w:rsid w:val="005A3AB9"/>
    <w:rsid w:val="005A6543"/>
    <w:rsid w:val="005B5BFF"/>
    <w:rsid w:val="005D14F2"/>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099A"/>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0F6"/>
    <w:rsid w:val="007139C1"/>
    <w:rsid w:val="0071603E"/>
    <w:rsid w:val="00716453"/>
    <w:rsid w:val="00717756"/>
    <w:rsid w:val="00721A9B"/>
    <w:rsid w:val="0072387B"/>
    <w:rsid w:val="00724E78"/>
    <w:rsid w:val="00726C88"/>
    <w:rsid w:val="007345A6"/>
    <w:rsid w:val="00743DFA"/>
    <w:rsid w:val="00747628"/>
    <w:rsid w:val="0075766D"/>
    <w:rsid w:val="0075785A"/>
    <w:rsid w:val="007625A4"/>
    <w:rsid w:val="00763F6A"/>
    <w:rsid w:val="00766504"/>
    <w:rsid w:val="007703DD"/>
    <w:rsid w:val="00774E61"/>
    <w:rsid w:val="00775010"/>
    <w:rsid w:val="0078077B"/>
    <w:rsid w:val="00780F7E"/>
    <w:rsid w:val="007830B6"/>
    <w:rsid w:val="00784610"/>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694D"/>
    <w:rsid w:val="007F7022"/>
    <w:rsid w:val="00801103"/>
    <w:rsid w:val="00803018"/>
    <w:rsid w:val="0080530C"/>
    <w:rsid w:val="008107F9"/>
    <w:rsid w:val="0081327A"/>
    <w:rsid w:val="00817BB0"/>
    <w:rsid w:val="00817F4B"/>
    <w:rsid w:val="00823DF8"/>
    <w:rsid w:val="008305AC"/>
    <w:rsid w:val="00837E04"/>
    <w:rsid w:val="00843136"/>
    <w:rsid w:val="008444A8"/>
    <w:rsid w:val="00850C63"/>
    <w:rsid w:val="00857823"/>
    <w:rsid w:val="00861672"/>
    <w:rsid w:val="00873A25"/>
    <w:rsid w:val="0087491C"/>
    <w:rsid w:val="0088035D"/>
    <w:rsid w:val="00882920"/>
    <w:rsid w:val="0088698A"/>
    <w:rsid w:val="00892AE6"/>
    <w:rsid w:val="00897AFA"/>
    <w:rsid w:val="008A43F9"/>
    <w:rsid w:val="008A5415"/>
    <w:rsid w:val="008A5D65"/>
    <w:rsid w:val="008B175E"/>
    <w:rsid w:val="008B3F12"/>
    <w:rsid w:val="008B5901"/>
    <w:rsid w:val="008C1BDF"/>
    <w:rsid w:val="008D0F0A"/>
    <w:rsid w:val="008D3585"/>
    <w:rsid w:val="008D577E"/>
    <w:rsid w:val="008D671E"/>
    <w:rsid w:val="008E025E"/>
    <w:rsid w:val="008E0887"/>
    <w:rsid w:val="008E3CB8"/>
    <w:rsid w:val="008E5107"/>
    <w:rsid w:val="0090146D"/>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2F5"/>
    <w:rsid w:val="00973DE3"/>
    <w:rsid w:val="00975E28"/>
    <w:rsid w:val="009760C8"/>
    <w:rsid w:val="00976B23"/>
    <w:rsid w:val="0098193E"/>
    <w:rsid w:val="00991148"/>
    <w:rsid w:val="009922DF"/>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2448C"/>
    <w:rsid w:val="00A32DA2"/>
    <w:rsid w:val="00A34E32"/>
    <w:rsid w:val="00A400BA"/>
    <w:rsid w:val="00A436F0"/>
    <w:rsid w:val="00A6429F"/>
    <w:rsid w:val="00A64E8E"/>
    <w:rsid w:val="00A65C30"/>
    <w:rsid w:val="00A73D6D"/>
    <w:rsid w:val="00A7636A"/>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538E"/>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93A"/>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17640"/>
    <w:rsid w:val="00C17C32"/>
    <w:rsid w:val="00C20D9A"/>
    <w:rsid w:val="00C305CD"/>
    <w:rsid w:val="00C33804"/>
    <w:rsid w:val="00C35D87"/>
    <w:rsid w:val="00C4208C"/>
    <w:rsid w:val="00C458DA"/>
    <w:rsid w:val="00C468BA"/>
    <w:rsid w:val="00C52EF3"/>
    <w:rsid w:val="00C650E0"/>
    <w:rsid w:val="00C66339"/>
    <w:rsid w:val="00C71E9C"/>
    <w:rsid w:val="00C72B34"/>
    <w:rsid w:val="00C91C34"/>
    <w:rsid w:val="00C923CA"/>
    <w:rsid w:val="00C94CF9"/>
    <w:rsid w:val="00C96148"/>
    <w:rsid w:val="00C9664A"/>
    <w:rsid w:val="00CA0BFA"/>
    <w:rsid w:val="00CA3022"/>
    <w:rsid w:val="00CA47D7"/>
    <w:rsid w:val="00CB46EF"/>
    <w:rsid w:val="00CC0DE5"/>
    <w:rsid w:val="00CC32BE"/>
    <w:rsid w:val="00CC48B5"/>
    <w:rsid w:val="00CC6F23"/>
    <w:rsid w:val="00CC72DA"/>
    <w:rsid w:val="00CC7491"/>
    <w:rsid w:val="00CD2566"/>
    <w:rsid w:val="00CE23C5"/>
    <w:rsid w:val="00CE5049"/>
    <w:rsid w:val="00CF0607"/>
    <w:rsid w:val="00CF4CE3"/>
    <w:rsid w:val="00CF630D"/>
    <w:rsid w:val="00D065BE"/>
    <w:rsid w:val="00D12A10"/>
    <w:rsid w:val="00D2120F"/>
    <w:rsid w:val="00D27F6A"/>
    <w:rsid w:val="00D33C41"/>
    <w:rsid w:val="00D4048F"/>
    <w:rsid w:val="00D450FC"/>
    <w:rsid w:val="00D51239"/>
    <w:rsid w:val="00D61A84"/>
    <w:rsid w:val="00D67D54"/>
    <w:rsid w:val="00D703A5"/>
    <w:rsid w:val="00D71E36"/>
    <w:rsid w:val="00D80E2E"/>
    <w:rsid w:val="00D97B1A"/>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87418"/>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5E5A"/>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E1ADA"/>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
    <w:name w:val="Unresolved Mention"/>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F991-A8AA-4A15-8268-EEB0F068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2023-06-22T10:34:00Z</dcterms:created>
  <dcterms:modified xsi:type="dcterms:W3CDTF">2023-06-22T10:34:00Z</dcterms:modified>
</cp:coreProperties>
</file>