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BA3B35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BA3B35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BA3B35">
        <w:rPr>
          <w:rFonts w:ascii="Arial" w:hAnsi="Arial" w:cs="Arial"/>
          <w:b/>
          <w:lang w:val="en-US"/>
        </w:rPr>
        <w:t>QUESTION FOR WRITTEN REPLY</w:t>
      </w:r>
    </w:p>
    <w:p w:rsidR="00642A1D" w:rsidRPr="00BA3B35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BA3B35">
        <w:rPr>
          <w:rFonts w:ascii="Arial" w:hAnsi="Arial" w:cs="Arial"/>
          <w:b/>
          <w:lang w:val="en-US"/>
        </w:rPr>
        <w:t>QUESTION NUMBER:</w:t>
      </w:r>
      <w:r w:rsidR="004A3B9E" w:rsidRPr="00BA3B35">
        <w:rPr>
          <w:rFonts w:ascii="Arial" w:hAnsi="Arial" w:cs="Arial"/>
          <w:b/>
          <w:bCs/>
        </w:rPr>
        <w:t xml:space="preserve"> </w:t>
      </w:r>
      <w:r w:rsidR="00C668EC" w:rsidRPr="00BA3B35">
        <w:rPr>
          <w:rFonts w:ascii="Arial" w:hAnsi="Arial" w:cs="Arial"/>
        </w:rPr>
        <w:t>1</w:t>
      </w:r>
      <w:r w:rsidR="00CB24A2" w:rsidRPr="00BA3B35">
        <w:rPr>
          <w:rFonts w:ascii="Arial" w:hAnsi="Arial" w:cs="Arial"/>
        </w:rPr>
        <w:t>84</w:t>
      </w:r>
      <w:r w:rsidRPr="00BA3B35">
        <w:rPr>
          <w:rFonts w:ascii="Arial" w:hAnsi="Arial" w:cs="Arial"/>
          <w:b/>
          <w:lang w:val="en-US"/>
        </w:rPr>
        <w:t>[</w:t>
      </w:r>
      <w:r w:rsidR="00CB24A2" w:rsidRPr="00BA3B35">
        <w:rPr>
          <w:rFonts w:ascii="Arial" w:eastAsia="Calibri" w:hAnsi="Arial" w:cs="Arial"/>
        </w:rPr>
        <w:t>NW191E</w:t>
      </w:r>
      <w:r w:rsidRPr="00BA3B35">
        <w:rPr>
          <w:rFonts w:ascii="Arial" w:hAnsi="Arial" w:cs="Arial"/>
          <w:b/>
          <w:lang w:val="en-US"/>
        </w:rPr>
        <w:t>]</w:t>
      </w:r>
    </w:p>
    <w:p w:rsidR="00642A1D" w:rsidRPr="00BA3B35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BA3B35">
        <w:rPr>
          <w:rFonts w:ascii="Arial" w:hAnsi="Arial" w:cs="Arial"/>
          <w:b/>
          <w:lang w:val="en-US"/>
        </w:rPr>
        <w:t xml:space="preserve">DATE OF PUBLICATION: </w:t>
      </w:r>
      <w:r w:rsidR="00550EB0" w:rsidRPr="00BA3B35">
        <w:rPr>
          <w:rFonts w:ascii="Arial" w:hAnsi="Arial" w:cs="Arial"/>
          <w:b/>
          <w:lang w:val="en-US"/>
        </w:rPr>
        <w:t>08 February 2018</w:t>
      </w:r>
    </w:p>
    <w:p w:rsidR="00CB24A2" w:rsidRPr="00BA3B35" w:rsidRDefault="00CB24A2" w:rsidP="00CB24A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</w:rPr>
      </w:pPr>
      <w:r w:rsidRPr="00BA3B35">
        <w:rPr>
          <w:rFonts w:ascii="Arial" w:eastAsia="Calibri" w:hAnsi="Arial" w:cs="Arial"/>
          <w:b/>
        </w:rPr>
        <w:t>184.</w:t>
      </w:r>
      <w:r w:rsidRPr="00BA3B35">
        <w:rPr>
          <w:rFonts w:ascii="Arial" w:eastAsia="Calibri" w:hAnsi="Arial" w:cs="Arial"/>
          <w:b/>
        </w:rPr>
        <w:tab/>
        <w:t xml:space="preserve">Mrs H O </w:t>
      </w:r>
      <w:proofErr w:type="spellStart"/>
      <w:r w:rsidRPr="00BA3B35">
        <w:rPr>
          <w:rFonts w:ascii="Arial" w:eastAsia="Calibri" w:hAnsi="Arial" w:cs="Arial"/>
          <w:b/>
        </w:rPr>
        <w:t>Mkhaliphi</w:t>
      </w:r>
      <w:proofErr w:type="spellEnd"/>
      <w:r w:rsidRPr="00BA3B35">
        <w:rPr>
          <w:rFonts w:ascii="Arial" w:eastAsia="Calibri" w:hAnsi="Arial" w:cs="Arial"/>
          <w:b/>
        </w:rPr>
        <w:t xml:space="preserve"> (EFF) to </w:t>
      </w:r>
      <w:r w:rsidRPr="00BA3B35">
        <w:rPr>
          <w:rFonts w:ascii="Arial" w:eastAsia="Calibri" w:hAnsi="Arial" w:cs="Arial"/>
          <w:b/>
          <w:noProof/>
          <w:lang w:val="af-ZA"/>
        </w:rPr>
        <w:t>ask</w:t>
      </w:r>
      <w:r w:rsidRPr="00BA3B35">
        <w:rPr>
          <w:rFonts w:ascii="Arial" w:eastAsia="Calibri" w:hAnsi="Arial" w:cs="Arial"/>
          <w:b/>
        </w:rPr>
        <w:t xml:space="preserve"> the Minister of Finance:</w:t>
      </w:r>
    </w:p>
    <w:p w:rsidR="00BA3B35" w:rsidRPr="00BA3B35" w:rsidRDefault="00CB24A2" w:rsidP="00CB24A2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</w:rPr>
      </w:pPr>
      <w:r w:rsidRPr="00BA3B35">
        <w:rPr>
          <w:rFonts w:ascii="Arial" w:eastAsia="Calibri" w:hAnsi="Arial" w:cs="Arial"/>
        </w:rPr>
        <w:t>Whether the National Treasury is conducting a review of goods and services that the Government is currently outsourcing, which can be insourced efficiently and effectively; if so, what are the relevant details of the specified review?</w:t>
      </w:r>
      <w:r w:rsidRPr="00BA3B35">
        <w:rPr>
          <w:rFonts w:ascii="Arial" w:eastAsia="Calibri" w:hAnsi="Arial" w:cs="Arial"/>
        </w:rPr>
        <w:tab/>
      </w:r>
      <w:r w:rsidR="00B67540" w:rsidRPr="00BA3B35">
        <w:rPr>
          <w:rFonts w:ascii="Arial" w:eastAsia="Calibri" w:hAnsi="Arial" w:cs="Arial"/>
        </w:rPr>
        <w:tab/>
      </w:r>
      <w:r w:rsidR="00B67540" w:rsidRPr="00BA3B35">
        <w:rPr>
          <w:rFonts w:ascii="Arial" w:eastAsia="Calibri" w:hAnsi="Arial" w:cs="Arial"/>
        </w:rPr>
        <w:tab/>
      </w:r>
      <w:r w:rsidR="00B67540" w:rsidRPr="00BA3B35">
        <w:rPr>
          <w:rFonts w:ascii="Arial" w:eastAsia="Calibri" w:hAnsi="Arial" w:cs="Arial"/>
        </w:rPr>
        <w:tab/>
      </w:r>
      <w:r w:rsidR="00B67540" w:rsidRPr="00BA3B35">
        <w:rPr>
          <w:rFonts w:ascii="Arial" w:eastAsia="Calibri" w:hAnsi="Arial" w:cs="Arial"/>
        </w:rPr>
        <w:tab/>
      </w:r>
      <w:r w:rsidR="00B67540" w:rsidRPr="00BA3B35">
        <w:rPr>
          <w:rFonts w:ascii="Arial" w:eastAsia="Calibri" w:hAnsi="Arial" w:cs="Arial"/>
        </w:rPr>
        <w:tab/>
      </w:r>
      <w:r w:rsidR="00B67540" w:rsidRPr="00BA3B35">
        <w:rPr>
          <w:rFonts w:ascii="Arial" w:eastAsia="Calibri" w:hAnsi="Arial" w:cs="Arial"/>
        </w:rPr>
        <w:tab/>
      </w:r>
      <w:r w:rsidR="00B67540" w:rsidRPr="00BA3B35">
        <w:rPr>
          <w:rFonts w:ascii="Arial" w:eastAsia="Calibri" w:hAnsi="Arial" w:cs="Arial"/>
        </w:rPr>
        <w:tab/>
      </w:r>
      <w:r w:rsidR="00B67540" w:rsidRPr="00BA3B35">
        <w:rPr>
          <w:rFonts w:ascii="Arial" w:eastAsia="Calibri" w:hAnsi="Arial" w:cs="Arial"/>
        </w:rPr>
        <w:tab/>
      </w:r>
    </w:p>
    <w:p w:rsidR="00CB24A2" w:rsidRPr="00BA3B35" w:rsidRDefault="00CB24A2" w:rsidP="00BA3B35">
      <w:pPr>
        <w:spacing w:before="100" w:beforeAutospacing="1" w:after="100" w:afterAutospacing="1"/>
        <w:ind w:left="720"/>
        <w:jc w:val="right"/>
        <w:outlineLvl w:val="0"/>
        <w:rPr>
          <w:rFonts w:ascii="Arial" w:eastAsia="Calibri" w:hAnsi="Arial" w:cs="Arial"/>
        </w:rPr>
      </w:pPr>
      <w:r w:rsidRPr="00BA3B35">
        <w:rPr>
          <w:rFonts w:ascii="Arial" w:eastAsia="Calibri" w:hAnsi="Arial" w:cs="Arial"/>
        </w:rPr>
        <w:t>NW191E</w:t>
      </w:r>
    </w:p>
    <w:p w:rsidR="00332C2F" w:rsidRPr="00BA3B35" w:rsidRDefault="00332C2F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BA3B35">
        <w:rPr>
          <w:rFonts w:ascii="Arial" w:hAnsi="Arial" w:cs="Arial"/>
          <w:b/>
          <w:lang w:val="en-US"/>
        </w:rPr>
        <w:t>Reply:</w:t>
      </w:r>
    </w:p>
    <w:p w:rsidR="00332C2F" w:rsidRPr="00BA3B35" w:rsidRDefault="00332C2F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</w:p>
    <w:p w:rsidR="00F94AB6" w:rsidRPr="00BA3B35" w:rsidRDefault="00B67540" w:rsidP="00B67540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lang w:val="en-US"/>
        </w:rPr>
      </w:pPr>
      <w:r w:rsidRPr="00BA3B35">
        <w:rPr>
          <w:rFonts w:ascii="Arial" w:hAnsi="Arial" w:cs="Arial"/>
          <w:lang w:val="en-US"/>
        </w:rPr>
        <w:t xml:space="preserve">Yes </w:t>
      </w:r>
      <w:r w:rsidR="00BA3B35" w:rsidRPr="00BA3B35">
        <w:rPr>
          <w:rFonts w:ascii="Arial" w:hAnsi="Arial" w:cs="Arial"/>
          <w:lang w:val="en-US"/>
        </w:rPr>
        <w:t xml:space="preserve">the </w:t>
      </w:r>
      <w:r w:rsidR="00F94AB6" w:rsidRPr="00BA3B35">
        <w:rPr>
          <w:rFonts w:ascii="Arial" w:hAnsi="Arial" w:cs="Arial"/>
          <w:lang w:val="en-US"/>
        </w:rPr>
        <w:t>National Treasury</w:t>
      </w:r>
      <w:r w:rsidR="00BA3B35" w:rsidRPr="00BA3B35">
        <w:rPr>
          <w:rFonts w:ascii="Arial" w:hAnsi="Arial" w:cs="Arial"/>
          <w:lang w:val="en-US"/>
        </w:rPr>
        <w:t>,</w:t>
      </w:r>
      <w:r w:rsidR="00A47120" w:rsidRPr="00BA3B35">
        <w:rPr>
          <w:rFonts w:ascii="Arial" w:hAnsi="Arial" w:cs="Arial"/>
          <w:lang w:val="en-US"/>
        </w:rPr>
        <w:t xml:space="preserve"> </w:t>
      </w:r>
      <w:r w:rsidRPr="00BA3B35">
        <w:rPr>
          <w:rFonts w:ascii="Arial" w:hAnsi="Arial" w:cs="Arial"/>
          <w:lang w:val="en-US"/>
        </w:rPr>
        <w:t>in consultation with other government departments</w:t>
      </w:r>
      <w:r w:rsidR="00A47120" w:rsidRPr="00BA3B35">
        <w:rPr>
          <w:rFonts w:ascii="Arial" w:hAnsi="Arial" w:cs="Arial"/>
          <w:lang w:val="en-US"/>
        </w:rPr>
        <w:t>,</w:t>
      </w:r>
      <w:r w:rsidRPr="00BA3B35">
        <w:rPr>
          <w:rFonts w:ascii="Arial" w:hAnsi="Arial" w:cs="Arial"/>
          <w:lang w:val="en-US"/>
        </w:rPr>
        <w:t xml:space="preserve"> </w:t>
      </w:r>
      <w:r w:rsidR="00A47120" w:rsidRPr="00BA3B35">
        <w:rPr>
          <w:rFonts w:ascii="Arial" w:hAnsi="Arial" w:cs="Arial"/>
          <w:lang w:val="en-US"/>
        </w:rPr>
        <w:t>does</w:t>
      </w:r>
      <w:r w:rsidRPr="00BA3B35">
        <w:rPr>
          <w:rFonts w:ascii="Arial" w:hAnsi="Arial" w:cs="Arial"/>
          <w:lang w:val="en-US"/>
        </w:rPr>
        <w:t xml:space="preserve"> </w:t>
      </w:r>
      <w:r w:rsidR="00F94AB6" w:rsidRPr="00BA3B35">
        <w:rPr>
          <w:rFonts w:ascii="Arial" w:hAnsi="Arial" w:cs="Arial"/>
          <w:lang w:val="en-US"/>
        </w:rPr>
        <w:t xml:space="preserve">review </w:t>
      </w:r>
      <w:r w:rsidRPr="00BA3B35">
        <w:rPr>
          <w:rFonts w:ascii="Arial" w:hAnsi="Arial" w:cs="Arial"/>
          <w:lang w:val="en-US"/>
        </w:rPr>
        <w:t>goods and s</w:t>
      </w:r>
      <w:r w:rsidR="00F94AB6" w:rsidRPr="00BA3B35">
        <w:rPr>
          <w:rFonts w:ascii="Arial" w:hAnsi="Arial" w:cs="Arial"/>
          <w:lang w:val="en-US"/>
        </w:rPr>
        <w:t>ervices th</w:t>
      </w:r>
      <w:r w:rsidRPr="00BA3B35">
        <w:rPr>
          <w:rFonts w:ascii="Arial" w:hAnsi="Arial" w:cs="Arial"/>
          <w:lang w:val="en-US"/>
        </w:rPr>
        <w:t>at could be procured dir</w:t>
      </w:r>
      <w:r w:rsidR="00D60A3B" w:rsidRPr="00BA3B35">
        <w:rPr>
          <w:rFonts w:ascii="Arial" w:hAnsi="Arial" w:cs="Arial"/>
          <w:lang w:val="en-US"/>
        </w:rPr>
        <w:t>ectly from state institutions through strategic procurement</w:t>
      </w:r>
      <w:r w:rsidR="00A47120" w:rsidRPr="00BA3B35">
        <w:rPr>
          <w:rFonts w:ascii="Arial" w:hAnsi="Arial" w:cs="Arial"/>
          <w:lang w:val="en-US"/>
        </w:rPr>
        <w:t xml:space="preserve"> based on the capacity of the state to render such services</w:t>
      </w:r>
      <w:r w:rsidR="00D60A3B" w:rsidRPr="00BA3B35">
        <w:rPr>
          <w:rFonts w:ascii="Arial" w:hAnsi="Arial" w:cs="Arial"/>
          <w:lang w:val="en-US"/>
        </w:rPr>
        <w:t>.</w:t>
      </w:r>
    </w:p>
    <w:p w:rsidR="00F94AB6" w:rsidRPr="00BA3B35" w:rsidRDefault="00F94AB6" w:rsidP="00B67540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lang w:val="en-US"/>
        </w:rPr>
      </w:pPr>
    </w:p>
    <w:sectPr w:rsidR="00F94AB6" w:rsidRPr="00BA3B35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1760"/>
    <w:multiLevelType w:val="hybridMultilevel"/>
    <w:tmpl w:val="361C3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34D29"/>
    <w:multiLevelType w:val="hybridMultilevel"/>
    <w:tmpl w:val="AA96D162"/>
    <w:lvl w:ilvl="0" w:tplc="2D9E7B22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748EA"/>
    <w:multiLevelType w:val="hybridMultilevel"/>
    <w:tmpl w:val="90FEED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A09F0"/>
    <w:multiLevelType w:val="hybridMultilevel"/>
    <w:tmpl w:val="E72E7B3A"/>
    <w:lvl w:ilvl="0" w:tplc="FA961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812843"/>
    <w:multiLevelType w:val="hybridMultilevel"/>
    <w:tmpl w:val="0C08127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D6270"/>
    <w:multiLevelType w:val="hybridMultilevel"/>
    <w:tmpl w:val="CEEA92DA"/>
    <w:lvl w:ilvl="0" w:tplc="C63C87D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ECD7C1D"/>
    <w:multiLevelType w:val="hybridMultilevel"/>
    <w:tmpl w:val="A8B0F552"/>
    <w:lvl w:ilvl="0" w:tplc="3F0AE110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F78A4"/>
    <w:multiLevelType w:val="hybridMultilevel"/>
    <w:tmpl w:val="C494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A1346"/>
    <w:multiLevelType w:val="hybridMultilevel"/>
    <w:tmpl w:val="0D24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21"/>
  </w:num>
  <w:num w:numId="5">
    <w:abstractNumId w:val="22"/>
  </w:num>
  <w:num w:numId="6">
    <w:abstractNumId w:val="9"/>
  </w:num>
  <w:num w:numId="7">
    <w:abstractNumId w:val="29"/>
  </w:num>
  <w:num w:numId="8">
    <w:abstractNumId w:val="1"/>
  </w:num>
  <w:num w:numId="9">
    <w:abstractNumId w:val="4"/>
  </w:num>
  <w:num w:numId="10">
    <w:abstractNumId w:val="0"/>
  </w:num>
  <w:num w:numId="11">
    <w:abstractNumId w:val="27"/>
  </w:num>
  <w:num w:numId="12">
    <w:abstractNumId w:val="26"/>
  </w:num>
  <w:num w:numId="13">
    <w:abstractNumId w:val="13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1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7"/>
  </w:num>
  <w:num w:numId="23">
    <w:abstractNumId w:val="1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8"/>
  </w:num>
  <w:num w:numId="27">
    <w:abstractNumId w:val="14"/>
  </w:num>
  <w:num w:numId="28">
    <w:abstractNumId w:val="8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63BEC"/>
    <w:rsid w:val="000652CF"/>
    <w:rsid w:val="000A0468"/>
    <w:rsid w:val="000B0B7B"/>
    <w:rsid w:val="000F066D"/>
    <w:rsid w:val="00104D29"/>
    <w:rsid w:val="001131D9"/>
    <w:rsid w:val="00120022"/>
    <w:rsid w:val="001344C4"/>
    <w:rsid w:val="001433AE"/>
    <w:rsid w:val="00152E82"/>
    <w:rsid w:val="001547A5"/>
    <w:rsid w:val="00166953"/>
    <w:rsid w:val="001745D1"/>
    <w:rsid w:val="00175842"/>
    <w:rsid w:val="001837AD"/>
    <w:rsid w:val="001C068D"/>
    <w:rsid w:val="001C51A3"/>
    <w:rsid w:val="001C524C"/>
    <w:rsid w:val="001D0738"/>
    <w:rsid w:val="001E6902"/>
    <w:rsid w:val="001F1163"/>
    <w:rsid w:val="001F223B"/>
    <w:rsid w:val="00201251"/>
    <w:rsid w:val="0021081B"/>
    <w:rsid w:val="00216C1E"/>
    <w:rsid w:val="00232604"/>
    <w:rsid w:val="00242243"/>
    <w:rsid w:val="00246E89"/>
    <w:rsid w:val="00247658"/>
    <w:rsid w:val="00252C87"/>
    <w:rsid w:val="002549F9"/>
    <w:rsid w:val="00257D88"/>
    <w:rsid w:val="002722CF"/>
    <w:rsid w:val="002C0647"/>
    <w:rsid w:val="002F5E69"/>
    <w:rsid w:val="00303310"/>
    <w:rsid w:val="00310C5A"/>
    <w:rsid w:val="00323CC8"/>
    <w:rsid w:val="00332C2F"/>
    <w:rsid w:val="00345FD9"/>
    <w:rsid w:val="00366412"/>
    <w:rsid w:val="003863FD"/>
    <w:rsid w:val="003B5D8E"/>
    <w:rsid w:val="003D2CE9"/>
    <w:rsid w:val="003D36F1"/>
    <w:rsid w:val="003F0AC4"/>
    <w:rsid w:val="004125AE"/>
    <w:rsid w:val="004267EF"/>
    <w:rsid w:val="00433463"/>
    <w:rsid w:val="00465369"/>
    <w:rsid w:val="0048061D"/>
    <w:rsid w:val="004836B9"/>
    <w:rsid w:val="00487065"/>
    <w:rsid w:val="004A1916"/>
    <w:rsid w:val="004A3B9E"/>
    <w:rsid w:val="004A5ED5"/>
    <w:rsid w:val="004A7C34"/>
    <w:rsid w:val="004B1967"/>
    <w:rsid w:val="004B4052"/>
    <w:rsid w:val="004C5679"/>
    <w:rsid w:val="004C7422"/>
    <w:rsid w:val="004E02F2"/>
    <w:rsid w:val="00501C0E"/>
    <w:rsid w:val="005141B3"/>
    <w:rsid w:val="00524983"/>
    <w:rsid w:val="00530F50"/>
    <w:rsid w:val="0054111D"/>
    <w:rsid w:val="00550EB0"/>
    <w:rsid w:val="00595FE8"/>
    <w:rsid w:val="005A30FB"/>
    <w:rsid w:val="005D46ED"/>
    <w:rsid w:val="00603762"/>
    <w:rsid w:val="00613FC6"/>
    <w:rsid w:val="00624CBE"/>
    <w:rsid w:val="00642A1D"/>
    <w:rsid w:val="00653DC0"/>
    <w:rsid w:val="00684AAB"/>
    <w:rsid w:val="00695A9A"/>
    <w:rsid w:val="006B1504"/>
    <w:rsid w:val="006B5828"/>
    <w:rsid w:val="00702034"/>
    <w:rsid w:val="00716D12"/>
    <w:rsid w:val="00720680"/>
    <w:rsid w:val="0072667F"/>
    <w:rsid w:val="007279A3"/>
    <w:rsid w:val="00736CFE"/>
    <w:rsid w:val="0076584C"/>
    <w:rsid w:val="0079063F"/>
    <w:rsid w:val="007925B3"/>
    <w:rsid w:val="007B2F99"/>
    <w:rsid w:val="007B66A0"/>
    <w:rsid w:val="007C366D"/>
    <w:rsid w:val="007D6C35"/>
    <w:rsid w:val="007E09DE"/>
    <w:rsid w:val="007E74DD"/>
    <w:rsid w:val="0080350C"/>
    <w:rsid w:val="00807F57"/>
    <w:rsid w:val="00810D64"/>
    <w:rsid w:val="00814F3C"/>
    <w:rsid w:val="00815E0B"/>
    <w:rsid w:val="00823EA9"/>
    <w:rsid w:val="0087366B"/>
    <w:rsid w:val="0087557B"/>
    <w:rsid w:val="00875E12"/>
    <w:rsid w:val="00892134"/>
    <w:rsid w:val="008B5B10"/>
    <w:rsid w:val="008B7AE7"/>
    <w:rsid w:val="008D26AB"/>
    <w:rsid w:val="008D419D"/>
    <w:rsid w:val="00905B37"/>
    <w:rsid w:val="0091205F"/>
    <w:rsid w:val="00932D09"/>
    <w:rsid w:val="00956038"/>
    <w:rsid w:val="00956BFC"/>
    <w:rsid w:val="00957F87"/>
    <w:rsid w:val="0096291A"/>
    <w:rsid w:val="009A18A7"/>
    <w:rsid w:val="009C43A5"/>
    <w:rsid w:val="009D33D8"/>
    <w:rsid w:val="009D71C6"/>
    <w:rsid w:val="009E33DF"/>
    <w:rsid w:val="009E5F45"/>
    <w:rsid w:val="00A11776"/>
    <w:rsid w:val="00A139DE"/>
    <w:rsid w:val="00A32409"/>
    <w:rsid w:val="00A42134"/>
    <w:rsid w:val="00A47120"/>
    <w:rsid w:val="00A52D24"/>
    <w:rsid w:val="00A61AD6"/>
    <w:rsid w:val="00A6413D"/>
    <w:rsid w:val="00A65EA0"/>
    <w:rsid w:val="00A72104"/>
    <w:rsid w:val="00A86AE1"/>
    <w:rsid w:val="00A959A6"/>
    <w:rsid w:val="00AA1288"/>
    <w:rsid w:val="00AA17BB"/>
    <w:rsid w:val="00AA3CAA"/>
    <w:rsid w:val="00AA5C67"/>
    <w:rsid w:val="00AB4FAB"/>
    <w:rsid w:val="00AD0537"/>
    <w:rsid w:val="00AF50AE"/>
    <w:rsid w:val="00B10063"/>
    <w:rsid w:val="00B1550C"/>
    <w:rsid w:val="00B20992"/>
    <w:rsid w:val="00B35D22"/>
    <w:rsid w:val="00B409C6"/>
    <w:rsid w:val="00B65B48"/>
    <w:rsid w:val="00B67540"/>
    <w:rsid w:val="00B75338"/>
    <w:rsid w:val="00B77298"/>
    <w:rsid w:val="00B940DF"/>
    <w:rsid w:val="00BA121D"/>
    <w:rsid w:val="00BA1416"/>
    <w:rsid w:val="00BA3B35"/>
    <w:rsid w:val="00BB1CB3"/>
    <w:rsid w:val="00BC3017"/>
    <w:rsid w:val="00BC60E2"/>
    <w:rsid w:val="00BE0961"/>
    <w:rsid w:val="00BF6291"/>
    <w:rsid w:val="00C00B0B"/>
    <w:rsid w:val="00C02CE0"/>
    <w:rsid w:val="00C330AD"/>
    <w:rsid w:val="00C44C35"/>
    <w:rsid w:val="00C540F1"/>
    <w:rsid w:val="00C641F3"/>
    <w:rsid w:val="00C668EC"/>
    <w:rsid w:val="00C77AEF"/>
    <w:rsid w:val="00C967B4"/>
    <w:rsid w:val="00CA56BB"/>
    <w:rsid w:val="00CA6FEC"/>
    <w:rsid w:val="00CB24A2"/>
    <w:rsid w:val="00CB3CED"/>
    <w:rsid w:val="00CD717F"/>
    <w:rsid w:val="00CE2CC4"/>
    <w:rsid w:val="00D0120D"/>
    <w:rsid w:val="00D252CF"/>
    <w:rsid w:val="00D26B3A"/>
    <w:rsid w:val="00D32984"/>
    <w:rsid w:val="00D32E17"/>
    <w:rsid w:val="00D60A3B"/>
    <w:rsid w:val="00D71DE6"/>
    <w:rsid w:val="00D747FF"/>
    <w:rsid w:val="00D96460"/>
    <w:rsid w:val="00DA2D92"/>
    <w:rsid w:val="00DB6B3C"/>
    <w:rsid w:val="00DB795A"/>
    <w:rsid w:val="00DC684E"/>
    <w:rsid w:val="00DF1DDB"/>
    <w:rsid w:val="00E21152"/>
    <w:rsid w:val="00E26C88"/>
    <w:rsid w:val="00E32136"/>
    <w:rsid w:val="00E44AF7"/>
    <w:rsid w:val="00E451F2"/>
    <w:rsid w:val="00E57150"/>
    <w:rsid w:val="00E6523B"/>
    <w:rsid w:val="00E710E6"/>
    <w:rsid w:val="00E72933"/>
    <w:rsid w:val="00E77DF6"/>
    <w:rsid w:val="00E84384"/>
    <w:rsid w:val="00E84B1C"/>
    <w:rsid w:val="00EA5314"/>
    <w:rsid w:val="00EA6440"/>
    <w:rsid w:val="00EB0EA7"/>
    <w:rsid w:val="00EC15F2"/>
    <w:rsid w:val="00ED4459"/>
    <w:rsid w:val="00ED5918"/>
    <w:rsid w:val="00ED6014"/>
    <w:rsid w:val="00EE38AD"/>
    <w:rsid w:val="00F1697A"/>
    <w:rsid w:val="00F24B8C"/>
    <w:rsid w:val="00F24EF0"/>
    <w:rsid w:val="00F37BDB"/>
    <w:rsid w:val="00F44D10"/>
    <w:rsid w:val="00F542C6"/>
    <w:rsid w:val="00F71DB2"/>
    <w:rsid w:val="00F94AB6"/>
    <w:rsid w:val="00FA66F6"/>
    <w:rsid w:val="00FC2B87"/>
    <w:rsid w:val="00FC6990"/>
    <w:rsid w:val="00FD34F9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2309-ACD4-4752-892C-EFA1746A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3</cp:revision>
  <cp:lastPrinted>2018-02-14T07:24:00Z</cp:lastPrinted>
  <dcterms:created xsi:type="dcterms:W3CDTF">2018-02-26T10:30:00Z</dcterms:created>
  <dcterms:modified xsi:type="dcterms:W3CDTF">2018-02-26T10:31:00Z</dcterms:modified>
</cp:coreProperties>
</file>