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355CA" w:rsidRDefault="00F515CF" w:rsidP="00B355CA">
      <w:pPr>
        <w:spacing w:after="0" w:line="240" w:lineRule="auto"/>
        <w:jc w:val="center"/>
        <w:rPr>
          <w:rFonts w:ascii="Arial" w:eastAsia="Times New Roman" w:hAnsi="Arial" w:cs="Arial"/>
          <w:sz w:val="24"/>
          <w:szCs w:val="24"/>
        </w:rPr>
      </w:pPr>
      <w:bookmarkStart w:id="0" w:name="_GoBack"/>
      <w:bookmarkEnd w:id="0"/>
      <w:r w:rsidRPr="00B355CA">
        <w:rPr>
          <w:rFonts w:ascii="Arial" w:eastAsia="Times New Roman" w:hAnsi="Arial" w:cs="Arial"/>
          <w:b/>
          <w:bCs/>
          <w:sz w:val="24"/>
          <w:szCs w:val="24"/>
        </w:rPr>
        <w:t>NATIONAL ASSEMBLY</w:t>
      </w:r>
    </w:p>
    <w:p w:rsidR="00F515CF" w:rsidRPr="00B355CA" w:rsidRDefault="001304CF" w:rsidP="00B355CA">
      <w:pPr>
        <w:spacing w:after="0" w:line="240" w:lineRule="auto"/>
        <w:jc w:val="center"/>
        <w:rPr>
          <w:rFonts w:ascii="Arial" w:eastAsia="Times New Roman" w:hAnsi="Arial" w:cs="Arial"/>
          <w:b/>
          <w:sz w:val="24"/>
          <w:szCs w:val="24"/>
        </w:rPr>
      </w:pPr>
      <w:r w:rsidRPr="00B355CA">
        <w:rPr>
          <w:rFonts w:ascii="Arial" w:eastAsia="Times New Roman" w:hAnsi="Arial" w:cs="Arial"/>
          <w:b/>
          <w:sz w:val="24"/>
          <w:szCs w:val="24"/>
        </w:rPr>
        <w:t>W</w:t>
      </w:r>
      <w:r w:rsidR="003F27D2" w:rsidRPr="00B355CA">
        <w:rPr>
          <w:rFonts w:ascii="Arial" w:eastAsia="Times New Roman" w:hAnsi="Arial" w:cs="Arial"/>
          <w:b/>
          <w:sz w:val="24"/>
          <w:szCs w:val="24"/>
        </w:rPr>
        <w:t>R</w:t>
      </w:r>
      <w:r w:rsidRPr="00B355CA">
        <w:rPr>
          <w:rFonts w:ascii="Arial" w:eastAsia="Times New Roman" w:hAnsi="Arial" w:cs="Arial"/>
          <w:b/>
          <w:sz w:val="24"/>
          <w:szCs w:val="24"/>
        </w:rPr>
        <w:t>ITTEN</w:t>
      </w:r>
      <w:r w:rsidR="00F515CF" w:rsidRPr="00B355CA">
        <w:rPr>
          <w:rFonts w:ascii="Arial" w:eastAsia="Times New Roman" w:hAnsi="Arial" w:cs="Arial"/>
          <w:b/>
          <w:sz w:val="24"/>
          <w:szCs w:val="24"/>
        </w:rPr>
        <w:t xml:space="preserve"> REPLY</w:t>
      </w:r>
    </w:p>
    <w:p w:rsidR="001168CA" w:rsidRPr="00B355CA" w:rsidRDefault="001168CA" w:rsidP="00B355CA">
      <w:pPr>
        <w:spacing w:after="0" w:line="240" w:lineRule="auto"/>
        <w:rPr>
          <w:rFonts w:ascii="Arial" w:eastAsia="Times New Roman" w:hAnsi="Arial" w:cs="Arial"/>
          <w:sz w:val="24"/>
          <w:szCs w:val="24"/>
        </w:rPr>
      </w:pPr>
    </w:p>
    <w:p w:rsidR="00FD7F03" w:rsidRPr="00B355CA" w:rsidRDefault="00FD7F03" w:rsidP="00B355CA">
      <w:pPr>
        <w:spacing w:after="0" w:line="240" w:lineRule="auto"/>
        <w:rPr>
          <w:rFonts w:ascii="Arial" w:eastAsia="Times New Roman" w:hAnsi="Arial" w:cs="Arial"/>
          <w:b/>
          <w:bCs/>
          <w:sz w:val="24"/>
          <w:szCs w:val="24"/>
        </w:rPr>
      </w:pPr>
    </w:p>
    <w:p w:rsidR="00F515CF" w:rsidRPr="00B355CA" w:rsidRDefault="00F515CF" w:rsidP="00B355CA">
      <w:pPr>
        <w:spacing w:after="0" w:line="240" w:lineRule="auto"/>
        <w:rPr>
          <w:rFonts w:ascii="Arial" w:eastAsia="Times New Roman" w:hAnsi="Arial" w:cs="Arial"/>
          <w:sz w:val="24"/>
          <w:szCs w:val="24"/>
        </w:rPr>
      </w:pPr>
      <w:r w:rsidRPr="00B355CA">
        <w:rPr>
          <w:rFonts w:ascii="Arial" w:eastAsia="Times New Roman" w:hAnsi="Arial" w:cs="Arial"/>
          <w:b/>
          <w:bCs/>
          <w:sz w:val="24"/>
          <w:szCs w:val="24"/>
        </w:rPr>
        <w:t xml:space="preserve">QUESTION </w:t>
      </w:r>
      <w:r w:rsidR="008E6831" w:rsidRPr="00B355CA">
        <w:rPr>
          <w:rFonts w:ascii="Arial" w:eastAsia="Times New Roman" w:hAnsi="Arial" w:cs="Arial"/>
          <w:b/>
          <w:bCs/>
          <w:sz w:val="24"/>
          <w:szCs w:val="24"/>
        </w:rPr>
        <w:t>1</w:t>
      </w:r>
      <w:r w:rsidR="00EA5522" w:rsidRPr="00B355CA">
        <w:rPr>
          <w:rFonts w:ascii="Arial" w:eastAsia="Times New Roman" w:hAnsi="Arial" w:cs="Arial"/>
          <w:b/>
          <w:bCs/>
          <w:sz w:val="24"/>
          <w:szCs w:val="24"/>
        </w:rPr>
        <w:t>836</w:t>
      </w:r>
    </w:p>
    <w:p w:rsidR="00FF1348" w:rsidRPr="00B355CA" w:rsidRDefault="00F515CF" w:rsidP="00B355CA">
      <w:pPr>
        <w:spacing w:after="0" w:line="240" w:lineRule="auto"/>
        <w:rPr>
          <w:rFonts w:ascii="Arial" w:eastAsia="Times New Roman" w:hAnsi="Arial" w:cs="Arial"/>
          <w:sz w:val="24"/>
          <w:szCs w:val="24"/>
        </w:rPr>
      </w:pPr>
      <w:r w:rsidRPr="00B355CA">
        <w:rPr>
          <w:rFonts w:ascii="Arial" w:eastAsia="Times New Roman" w:hAnsi="Arial" w:cs="Arial"/>
          <w:sz w:val="24"/>
          <w:szCs w:val="24"/>
        </w:rPr>
        <w:t> </w:t>
      </w:r>
    </w:p>
    <w:p w:rsidR="002355A7" w:rsidRPr="00B355CA" w:rsidRDefault="00687C52" w:rsidP="00B355CA">
      <w:pPr>
        <w:spacing w:after="0" w:line="240" w:lineRule="auto"/>
        <w:rPr>
          <w:rFonts w:ascii="Arial" w:eastAsia="Times New Roman" w:hAnsi="Arial" w:cs="Arial"/>
          <w:b/>
          <w:bCs/>
          <w:sz w:val="24"/>
          <w:szCs w:val="24"/>
          <w:u w:val="single"/>
        </w:rPr>
      </w:pPr>
      <w:r w:rsidRPr="00B355CA">
        <w:rPr>
          <w:rFonts w:ascii="Arial" w:eastAsia="Times New Roman" w:hAnsi="Arial" w:cs="Arial"/>
          <w:b/>
          <w:bCs/>
          <w:sz w:val="24"/>
          <w:szCs w:val="24"/>
          <w:u w:val="single"/>
        </w:rPr>
        <w:t>IN</w:t>
      </w:r>
      <w:r w:rsidR="0021572E" w:rsidRPr="00B355CA">
        <w:rPr>
          <w:rFonts w:ascii="Arial" w:eastAsia="Times New Roman" w:hAnsi="Arial" w:cs="Arial"/>
          <w:b/>
          <w:bCs/>
          <w:sz w:val="24"/>
          <w:szCs w:val="24"/>
          <w:u w:val="single"/>
        </w:rPr>
        <w:t xml:space="preserve">TERNAL QUESTION PAPER [No </w:t>
      </w:r>
      <w:r w:rsidR="008E6831" w:rsidRPr="00B355CA">
        <w:rPr>
          <w:rFonts w:ascii="Arial" w:eastAsia="Times New Roman" w:hAnsi="Arial" w:cs="Arial"/>
          <w:b/>
          <w:bCs/>
          <w:sz w:val="24"/>
          <w:szCs w:val="24"/>
          <w:u w:val="single"/>
        </w:rPr>
        <w:t>1</w:t>
      </w:r>
      <w:r w:rsidR="00E323FD" w:rsidRPr="00B355CA">
        <w:rPr>
          <w:rFonts w:ascii="Arial" w:eastAsia="Times New Roman" w:hAnsi="Arial" w:cs="Arial"/>
          <w:b/>
          <w:bCs/>
          <w:sz w:val="24"/>
          <w:szCs w:val="24"/>
          <w:u w:val="single"/>
        </w:rPr>
        <w:t>7</w:t>
      </w:r>
      <w:r w:rsidR="0031187C" w:rsidRPr="00B355CA">
        <w:rPr>
          <w:rFonts w:ascii="Arial" w:eastAsia="Times New Roman" w:hAnsi="Arial" w:cs="Arial"/>
          <w:b/>
          <w:bCs/>
          <w:sz w:val="24"/>
          <w:szCs w:val="24"/>
          <w:u w:val="single"/>
        </w:rPr>
        <w:t>-20</w:t>
      </w:r>
      <w:r w:rsidR="004A6DEA" w:rsidRPr="00B355CA">
        <w:rPr>
          <w:rFonts w:ascii="Arial" w:eastAsia="Times New Roman" w:hAnsi="Arial" w:cs="Arial"/>
          <w:b/>
          <w:bCs/>
          <w:sz w:val="24"/>
          <w:szCs w:val="24"/>
          <w:u w:val="single"/>
        </w:rPr>
        <w:t>2</w:t>
      </w:r>
      <w:r w:rsidR="00031BA9" w:rsidRPr="00B355CA">
        <w:rPr>
          <w:rFonts w:ascii="Arial" w:eastAsia="Times New Roman" w:hAnsi="Arial" w:cs="Arial"/>
          <w:b/>
          <w:bCs/>
          <w:sz w:val="24"/>
          <w:szCs w:val="24"/>
          <w:u w:val="single"/>
        </w:rPr>
        <w:t>1</w:t>
      </w:r>
      <w:r w:rsidR="0034601D" w:rsidRPr="00B355CA">
        <w:rPr>
          <w:rFonts w:ascii="Arial" w:eastAsia="Times New Roman" w:hAnsi="Arial" w:cs="Arial"/>
          <w:b/>
          <w:bCs/>
          <w:sz w:val="24"/>
          <w:szCs w:val="24"/>
          <w:u w:val="single"/>
        </w:rPr>
        <w:t xml:space="preserve"> </w:t>
      </w:r>
      <w:r w:rsidR="00E36039" w:rsidRPr="00B355CA">
        <w:rPr>
          <w:rFonts w:ascii="Arial" w:eastAsia="Times New Roman" w:hAnsi="Arial" w:cs="Arial"/>
          <w:b/>
          <w:bCs/>
          <w:sz w:val="24"/>
          <w:szCs w:val="24"/>
          <w:u w:val="single"/>
        </w:rPr>
        <w:t>SIXTH</w:t>
      </w:r>
      <w:r w:rsidR="005F30F3" w:rsidRPr="00B355CA">
        <w:rPr>
          <w:rFonts w:ascii="Arial" w:eastAsia="Times New Roman" w:hAnsi="Arial" w:cs="Arial"/>
          <w:b/>
          <w:bCs/>
          <w:sz w:val="24"/>
          <w:szCs w:val="24"/>
          <w:u w:val="single"/>
        </w:rPr>
        <w:t xml:space="preserve"> PARLIAMENT</w:t>
      </w:r>
      <w:r w:rsidR="00F515CF" w:rsidRPr="00B355CA">
        <w:rPr>
          <w:rFonts w:ascii="Arial" w:eastAsia="Times New Roman" w:hAnsi="Arial" w:cs="Arial"/>
          <w:b/>
          <w:bCs/>
          <w:sz w:val="24"/>
          <w:szCs w:val="24"/>
          <w:u w:val="single"/>
        </w:rPr>
        <w:t>]</w:t>
      </w:r>
      <w:r w:rsidR="00F515CF" w:rsidRPr="00B355CA">
        <w:rPr>
          <w:rFonts w:ascii="Arial" w:eastAsia="Times New Roman" w:hAnsi="Arial" w:cs="Arial"/>
          <w:b/>
          <w:bCs/>
          <w:sz w:val="24"/>
          <w:szCs w:val="24"/>
          <w:u w:val="single"/>
        </w:rPr>
        <w:br/>
      </w:r>
      <w:r w:rsidR="00F83BBF" w:rsidRPr="00B355CA">
        <w:rPr>
          <w:rFonts w:ascii="Arial" w:eastAsia="Times New Roman" w:hAnsi="Arial" w:cs="Arial"/>
          <w:b/>
          <w:bCs/>
          <w:sz w:val="24"/>
          <w:szCs w:val="24"/>
          <w:u w:val="single"/>
        </w:rPr>
        <w:t>DATE OF PUBLICATION: </w:t>
      </w:r>
      <w:r w:rsidR="00E323FD" w:rsidRPr="00B355CA">
        <w:rPr>
          <w:rFonts w:ascii="Arial" w:eastAsia="Times New Roman" w:hAnsi="Arial" w:cs="Arial"/>
          <w:b/>
          <w:bCs/>
          <w:sz w:val="24"/>
          <w:szCs w:val="24"/>
          <w:u w:val="single"/>
        </w:rPr>
        <w:t>20</w:t>
      </w:r>
      <w:r w:rsidR="00667C44" w:rsidRPr="00B355CA">
        <w:rPr>
          <w:rFonts w:ascii="Arial" w:eastAsia="Times New Roman" w:hAnsi="Arial" w:cs="Arial"/>
          <w:b/>
          <w:bCs/>
          <w:sz w:val="24"/>
          <w:szCs w:val="24"/>
          <w:u w:val="single"/>
        </w:rPr>
        <w:t xml:space="preserve"> </w:t>
      </w:r>
      <w:r w:rsidR="00E323FD" w:rsidRPr="00B355CA">
        <w:rPr>
          <w:rFonts w:ascii="Arial" w:eastAsia="Times New Roman" w:hAnsi="Arial" w:cs="Arial"/>
          <w:b/>
          <w:bCs/>
          <w:sz w:val="24"/>
          <w:szCs w:val="24"/>
          <w:u w:val="single"/>
        </w:rPr>
        <w:t>AUGUST</w:t>
      </w:r>
      <w:r w:rsidR="00F515CF" w:rsidRPr="00B355CA">
        <w:rPr>
          <w:rFonts w:ascii="Arial" w:eastAsia="Times New Roman" w:hAnsi="Arial" w:cs="Arial"/>
          <w:b/>
          <w:bCs/>
          <w:sz w:val="24"/>
          <w:szCs w:val="24"/>
          <w:u w:val="single"/>
        </w:rPr>
        <w:t> 20</w:t>
      </w:r>
      <w:r w:rsidR="004A6DEA" w:rsidRPr="00B355CA">
        <w:rPr>
          <w:rFonts w:ascii="Arial" w:eastAsia="Times New Roman" w:hAnsi="Arial" w:cs="Arial"/>
          <w:b/>
          <w:bCs/>
          <w:sz w:val="24"/>
          <w:szCs w:val="24"/>
          <w:u w:val="single"/>
        </w:rPr>
        <w:t>2</w:t>
      </w:r>
      <w:r w:rsidR="00031BA9" w:rsidRPr="00B355CA">
        <w:rPr>
          <w:rFonts w:ascii="Arial" w:eastAsia="Times New Roman" w:hAnsi="Arial" w:cs="Arial"/>
          <w:b/>
          <w:bCs/>
          <w:sz w:val="24"/>
          <w:szCs w:val="24"/>
          <w:u w:val="single"/>
        </w:rPr>
        <w:t>1</w:t>
      </w:r>
    </w:p>
    <w:p w:rsidR="00F0737B" w:rsidRPr="00B355CA" w:rsidRDefault="00F0737B" w:rsidP="00B355CA">
      <w:pPr>
        <w:spacing w:after="0" w:line="240" w:lineRule="auto"/>
        <w:ind w:left="720" w:hanging="720"/>
        <w:jc w:val="both"/>
        <w:outlineLvl w:val="0"/>
        <w:rPr>
          <w:rFonts w:ascii="Arial" w:hAnsi="Arial" w:cs="Arial"/>
          <w:b/>
          <w:sz w:val="24"/>
          <w:szCs w:val="24"/>
        </w:rPr>
      </w:pPr>
    </w:p>
    <w:p w:rsidR="00EA5522" w:rsidRPr="00B355CA" w:rsidRDefault="00EA5522" w:rsidP="00B355CA">
      <w:pPr>
        <w:spacing w:after="0" w:line="240" w:lineRule="auto"/>
        <w:ind w:left="720" w:hanging="720"/>
        <w:jc w:val="both"/>
        <w:outlineLvl w:val="0"/>
        <w:rPr>
          <w:rFonts w:ascii="Arial" w:hAnsi="Arial" w:cs="Arial"/>
          <w:b/>
          <w:sz w:val="24"/>
          <w:szCs w:val="24"/>
        </w:rPr>
      </w:pPr>
      <w:r w:rsidRPr="00B355CA">
        <w:rPr>
          <w:rFonts w:ascii="Arial" w:hAnsi="Arial" w:cs="Arial"/>
          <w:b/>
          <w:sz w:val="24"/>
          <w:szCs w:val="24"/>
        </w:rPr>
        <w:t>1836.</w:t>
      </w:r>
      <w:r w:rsidRPr="00B355CA">
        <w:rPr>
          <w:rFonts w:ascii="Arial" w:hAnsi="Arial" w:cs="Arial"/>
          <w:b/>
          <w:sz w:val="24"/>
          <w:szCs w:val="24"/>
        </w:rPr>
        <w:tab/>
        <w:t>Mr N P Masipa (DA) to ask the Minister of Agriculture, Land Reform and Rural Development</w:t>
      </w:r>
      <w:r w:rsidR="006F7514" w:rsidRPr="00B355CA">
        <w:rPr>
          <w:rFonts w:ascii="Arial" w:hAnsi="Arial" w:cs="Arial"/>
          <w:b/>
          <w:sz w:val="24"/>
          <w:szCs w:val="24"/>
        </w:rPr>
        <w:fldChar w:fldCharType="begin"/>
      </w:r>
      <w:r w:rsidRPr="00B355CA">
        <w:rPr>
          <w:rFonts w:ascii="Arial" w:hAnsi="Arial" w:cs="Arial"/>
          <w:sz w:val="24"/>
          <w:szCs w:val="24"/>
        </w:rPr>
        <w:instrText xml:space="preserve"> XE "</w:instrText>
      </w:r>
      <w:r w:rsidRPr="00B355CA">
        <w:rPr>
          <w:rFonts w:ascii="Arial" w:eastAsia="Calibri" w:hAnsi="Arial" w:cs="Arial"/>
          <w:b/>
          <w:sz w:val="24"/>
          <w:szCs w:val="24"/>
          <w:lang w:val="en-GB"/>
        </w:rPr>
        <w:instrText>Agriculture, Land Reform and Rural Development</w:instrText>
      </w:r>
      <w:r w:rsidRPr="00B355CA">
        <w:rPr>
          <w:rFonts w:ascii="Arial" w:hAnsi="Arial" w:cs="Arial"/>
          <w:sz w:val="24"/>
          <w:szCs w:val="24"/>
        </w:rPr>
        <w:instrText xml:space="preserve">" </w:instrText>
      </w:r>
      <w:r w:rsidR="006F7514" w:rsidRPr="00B355CA">
        <w:rPr>
          <w:rFonts w:ascii="Arial" w:hAnsi="Arial" w:cs="Arial"/>
          <w:b/>
          <w:sz w:val="24"/>
          <w:szCs w:val="24"/>
        </w:rPr>
        <w:fldChar w:fldCharType="end"/>
      </w:r>
      <w:r w:rsidRPr="00B355CA">
        <w:rPr>
          <w:rFonts w:ascii="Arial" w:hAnsi="Arial" w:cs="Arial"/>
          <w:b/>
          <w:sz w:val="24"/>
          <w:szCs w:val="24"/>
        </w:rPr>
        <w:t>:</w:t>
      </w:r>
    </w:p>
    <w:p w:rsidR="00EA5522" w:rsidRPr="00B355CA" w:rsidRDefault="00EA5522" w:rsidP="00B355CA">
      <w:pPr>
        <w:spacing w:after="0" w:line="240" w:lineRule="auto"/>
        <w:ind w:left="720" w:hanging="720"/>
        <w:jc w:val="both"/>
        <w:outlineLvl w:val="0"/>
        <w:rPr>
          <w:rFonts w:ascii="Arial" w:hAnsi="Arial" w:cs="Arial"/>
          <w:b/>
          <w:sz w:val="24"/>
          <w:szCs w:val="24"/>
        </w:rPr>
      </w:pPr>
    </w:p>
    <w:p w:rsidR="00EA5522" w:rsidRPr="00B355CA" w:rsidRDefault="00EA5522" w:rsidP="00B355CA">
      <w:pPr>
        <w:pStyle w:val="ListParagraph"/>
        <w:numPr>
          <w:ilvl w:val="0"/>
          <w:numId w:val="22"/>
        </w:numPr>
        <w:spacing w:after="0" w:line="240" w:lineRule="auto"/>
        <w:ind w:left="709"/>
        <w:jc w:val="both"/>
        <w:outlineLvl w:val="0"/>
        <w:rPr>
          <w:rFonts w:ascii="Arial" w:hAnsi="Arial" w:cs="Arial"/>
          <w:sz w:val="24"/>
          <w:szCs w:val="24"/>
        </w:rPr>
      </w:pPr>
      <w:r w:rsidRPr="00B355CA">
        <w:rPr>
          <w:rFonts w:ascii="Arial" w:hAnsi="Arial" w:cs="Arial"/>
          <w:sz w:val="24"/>
          <w:szCs w:val="24"/>
        </w:rPr>
        <w:t>What is the (a) total number of veterinarians in the North West and (b)(</w:t>
      </w:r>
      <w:proofErr w:type="spellStart"/>
      <w:r w:rsidRPr="00B355CA">
        <w:rPr>
          <w:rFonts w:ascii="Arial" w:hAnsi="Arial" w:cs="Arial"/>
          <w:sz w:val="24"/>
          <w:szCs w:val="24"/>
        </w:rPr>
        <w:t>i</w:t>
      </w:r>
      <w:proofErr w:type="spellEnd"/>
      <w:r w:rsidRPr="00B355CA">
        <w:rPr>
          <w:rFonts w:ascii="Arial" w:hAnsi="Arial" w:cs="Arial"/>
          <w:sz w:val="24"/>
          <w:szCs w:val="24"/>
        </w:rPr>
        <w:t>) current vacancy rate and (ii) date on which the specified province intends to fill the vacant positions;</w:t>
      </w:r>
    </w:p>
    <w:p w:rsidR="00EA5522" w:rsidRPr="00B355CA" w:rsidRDefault="00EA5522" w:rsidP="00B355CA">
      <w:pPr>
        <w:pStyle w:val="ListParagraph"/>
        <w:spacing w:after="0" w:line="240" w:lineRule="auto"/>
        <w:ind w:left="1440"/>
        <w:jc w:val="both"/>
        <w:outlineLvl w:val="0"/>
        <w:rPr>
          <w:rFonts w:ascii="Arial" w:hAnsi="Arial" w:cs="Arial"/>
          <w:sz w:val="24"/>
          <w:szCs w:val="24"/>
        </w:rPr>
      </w:pPr>
    </w:p>
    <w:p w:rsidR="00EA5522" w:rsidRPr="00B355CA" w:rsidRDefault="00EA5522" w:rsidP="00B355CA">
      <w:pPr>
        <w:pStyle w:val="ListParagraph"/>
        <w:numPr>
          <w:ilvl w:val="0"/>
          <w:numId w:val="22"/>
        </w:numPr>
        <w:spacing w:after="0" w:line="240" w:lineRule="auto"/>
        <w:ind w:left="709"/>
        <w:jc w:val="both"/>
        <w:outlineLvl w:val="0"/>
        <w:rPr>
          <w:rFonts w:ascii="Arial" w:hAnsi="Arial" w:cs="Arial"/>
          <w:sz w:val="24"/>
          <w:szCs w:val="24"/>
        </w:rPr>
      </w:pPr>
      <w:r w:rsidRPr="00B355CA">
        <w:rPr>
          <w:rFonts w:ascii="Arial" w:hAnsi="Arial" w:cs="Arial"/>
          <w:sz w:val="24"/>
          <w:szCs w:val="24"/>
        </w:rPr>
        <w:t>what is the total number of veterinarians in each livestock unit of her department in the North West;</w:t>
      </w:r>
    </w:p>
    <w:p w:rsidR="00EA5522" w:rsidRPr="00B355CA" w:rsidRDefault="00EA5522" w:rsidP="00B355CA">
      <w:pPr>
        <w:spacing w:after="0" w:line="240" w:lineRule="auto"/>
        <w:jc w:val="both"/>
        <w:outlineLvl w:val="0"/>
        <w:rPr>
          <w:rFonts w:ascii="Arial" w:hAnsi="Arial" w:cs="Arial"/>
          <w:sz w:val="24"/>
          <w:szCs w:val="24"/>
        </w:rPr>
      </w:pPr>
    </w:p>
    <w:p w:rsidR="00EA5522" w:rsidRPr="00B355CA" w:rsidRDefault="00EA5522" w:rsidP="00B355CA">
      <w:pPr>
        <w:pStyle w:val="ListParagraph"/>
        <w:numPr>
          <w:ilvl w:val="0"/>
          <w:numId w:val="22"/>
        </w:numPr>
        <w:spacing w:after="0" w:line="240" w:lineRule="auto"/>
        <w:ind w:left="709"/>
        <w:jc w:val="both"/>
        <w:outlineLvl w:val="0"/>
        <w:rPr>
          <w:rFonts w:ascii="Arial" w:hAnsi="Arial" w:cs="Arial"/>
          <w:sz w:val="24"/>
          <w:szCs w:val="24"/>
        </w:rPr>
      </w:pPr>
      <w:r w:rsidRPr="00B355CA">
        <w:rPr>
          <w:rFonts w:ascii="Arial" w:hAnsi="Arial" w:cs="Arial"/>
          <w:sz w:val="24"/>
          <w:szCs w:val="24"/>
        </w:rPr>
        <w:t>whether her department has implemented the compulsory service; if not, what is the position in this regard; if so, what are the relevant details;</w:t>
      </w:r>
    </w:p>
    <w:p w:rsidR="00EA5522" w:rsidRPr="00B355CA" w:rsidRDefault="00EA5522" w:rsidP="00B355CA">
      <w:pPr>
        <w:spacing w:after="0" w:line="240" w:lineRule="auto"/>
        <w:jc w:val="both"/>
        <w:outlineLvl w:val="0"/>
        <w:rPr>
          <w:rFonts w:ascii="Arial" w:hAnsi="Arial" w:cs="Arial"/>
          <w:sz w:val="24"/>
          <w:szCs w:val="24"/>
        </w:rPr>
      </w:pPr>
    </w:p>
    <w:p w:rsidR="00EA5522" w:rsidRPr="00B355CA" w:rsidRDefault="00EA5522" w:rsidP="00B355CA">
      <w:pPr>
        <w:spacing w:after="0" w:line="240" w:lineRule="auto"/>
        <w:ind w:left="709" w:hanging="720"/>
        <w:jc w:val="both"/>
        <w:outlineLvl w:val="0"/>
        <w:rPr>
          <w:rFonts w:ascii="Arial" w:hAnsi="Arial" w:cs="Arial"/>
          <w:sz w:val="24"/>
          <w:szCs w:val="24"/>
        </w:rPr>
      </w:pPr>
      <w:r w:rsidRPr="00B355CA">
        <w:rPr>
          <w:rFonts w:ascii="Arial" w:hAnsi="Arial" w:cs="Arial"/>
          <w:sz w:val="24"/>
          <w:szCs w:val="24"/>
        </w:rPr>
        <w:t>(4)</w:t>
      </w:r>
      <w:r w:rsidRPr="00B355CA">
        <w:rPr>
          <w:rFonts w:ascii="Arial" w:hAnsi="Arial" w:cs="Arial"/>
          <w:sz w:val="24"/>
          <w:szCs w:val="24"/>
        </w:rPr>
        <w:tab/>
        <w:t>what were the (a) prevailing animal diseases during the past financial year in the North West and (b) interventions of her department to treat them?</w:t>
      </w:r>
      <w:r w:rsidRPr="00B355CA">
        <w:rPr>
          <w:rFonts w:ascii="Arial" w:hAnsi="Arial" w:cs="Arial"/>
          <w:sz w:val="24"/>
          <w:szCs w:val="24"/>
        </w:rPr>
        <w:tab/>
        <w:t xml:space="preserve">     </w:t>
      </w:r>
      <w:r w:rsidRPr="00B355CA">
        <w:rPr>
          <w:rFonts w:ascii="Arial" w:hAnsi="Arial" w:cs="Arial"/>
          <w:b/>
          <w:bCs/>
          <w:sz w:val="24"/>
          <w:szCs w:val="24"/>
        </w:rPr>
        <w:t>NW2060E</w:t>
      </w:r>
    </w:p>
    <w:p w:rsidR="00E323FD" w:rsidRPr="00B355CA" w:rsidRDefault="00E323FD" w:rsidP="00B355CA">
      <w:pPr>
        <w:spacing w:after="0" w:line="240" w:lineRule="auto"/>
        <w:jc w:val="both"/>
        <w:rPr>
          <w:rFonts w:ascii="Arial" w:eastAsia="Times New Roman" w:hAnsi="Arial" w:cs="Arial"/>
          <w:b/>
          <w:bCs/>
          <w:sz w:val="24"/>
          <w:szCs w:val="24"/>
          <w:lang w:val="en-US"/>
        </w:rPr>
      </w:pPr>
    </w:p>
    <w:p w:rsidR="00E433A8" w:rsidRPr="00B355CA" w:rsidRDefault="00E433A8" w:rsidP="00B355CA">
      <w:pPr>
        <w:spacing w:after="0" w:line="240" w:lineRule="auto"/>
        <w:jc w:val="both"/>
        <w:rPr>
          <w:rFonts w:ascii="Arial" w:eastAsia="Times New Roman" w:hAnsi="Arial" w:cs="Arial"/>
          <w:b/>
          <w:bCs/>
          <w:sz w:val="24"/>
          <w:szCs w:val="24"/>
          <w:lang w:val="en-US"/>
        </w:rPr>
      </w:pPr>
      <w:r w:rsidRPr="00B355CA">
        <w:rPr>
          <w:rFonts w:ascii="Arial" w:hAnsi="Arial" w:cs="Arial"/>
          <w:b/>
          <w:sz w:val="24"/>
          <w:szCs w:val="24"/>
        </w:rPr>
        <w:t xml:space="preserve">THE </w:t>
      </w:r>
      <w:r w:rsidR="00E36039" w:rsidRPr="00B355CA">
        <w:rPr>
          <w:rFonts w:ascii="Arial" w:hAnsi="Arial" w:cs="Arial"/>
          <w:b/>
          <w:sz w:val="24"/>
          <w:szCs w:val="24"/>
        </w:rPr>
        <w:t>MINISTER OF AGRICULTURE, LAND REFORM AND RURAL DEVELOPMENT</w:t>
      </w:r>
      <w:r w:rsidRPr="00B355CA">
        <w:rPr>
          <w:rFonts w:ascii="Arial" w:hAnsi="Arial" w:cs="Arial"/>
          <w:b/>
          <w:sz w:val="24"/>
          <w:szCs w:val="24"/>
        </w:rPr>
        <w:t>:</w:t>
      </w:r>
    </w:p>
    <w:p w:rsidR="00B355CA" w:rsidRPr="00B355CA" w:rsidRDefault="00B355CA" w:rsidP="00B355CA">
      <w:pPr>
        <w:spacing w:after="0" w:line="240" w:lineRule="auto"/>
        <w:jc w:val="both"/>
        <w:outlineLvl w:val="0"/>
        <w:rPr>
          <w:rFonts w:ascii="Arial" w:hAnsi="Arial" w:cs="Arial"/>
          <w:b/>
          <w:sz w:val="24"/>
          <w:szCs w:val="24"/>
          <w:lang w:eastAsia="en-ZA"/>
        </w:rPr>
      </w:pPr>
    </w:p>
    <w:p w:rsidR="00B355CA" w:rsidRDefault="00B355CA" w:rsidP="00B355CA">
      <w:pPr>
        <w:numPr>
          <w:ilvl w:val="0"/>
          <w:numId w:val="23"/>
        </w:numPr>
        <w:spacing w:after="0" w:line="240" w:lineRule="auto"/>
        <w:ind w:left="709"/>
        <w:contextualSpacing/>
        <w:jc w:val="both"/>
        <w:outlineLvl w:val="0"/>
        <w:rPr>
          <w:rFonts w:ascii="Arial" w:hAnsi="Arial" w:cs="Arial"/>
          <w:sz w:val="24"/>
          <w:szCs w:val="24"/>
          <w:lang w:eastAsia="en-ZA"/>
        </w:rPr>
      </w:pPr>
      <w:r w:rsidRPr="00B355CA">
        <w:rPr>
          <w:rFonts w:ascii="Arial" w:hAnsi="Arial" w:cs="Arial"/>
          <w:sz w:val="24"/>
          <w:szCs w:val="24"/>
          <w:lang w:eastAsia="en-ZA"/>
        </w:rPr>
        <w:t xml:space="preserve">(a) The total number of Veterinarians in North West is 30 Veterinarians. This includes 7 Veterinarians that are in middle management, 4 the laboratory. </w:t>
      </w:r>
    </w:p>
    <w:p w:rsidR="00B355CA" w:rsidRPr="00B355CA" w:rsidRDefault="00B355CA" w:rsidP="00B355CA">
      <w:pPr>
        <w:spacing w:after="0" w:line="240" w:lineRule="auto"/>
        <w:ind w:left="709"/>
        <w:contextualSpacing/>
        <w:jc w:val="both"/>
        <w:outlineLvl w:val="0"/>
        <w:rPr>
          <w:rFonts w:ascii="Arial" w:hAnsi="Arial" w:cs="Arial"/>
          <w:sz w:val="24"/>
          <w:szCs w:val="24"/>
          <w:lang w:eastAsia="en-ZA"/>
        </w:rPr>
      </w:pPr>
    </w:p>
    <w:p w:rsidR="00B355CA" w:rsidRPr="00B355CA" w:rsidRDefault="00B355CA" w:rsidP="00B355CA">
      <w:pPr>
        <w:pStyle w:val="ListParagraph"/>
        <w:numPr>
          <w:ilvl w:val="0"/>
          <w:numId w:val="26"/>
        </w:numPr>
        <w:spacing w:after="0" w:line="240" w:lineRule="auto"/>
        <w:ind w:left="1134" w:hanging="425"/>
        <w:jc w:val="both"/>
        <w:outlineLvl w:val="0"/>
        <w:rPr>
          <w:rFonts w:ascii="Arial" w:hAnsi="Arial" w:cs="Arial"/>
          <w:sz w:val="24"/>
          <w:szCs w:val="24"/>
          <w:lang w:eastAsia="en-ZA"/>
        </w:rPr>
      </w:pPr>
      <w:r w:rsidRPr="00B355CA">
        <w:rPr>
          <w:rFonts w:ascii="Arial" w:hAnsi="Arial" w:cs="Arial"/>
          <w:sz w:val="24"/>
          <w:szCs w:val="24"/>
          <w:lang w:eastAsia="en-ZA"/>
        </w:rPr>
        <w:t>There are 9 vacant posts</w:t>
      </w:r>
      <w:r w:rsidR="0012712C">
        <w:rPr>
          <w:rFonts w:ascii="Arial" w:hAnsi="Arial" w:cs="Arial"/>
          <w:sz w:val="24"/>
          <w:szCs w:val="24"/>
          <w:lang w:eastAsia="en-ZA"/>
        </w:rPr>
        <w:t>.</w:t>
      </w:r>
    </w:p>
    <w:p w:rsidR="00B355CA" w:rsidRPr="00B355CA" w:rsidRDefault="00B355CA" w:rsidP="00B355CA">
      <w:pPr>
        <w:pStyle w:val="ListParagraph"/>
        <w:spacing w:after="0" w:line="240" w:lineRule="auto"/>
        <w:ind w:left="1429"/>
        <w:jc w:val="both"/>
        <w:outlineLvl w:val="0"/>
        <w:rPr>
          <w:rFonts w:ascii="Arial" w:hAnsi="Arial" w:cs="Arial"/>
          <w:sz w:val="24"/>
          <w:szCs w:val="24"/>
          <w:lang w:eastAsia="en-ZA"/>
        </w:rPr>
      </w:pPr>
    </w:p>
    <w:p w:rsidR="00B355CA" w:rsidRPr="00B355CA" w:rsidRDefault="00B355CA" w:rsidP="00B355CA">
      <w:pPr>
        <w:spacing w:after="0" w:line="240" w:lineRule="auto"/>
        <w:ind w:left="720" w:hanging="720"/>
        <w:contextualSpacing/>
        <w:jc w:val="both"/>
        <w:outlineLvl w:val="0"/>
        <w:rPr>
          <w:rFonts w:ascii="Arial" w:hAnsi="Arial" w:cs="Arial"/>
          <w:sz w:val="24"/>
          <w:szCs w:val="24"/>
          <w:lang w:eastAsia="en-ZA"/>
        </w:rPr>
      </w:pPr>
      <w:r w:rsidRPr="00B355CA">
        <w:rPr>
          <w:rFonts w:ascii="Arial" w:hAnsi="Arial" w:cs="Arial"/>
          <w:sz w:val="24"/>
          <w:szCs w:val="24"/>
          <w:lang w:eastAsia="en-ZA"/>
        </w:rPr>
        <w:t xml:space="preserve">           (ii) 9 posts have been advertised and the shortlisting process has been completed waiting for approval. Interviews will be held immediately afterwards. These include posts that are occupied by short term contract veterinarians.</w:t>
      </w:r>
    </w:p>
    <w:p w:rsidR="00B355CA" w:rsidRPr="00B355CA" w:rsidRDefault="00B355CA" w:rsidP="00B355CA">
      <w:pPr>
        <w:spacing w:after="0" w:line="240" w:lineRule="auto"/>
        <w:ind w:left="720" w:hanging="720"/>
        <w:contextualSpacing/>
        <w:jc w:val="both"/>
        <w:outlineLvl w:val="0"/>
        <w:rPr>
          <w:rFonts w:ascii="Arial" w:hAnsi="Arial" w:cs="Arial"/>
          <w:sz w:val="24"/>
          <w:szCs w:val="24"/>
          <w:lang w:eastAsia="en-ZA"/>
        </w:rPr>
      </w:pPr>
    </w:p>
    <w:p w:rsidR="00B355CA" w:rsidRPr="00B355CA" w:rsidRDefault="00B355CA" w:rsidP="00B355CA">
      <w:pPr>
        <w:numPr>
          <w:ilvl w:val="0"/>
          <w:numId w:val="23"/>
        </w:numPr>
        <w:spacing w:after="0" w:line="240" w:lineRule="auto"/>
        <w:ind w:left="720"/>
        <w:contextualSpacing/>
        <w:jc w:val="both"/>
        <w:outlineLvl w:val="0"/>
        <w:rPr>
          <w:rFonts w:ascii="Arial" w:hAnsi="Arial" w:cs="Arial"/>
          <w:sz w:val="24"/>
          <w:szCs w:val="24"/>
          <w:lang w:eastAsia="en-ZA"/>
        </w:rPr>
      </w:pPr>
      <w:r w:rsidRPr="00B355CA">
        <w:rPr>
          <w:rFonts w:ascii="Arial" w:hAnsi="Arial" w:cs="Arial"/>
          <w:sz w:val="24"/>
          <w:szCs w:val="24"/>
          <w:lang w:eastAsia="en-ZA"/>
        </w:rPr>
        <w:t>In each State Veterinary area there is one (1) State Veterinarian taking care of all livestock unit’s needs. These includes activities related to animal health, veterinary public health and export related matter of all commodities.</w:t>
      </w:r>
    </w:p>
    <w:p w:rsidR="00B355CA" w:rsidRPr="00B355CA" w:rsidRDefault="00B355CA" w:rsidP="00B355CA">
      <w:pPr>
        <w:spacing w:after="0" w:line="240" w:lineRule="auto"/>
        <w:jc w:val="both"/>
        <w:outlineLvl w:val="0"/>
        <w:rPr>
          <w:rFonts w:ascii="Arial" w:hAnsi="Arial" w:cs="Arial"/>
          <w:sz w:val="24"/>
          <w:szCs w:val="24"/>
          <w:lang w:eastAsia="en-ZA"/>
        </w:rPr>
      </w:pPr>
    </w:p>
    <w:p w:rsidR="00B355CA" w:rsidRPr="0012712C" w:rsidRDefault="00B355CA" w:rsidP="0012712C">
      <w:pPr>
        <w:numPr>
          <w:ilvl w:val="0"/>
          <w:numId w:val="23"/>
        </w:numPr>
        <w:spacing w:after="0" w:line="240" w:lineRule="auto"/>
        <w:ind w:left="709"/>
        <w:contextualSpacing/>
        <w:jc w:val="both"/>
        <w:outlineLvl w:val="0"/>
        <w:rPr>
          <w:rFonts w:ascii="Arial" w:hAnsi="Arial" w:cs="Arial"/>
          <w:sz w:val="24"/>
          <w:szCs w:val="24"/>
          <w:lang w:eastAsia="en-ZA"/>
        </w:rPr>
      </w:pPr>
      <w:r w:rsidRPr="0012712C">
        <w:rPr>
          <w:rFonts w:ascii="Arial" w:hAnsi="Arial" w:cs="Arial"/>
          <w:sz w:val="24"/>
          <w:szCs w:val="24"/>
          <w:lang w:eastAsia="en-ZA"/>
        </w:rPr>
        <w:t xml:space="preserve">Yes. </w:t>
      </w:r>
      <w:r w:rsidRPr="0012712C">
        <w:rPr>
          <w:rFonts w:ascii="Arial" w:hAnsi="Arial" w:cs="Arial"/>
          <w:color w:val="000000"/>
          <w:sz w:val="24"/>
          <w:szCs w:val="24"/>
          <w:lang w:eastAsia="en-ZA"/>
        </w:rPr>
        <w:t>The Department is implementing Compulsory community services for veterinarians in the North West Province. In 2021, eleven (11) Compulsory Community Services veterinarians are employed mainly in the rural areas providing both primary animal health care services and State Veterinary services.</w:t>
      </w:r>
    </w:p>
    <w:p w:rsidR="00B355CA" w:rsidRPr="00B355CA" w:rsidRDefault="00B355CA" w:rsidP="00B355CA">
      <w:pPr>
        <w:spacing w:after="0" w:line="240" w:lineRule="auto"/>
        <w:ind w:left="709"/>
        <w:contextualSpacing/>
        <w:jc w:val="both"/>
        <w:outlineLvl w:val="0"/>
        <w:rPr>
          <w:rFonts w:ascii="Arial" w:hAnsi="Arial" w:cs="Arial"/>
          <w:sz w:val="24"/>
          <w:szCs w:val="24"/>
          <w:lang w:eastAsia="en-ZA"/>
        </w:rPr>
      </w:pPr>
    </w:p>
    <w:p w:rsidR="00B355CA" w:rsidRPr="00B355CA" w:rsidRDefault="00B355CA" w:rsidP="00B355CA">
      <w:pPr>
        <w:numPr>
          <w:ilvl w:val="0"/>
          <w:numId w:val="23"/>
        </w:numPr>
        <w:spacing w:after="0" w:line="240" w:lineRule="auto"/>
        <w:ind w:left="720"/>
        <w:contextualSpacing/>
        <w:jc w:val="both"/>
        <w:outlineLvl w:val="0"/>
        <w:rPr>
          <w:rFonts w:ascii="Arial" w:hAnsi="Arial" w:cs="Arial"/>
          <w:sz w:val="24"/>
          <w:szCs w:val="24"/>
          <w:lang w:eastAsia="en-ZA"/>
        </w:rPr>
      </w:pPr>
      <w:r w:rsidRPr="00B355CA">
        <w:rPr>
          <w:rFonts w:ascii="Arial" w:hAnsi="Arial" w:cs="Arial"/>
          <w:sz w:val="24"/>
          <w:szCs w:val="24"/>
          <w:lang w:eastAsia="en-ZA"/>
        </w:rPr>
        <w:t xml:space="preserve">(a) During the past financial year we have has the following major outbreaks   of diseases </w:t>
      </w:r>
    </w:p>
    <w:p w:rsidR="00B355CA" w:rsidRPr="00B355CA" w:rsidRDefault="00B355CA" w:rsidP="00B355CA">
      <w:pPr>
        <w:numPr>
          <w:ilvl w:val="0"/>
          <w:numId w:val="24"/>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African Swine Fever</w:t>
      </w:r>
    </w:p>
    <w:p w:rsidR="00B355CA" w:rsidRPr="00B355CA" w:rsidRDefault="00B355CA" w:rsidP="00B355CA">
      <w:pPr>
        <w:numPr>
          <w:ilvl w:val="0"/>
          <w:numId w:val="24"/>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 xml:space="preserve">African Horse Sickness </w:t>
      </w:r>
    </w:p>
    <w:p w:rsidR="00B355CA" w:rsidRPr="00B355CA" w:rsidRDefault="00B355CA" w:rsidP="00B355CA">
      <w:pPr>
        <w:numPr>
          <w:ilvl w:val="0"/>
          <w:numId w:val="24"/>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Avian Influenza</w:t>
      </w:r>
    </w:p>
    <w:p w:rsidR="00B355CA" w:rsidRPr="00B355CA" w:rsidRDefault="00B355CA" w:rsidP="00B355CA">
      <w:pPr>
        <w:numPr>
          <w:ilvl w:val="0"/>
          <w:numId w:val="24"/>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Rabies</w:t>
      </w:r>
    </w:p>
    <w:p w:rsidR="00B355CA" w:rsidRPr="00B355CA" w:rsidRDefault="00B355CA" w:rsidP="00B355CA">
      <w:pPr>
        <w:spacing w:after="0" w:line="240" w:lineRule="auto"/>
        <w:ind w:left="1713"/>
        <w:contextualSpacing/>
        <w:jc w:val="both"/>
        <w:outlineLvl w:val="0"/>
        <w:rPr>
          <w:rFonts w:ascii="Arial" w:hAnsi="Arial" w:cs="Arial"/>
          <w:sz w:val="24"/>
          <w:szCs w:val="24"/>
          <w:lang w:eastAsia="en-ZA"/>
        </w:rPr>
      </w:pPr>
    </w:p>
    <w:p w:rsidR="00B355CA" w:rsidRPr="00B355CA" w:rsidRDefault="00B355CA" w:rsidP="00B355CA">
      <w:pPr>
        <w:spacing w:after="0" w:line="240" w:lineRule="auto"/>
        <w:ind w:left="1800" w:hanging="1170"/>
        <w:contextualSpacing/>
        <w:jc w:val="both"/>
        <w:outlineLvl w:val="0"/>
        <w:rPr>
          <w:rFonts w:ascii="Arial" w:hAnsi="Arial" w:cs="Arial"/>
          <w:sz w:val="24"/>
          <w:szCs w:val="24"/>
          <w:lang w:eastAsia="en-ZA"/>
        </w:rPr>
      </w:pPr>
      <w:r w:rsidRPr="00B355CA">
        <w:rPr>
          <w:rFonts w:ascii="Arial" w:hAnsi="Arial" w:cs="Arial"/>
          <w:sz w:val="24"/>
          <w:szCs w:val="24"/>
          <w:lang w:eastAsia="en-ZA"/>
        </w:rPr>
        <w:t>There were also singular/minor outbreaks of the following:</w:t>
      </w:r>
    </w:p>
    <w:p w:rsidR="00B355CA" w:rsidRPr="00B355CA" w:rsidRDefault="00B355CA" w:rsidP="00B355CA">
      <w:pPr>
        <w:numPr>
          <w:ilvl w:val="2"/>
          <w:numId w:val="24"/>
        </w:numPr>
        <w:spacing w:after="0" w:line="240" w:lineRule="auto"/>
        <w:contextualSpacing/>
        <w:jc w:val="both"/>
        <w:outlineLvl w:val="0"/>
        <w:rPr>
          <w:rFonts w:ascii="Arial" w:hAnsi="Arial" w:cs="Arial"/>
          <w:sz w:val="24"/>
          <w:szCs w:val="24"/>
          <w:lang w:eastAsia="en-ZA"/>
        </w:rPr>
      </w:pPr>
      <w:r w:rsidRPr="00B355CA">
        <w:rPr>
          <w:rFonts w:ascii="Arial" w:hAnsi="Arial" w:cs="Arial"/>
          <w:sz w:val="24"/>
          <w:szCs w:val="24"/>
          <w:lang w:eastAsia="en-ZA"/>
        </w:rPr>
        <w:t>Blue Tongue</w:t>
      </w:r>
    </w:p>
    <w:p w:rsidR="00B355CA" w:rsidRPr="00B355CA" w:rsidRDefault="00B355CA" w:rsidP="00B355CA">
      <w:pPr>
        <w:numPr>
          <w:ilvl w:val="2"/>
          <w:numId w:val="24"/>
        </w:numPr>
        <w:spacing w:after="0" w:line="240" w:lineRule="auto"/>
        <w:contextualSpacing/>
        <w:jc w:val="both"/>
        <w:outlineLvl w:val="0"/>
        <w:rPr>
          <w:rFonts w:ascii="Arial" w:hAnsi="Arial" w:cs="Arial"/>
          <w:sz w:val="24"/>
          <w:szCs w:val="24"/>
          <w:lang w:eastAsia="en-ZA"/>
        </w:rPr>
      </w:pPr>
      <w:r w:rsidRPr="00B355CA">
        <w:rPr>
          <w:rFonts w:ascii="Arial" w:hAnsi="Arial" w:cs="Arial"/>
          <w:sz w:val="24"/>
          <w:szCs w:val="24"/>
          <w:lang w:eastAsia="en-ZA"/>
        </w:rPr>
        <w:lastRenderedPageBreak/>
        <w:t xml:space="preserve">Malignant </w:t>
      </w:r>
      <w:proofErr w:type="spellStart"/>
      <w:r w:rsidRPr="00B355CA">
        <w:rPr>
          <w:rFonts w:ascii="Arial" w:hAnsi="Arial" w:cs="Arial"/>
          <w:sz w:val="24"/>
          <w:szCs w:val="24"/>
          <w:lang w:eastAsia="en-ZA"/>
        </w:rPr>
        <w:t>Cattarhal</w:t>
      </w:r>
      <w:proofErr w:type="spellEnd"/>
      <w:r w:rsidRPr="00B355CA">
        <w:rPr>
          <w:rFonts w:ascii="Arial" w:hAnsi="Arial" w:cs="Arial"/>
          <w:sz w:val="24"/>
          <w:szCs w:val="24"/>
          <w:lang w:eastAsia="en-ZA"/>
        </w:rPr>
        <w:t xml:space="preserve"> Fever</w:t>
      </w:r>
    </w:p>
    <w:p w:rsidR="00B355CA" w:rsidRPr="00B355CA" w:rsidRDefault="00B355CA" w:rsidP="00B355CA">
      <w:pPr>
        <w:numPr>
          <w:ilvl w:val="2"/>
          <w:numId w:val="24"/>
        </w:numPr>
        <w:spacing w:after="0" w:line="240" w:lineRule="auto"/>
        <w:contextualSpacing/>
        <w:jc w:val="both"/>
        <w:outlineLvl w:val="0"/>
        <w:rPr>
          <w:rFonts w:ascii="Arial" w:hAnsi="Arial" w:cs="Arial"/>
          <w:sz w:val="24"/>
          <w:szCs w:val="24"/>
          <w:lang w:eastAsia="en-ZA"/>
        </w:rPr>
      </w:pPr>
      <w:r w:rsidRPr="00B355CA">
        <w:rPr>
          <w:rFonts w:ascii="Arial" w:hAnsi="Arial" w:cs="Arial"/>
          <w:sz w:val="24"/>
          <w:szCs w:val="24"/>
          <w:lang w:eastAsia="en-ZA"/>
        </w:rPr>
        <w:t xml:space="preserve">Salmonella </w:t>
      </w:r>
      <w:proofErr w:type="spellStart"/>
      <w:r w:rsidRPr="00B355CA">
        <w:rPr>
          <w:rFonts w:ascii="Arial" w:hAnsi="Arial" w:cs="Arial"/>
          <w:sz w:val="24"/>
          <w:szCs w:val="24"/>
          <w:lang w:eastAsia="en-ZA"/>
        </w:rPr>
        <w:t>enteritidis</w:t>
      </w:r>
      <w:proofErr w:type="spellEnd"/>
    </w:p>
    <w:p w:rsidR="00B355CA" w:rsidRPr="00B355CA" w:rsidRDefault="00B355CA" w:rsidP="00B355CA">
      <w:pPr>
        <w:spacing w:after="0" w:line="240" w:lineRule="auto"/>
        <w:jc w:val="both"/>
        <w:outlineLvl w:val="0"/>
        <w:rPr>
          <w:rFonts w:ascii="Arial" w:hAnsi="Arial" w:cs="Arial"/>
          <w:sz w:val="24"/>
          <w:szCs w:val="24"/>
          <w:lang w:eastAsia="en-ZA"/>
        </w:rPr>
      </w:pPr>
    </w:p>
    <w:p w:rsidR="00B355CA" w:rsidRPr="00B355CA" w:rsidRDefault="00B355CA" w:rsidP="00B355CA">
      <w:pPr>
        <w:spacing w:after="0" w:line="240" w:lineRule="auto"/>
        <w:jc w:val="both"/>
        <w:outlineLvl w:val="0"/>
        <w:rPr>
          <w:rFonts w:ascii="Arial" w:hAnsi="Arial" w:cs="Arial"/>
          <w:sz w:val="24"/>
          <w:szCs w:val="24"/>
          <w:lang w:eastAsia="en-ZA"/>
        </w:rPr>
      </w:pPr>
      <w:r w:rsidRPr="00B355CA">
        <w:rPr>
          <w:rFonts w:ascii="Arial" w:hAnsi="Arial" w:cs="Arial"/>
          <w:sz w:val="24"/>
          <w:szCs w:val="24"/>
          <w:lang w:eastAsia="en-ZA"/>
        </w:rPr>
        <w:t xml:space="preserve">          (b) Interve</w:t>
      </w:r>
      <w:r w:rsidR="00025003">
        <w:rPr>
          <w:rFonts w:ascii="Arial" w:hAnsi="Arial" w:cs="Arial"/>
          <w:sz w:val="24"/>
          <w:szCs w:val="24"/>
          <w:lang w:eastAsia="en-ZA"/>
        </w:rPr>
        <w:t xml:space="preserve">ntions </w:t>
      </w:r>
      <w:r w:rsidRPr="00B355CA">
        <w:rPr>
          <w:rFonts w:ascii="Arial" w:hAnsi="Arial" w:cs="Arial"/>
          <w:sz w:val="24"/>
          <w:szCs w:val="24"/>
          <w:lang w:eastAsia="en-ZA"/>
        </w:rPr>
        <w:t>undertaken to treat diseases:</w:t>
      </w:r>
    </w:p>
    <w:p w:rsidR="00B355CA" w:rsidRPr="00B355CA" w:rsidRDefault="00B355CA" w:rsidP="00B355CA">
      <w:pPr>
        <w:spacing w:after="0" w:line="240" w:lineRule="auto"/>
        <w:ind w:left="1440"/>
        <w:contextualSpacing/>
        <w:jc w:val="both"/>
        <w:outlineLvl w:val="0"/>
        <w:rPr>
          <w:rFonts w:ascii="Arial" w:hAnsi="Arial" w:cs="Arial"/>
          <w:sz w:val="24"/>
          <w:szCs w:val="24"/>
          <w:lang w:eastAsia="en-ZA"/>
        </w:rPr>
      </w:pPr>
    </w:p>
    <w:p w:rsidR="00B355CA" w:rsidRDefault="00B355CA" w:rsidP="00B355CA">
      <w:pPr>
        <w:numPr>
          <w:ilvl w:val="0"/>
          <w:numId w:val="25"/>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African Swine Fever: The outbreak was controlled by depopulation of the farm both initially by the farmer and later due to a court instruction. Carcasses were buried with lime on the farm. The farm was cleaned and tested and the quarantine notice will be lifted when the last test indicates negative results</w:t>
      </w:r>
    </w:p>
    <w:p w:rsidR="00B355CA" w:rsidRPr="00B355CA" w:rsidRDefault="00B355CA" w:rsidP="00B355CA">
      <w:pPr>
        <w:spacing w:after="0" w:line="240" w:lineRule="auto"/>
        <w:ind w:left="1713"/>
        <w:contextualSpacing/>
        <w:jc w:val="both"/>
        <w:outlineLvl w:val="0"/>
        <w:rPr>
          <w:rFonts w:ascii="Arial" w:hAnsi="Arial" w:cs="Arial"/>
          <w:sz w:val="24"/>
          <w:szCs w:val="24"/>
          <w:lang w:eastAsia="en-ZA"/>
        </w:rPr>
      </w:pPr>
    </w:p>
    <w:p w:rsidR="00B355CA" w:rsidRDefault="00B355CA" w:rsidP="00B355CA">
      <w:pPr>
        <w:numPr>
          <w:ilvl w:val="0"/>
          <w:numId w:val="25"/>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 xml:space="preserve"> African Horse Sickness: These outbreaks were reported and quarantine notices issued. The individual outbreak farms were advised to vaccinate the animals and employ location of animals to higher lying areas to avoid vector insects.</w:t>
      </w:r>
    </w:p>
    <w:p w:rsidR="00B355CA" w:rsidRPr="00B355CA" w:rsidRDefault="00B355CA" w:rsidP="00B355CA">
      <w:pPr>
        <w:spacing w:after="0" w:line="240" w:lineRule="auto"/>
        <w:contextualSpacing/>
        <w:jc w:val="both"/>
        <w:outlineLvl w:val="0"/>
        <w:rPr>
          <w:rFonts w:ascii="Arial" w:hAnsi="Arial" w:cs="Arial"/>
          <w:sz w:val="24"/>
          <w:szCs w:val="24"/>
          <w:lang w:eastAsia="en-ZA"/>
        </w:rPr>
      </w:pPr>
    </w:p>
    <w:p w:rsidR="00B355CA" w:rsidRPr="00B355CA" w:rsidRDefault="00B355CA" w:rsidP="00B355CA">
      <w:pPr>
        <w:numPr>
          <w:ilvl w:val="0"/>
          <w:numId w:val="25"/>
        </w:numPr>
        <w:spacing w:after="0" w:line="240" w:lineRule="auto"/>
        <w:ind w:left="1134" w:hanging="283"/>
        <w:contextualSpacing/>
        <w:jc w:val="both"/>
        <w:outlineLvl w:val="0"/>
        <w:rPr>
          <w:rFonts w:ascii="Arial" w:hAnsi="Arial" w:cs="Arial"/>
          <w:sz w:val="24"/>
          <w:szCs w:val="24"/>
          <w:lang w:eastAsia="en-ZA"/>
        </w:rPr>
      </w:pPr>
      <w:r w:rsidRPr="00B355CA">
        <w:rPr>
          <w:rFonts w:ascii="Arial" w:hAnsi="Arial" w:cs="Arial"/>
          <w:sz w:val="24"/>
          <w:szCs w:val="24"/>
          <w:lang w:eastAsia="en-ZA"/>
        </w:rPr>
        <w:t>Avian Influenza: The affected farms had their flock culled. The company/farm used their own rendering plant to dispose of dead carcasses. Surveillance was conducted and quarantine lifted after negative results.</w:t>
      </w:r>
    </w:p>
    <w:p w:rsidR="000B7E81" w:rsidRDefault="000B7E81" w:rsidP="00B355CA">
      <w:pPr>
        <w:pStyle w:val="NoSpacing"/>
        <w:tabs>
          <w:tab w:val="left" w:pos="142"/>
        </w:tabs>
        <w:jc w:val="both"/>
        <w:rPr>
          <w:rFonts w:ascii="Arial" w:hAnsi="Arial" w:cs="Arial"/>
          <w:b/>
          <w:sz w:val="24"/>
          <w:szCs w:val="24"/>
        </w:rPr>
      </w:pPr>
    </w:p>
    <w:p w:rsidR="000B7E81" w:rsidRDefault="000B7E81" w:rsidP="00B355CA">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B355CA">
      <w:pgSz w:w="11906" w:h="16838"/>
      <w:pgMar w:top="709"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DE47BA"/>
    <w:multiLevelType w:val="hybridMultilevel"/>
    <w:tmpl w:val="EC24A178"/>
    <w:lvl w:ilvl="0" w:tplc="2AB6F9F6">
      <w:start w:val="1"/>
      <w:numFmt w:val="lowerRoman"/>
      <w:lvlText w:val="%1."/>
      <w:lvlJc w:val="left"/>
      <w:pPr>
        <w:ind w:left="1713" w:hanging="72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EB26331"/>
    <w:multiLevelType w:val="hybridMultilevel"/>
    <w:tmpl w:val="1384EC20"/>
    <w:lvl w:ilvl="0" w:tplc="B61E1A0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50608D3"/>
    <w:multiLevelType w:val="hybridMultilevel"/>
    <w:tmpl w:val="11F68A02"/>
    <w:lvl w:ilvl="0" w:tplc="2AB6F9F6">
      <w:start w:val="1"/>
      <w:numFmt w:val="lowerRoman"/>
      <w:lvlText w:val="%1."/>
      <w:lvlJc w:val="left"/>
      <w:pPr>
        <w:ind w:left="1713" w:hanging="720"/>
      </w:pPr>
      <w:rPr>
        <w:rFonts w:ascii="Arial" w:eastAsia="Times New Roman" w:hAnsi="Arial" w:cs="Arial"/>
      </w:rPr>
    </w:lvl>
    <w:lvl w:ilvl="1" w:tplc="1C090019">
      <w:start w:val="1"/>
      <w:numFmt w:val="lowerLetter"/>
      <w:lvlText w:val="%2."/>
      <w:lvlJc w:val="left"/>
      <w:pPr>
        <w:ind w:left="2073" w:hanging="360"/>
      </w:pPr>
    </w:lvl>
    <w:lvl w:ilvl="2" w:tplc="118EB420">
      <w:start w:val="1"/>
      <w:numFmt w:val="lowerRoman"/>
      <w:lvlText w:val="%3."/>
      <w:lvlJc w:val="right"/>
      <w:pPr>
        <w:ind w:left="1173" w:hanging="180"/>
      </w:pPr>
      <w:rPr>
        <w:rFonts w:ascii="Arial" w:eastAsia="Times New Roman" w:hAnsi="Arial" w:cs="Arial"/>
      </w:rPr>
    </w:lvl>
    <w:lvl w:ilvl="3" w:tplc="1C09000F">
      <w:start w:val="1"/>
      <w:numFmt w:val="decimal"/>
      <w:lvlText w:val="%4."/>
      <w:lvlJc w:val="left"/>
      <w:pPr>
        <w:ind w:left="3513" w:hanging="360"/>
      </w:pPr>
    </w:lvl>
    <w:lvl w:ilvl="4" w:tplc="1C090019">
      <w:start w:val="1"/>
      <w:numFmt w:val="lowerLetter"/>
      <w:lvlText w:val="%5."/>
      <w:lvlJc w:val="left"/>
      <w:pPr>
        <w:ind w:left="4233" w:hanging="360"/>
      </w:pPr>
    </w:lvl>
    <w:lvl w:ilvl="5" w:tplc="1C09001B">
      <w:start w:val="1"/>
      <w:numFmt w:val="lowerRoman"/>
      <w:lvlText w:val="%6."/>
      <w:lvlJc w:val="right"/>
      <w:pPr>
        <w:ind w:left="4953" w:hanging="180"/>
      </w:pPr>
    </w:lvl>
    <w:lvl w:ilvl="6" w:tplc="1C09000F">
      <w:start w:val="1"/>
      <w:numFmt w:val="decimal"/>
      <w:lvlText w:val="%7."/>
      <w:lvlJc w:val="left"/>
      <w:pPr>
        <w:ind w:left="5673" w:hanging="360"/>
      </w:pPr>
    </w:lvl>
    <w:lvl w:ilvl="7" w:tplc="1C090019">
      <w:start w:val="1"/>
      <w:numFmt w:val="lowerLetter"/>
      <w:lvlText w:val="%8."/>
      <w:lvlJc w:val="left"/>
      <w:pPr>
        <w:ind w:left="6393" w:hanging="360"/>
      </w:pPr>
    </w:lvl>
    <w:lvl w:ilvl="8" w:tplc="1C09001B">
      <w:start w:val="1"/>
      <w:numFmt w:val="lowerRoman"/>
      <w:lvlText w:val="%9."/>
      <w:lvlJc w:val="right"/>
      <w:pPr>
        <w:ind w:left="7113" w:hanging="180"/>
      </w:pPr>
    </w:lvl>
  </w:abstractNum>
  <w:abstractNum w:abstractNumId="19">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17"/>
  </w:num>
  <w:num w:numId="3">
    <w:abstractNumId w:val="1"/>
  </w:num>
  <w:num w:numId="4">
    <w:abstractNumId w:val="14"/>
  </w:num>
  <w:num w:numId="5">
    <w:abstractNumId w:val="20"/>
  </w:num>
  <w:num w:numId="6">
    <w:abstractNumId w:val="8"/>
  </w:num>
  <w:num w:numId="7">
    <w:abstractNumId w:val="12"/>
  </w:num>
  <w:num w:numId="8">
    <w:abstractNumId w:val="15"/>
  </w:num>
  <w:num w:numId="9">
    <w:abstractNumId w:val="10"/>
  </w:num>
  <w:num w:numId="10">
    <w:abstractNumId w:val="23"/>
  </w:num>
  <w:num w:numId="11">
    <w:abstractNumId w:val="3"/>
  </w:num>
  <w:num w:numId="12">
    <w:abstractNumId w:val="0"/>
  </w:num>
  <w:num w:numId="13">
    <w:abstractNumId w:val="6"/>
  </w:num>
  <w:num w:numId="14">
    <w:abstractNumId w:val="4"/>
  </w:num>
  <w:num w:numId="15">
    <w:abstractNumId w:val="7"/>
  </w:num>
  <w:num w:numId="16">
    <w:abstractNumId w:val="5"/>
  </w:num>
  <w:num w:numId="17">
    <w:abstractNumId w:val="13"/>
  </w:num>
  <w:num w:numId="18">
    <w:abstractNumId w:val="24"/>
  </w:num>
  <w:num w:numId="19">
    <w:abstractNumId w:val="9"/>
  </w:num>
  <w:num w:numId="20">
    <w:abstractNumId w:val="21"/>
  </w:num>
  <w:num w:numId="21">
    <w:abstractNumId w:val="19"/>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222A"/>
    <w:rsid w:val="00005B4C"/>
    <w:rsid w:val="00010DF9"/>
    <w:rsid w:val="000126A4"/>
    <w:rsid w:val="00025003"/>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2712C"/>
    <w:rsid w:val="001304CF"/>
    <w:rsid w:val="00137772"/>
    <w:rsid w:val="00141744"/>
    <w:rsid w:val="00141941"/>
    <w:rsid w:val="00143147"/>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E73D7"/>
    <w:rsid w:val="006F07E2"/>
    <w:rsid w:val="006F2B6D"/>
    <w:rsid w:val="006F44A2"/>
    <w:rsid w:val="006F5F37"/>
    <w:rsid w:val="006F7514"/>
    <w:rsid w:val="00710414"/>
    <w:rsid w:val="00715981"/>
    <w:rsid w:val="00726E7F"/>
    <w:rsid w:val="00730EBE"/>
    <w:rsid w:val="007455E4"/>
    <w:rsid w:val="007457D6"/>
    <w:rsid w:val="00751CFE"/>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595A"/>
    <w:rsid w:val="00AD68C7"/>
    <w:rsid w:val="00AE3B9A"/>
    <w:rsid w:val="00AF2693"/>
    <w:rsid w:val="00AF5D3E"/>
    <w:rsid w:val="00B119D1"/>
    <w:rsid w:val="00B125DB"/>
    <w:rsid w:val="00B227C1"/>
    <w:rsid w:val="00B23562"/>
    <w:rsid w:val="00B27A1B"/>
    <w:rsid w:val="00B355CA"/>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B5008"/>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2311"/>
    <w:rsid w:val="00E55957"/>
    <w:rsid w:val="00E648A4"/>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7684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7A2C-8EB0-4315-ACD0-0F21CB31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2021-09-17T13:39:00Z</dcterms:created>
  <dcterms:modified xsi:type="dcterms:W3CDTF">2021-09-17T13:39:00Z</dcterms:modified>
</cp:coreProperties>
</file>