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0" w:rsidRDefault="00642EB0">
      <w:pPr>
        <w:pStyle w:val="BodyText"/>
        <w:spacing w:before="5"/>
        <w:rPr>
          <w:rFonts w:ascii="Times New Roman"/>
          <w:sz w:val="14"/>
        </w:rPr>
      </w:pPr>
    </w:p>
    <w:p w:rsidR="00642EB0" w:rsidRDefault="000C4496">
      <w:pPr>
        <w:pStyle w:val="BodyText"/>
        <w:ind w:left="4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1106467" cy="1258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7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B0" w:rsidRDefault="000C4496">
      <w:pPr>
        <w:spacing w:before="13"/>
        <w:ind w:left="4165" w:right="4095"/>
        <w:jc w:val="center"/>
        <w:rPr>
          <w:sz w:val="20"/>
        </w:rPr>
      </w:pPr>
      <w:r>
        <w:rPr>
          <w:color w:val="313131"/>
          <w:w w:val="115"/>
          <w:sz w:val="20"/>
        </w:rPr>
        <w:t>MINISTRY</w:t>
      </w:r>
    </w:p>
    <w:p w:rsidR="00642EB0" w:rsidRDefault="000C4496">
      <w:pPr>
        <w:spacing w:before="10" w:line="276" w:lineRule="auto"/>
        <w:ind w:left="3512" w:right="1296" w:hanging="1189"/>
        <w:rPr>
          <w:sz w:val="20"/>
        </w:rPr>
      </w:pPr>
      <w:r>
        <w:rPr>
          <w:color w:val="313131"/>
          <w:sz w:val="20"/>
        </w:rPr>
        <w:t>INTERNATIONAL RELATIONS AND COOPERATION REPUBLIC OF SOUTH AFRICA</w:t>
      </w:r>
    </w:p>
    <w:p w:rsidR="00642EB0" w:rsidRDefault="00642EB0">
      <w:pPr>
        <w:pStyle w:val="BodyText"/>
        <w:spacing w:before="5"/>
        <w:rPr>
          <w:sz w:val="21"/>
        </w:rPr>
      </w:pPr>
    </w:p>
    <w:p w:rsidR="00642EB0" w:rsidRDefault="000C4496">
      <w:pPr>
        <w:spacing w:before="1" w:line="232" w:lineRule="auto"/>
        <w:ind w:left="2646" w:right="2604" w:firstLine="6"/>
        <w:jc w:val="center"/>
        <w:rPr>
          <w:sz w:val="24"/>
        </w:rPr>
      </w:pPr>
      <w:r>
        <w:rPr>
          <w:color w:val="313131"/>
          <w:w w:val="95"/>
          <w:sz w:val="24"/>
        </w:rPr>
        <w:t xml:space="preserve">QUESTION FOR WRITTEN REPLY NA </w:t>
      </w:r>
      <w:r>
        <w:rPr>
          <w:color w:val="313131"/>
          <w:sz w:val="24"/>
        </w:rPr>
        <w:t>DATE</w:t>
      </w:r>
      <w:r>
        <w:rPr>
          <w:color w:val="313131"/>
          <w:spacing w:val="-34"/>
          <w:sz w:val="24"/>
        </w:rPr>
        <w:t xml:space="preserve"> </w:t>
      </w:r>
      <w:r>
        <w:rPr>
          <w:color w:val="313131"/>
          <w:sz w:val="24"/>
        </w:rPr>
        <w:t>OF</w:t>
      </w:r>
      <w:r>
        <w:rPr>
          <w:color w:val="313131"/>
          <w:spacing w:val="-37"/>
          <w:sz w:val="24"/>
        </w:rPr>
        <w:t xml:space="preserve"> </w:t>
      </w:r>
      <w:r>
        <w:rPr>
          <w:color w:val="313131"/>
          <w:sz w:val="24"/>
        </w:rPr>
        <w:t>PUBLICATION</w:t>
      </w:r>
      <w:r>
        <w:rPr>
          <w:color w:val="313131"/>
          <w:spacing w:val="-25"/>
          <w:sz w:val="24"/>
        </w:rPr>
        <w:t xml:space="preserve"> </w:t>
      </w:r>
      <w:r>
        <w:rPr>
          <w:color w:val="313131"/>
          <w:sz w:val="24"/>
        </w:rPr>
        <w:t>05</w:t>
      </w:r>
      <w:r>
        <w:rPr>
          <w:color w:val="313131"/>
          <w:spacing w:val="-34"/>
          <w:sz w:val="24"/>
        </w:rPr>
        <w:t xml:space="preserve"> </w:t>
      </w:r>
      <w:r>
        <w:rPr>
          <w:color w:val="313131"/>
          <w:sz w:val="24"/>
        </w:rPr>
        <w:t>JULY</w:t>
      </w:r>
      <w:r>
        <w:rPr>
          <w:color w:val="313131"/>
          <w:spacing w:val="-31"/>
          <w:sz w:val="24"/>
        </w:rPr>
        <w:t xml:space="preserve"> </w:t>
      </w:r>
      <w:r>
        <w:rPr>
          <w:color w:val="313131"/>
          <w:sz w:val="24"/>
        </w:rPr>
        <w:t>2019</w:t>
      </w:r>
    </w:p>
    <w:p w:rsidR="00642EB0" w:rsidRDefault="00642EB0">
      <w:pPr>
        <w:pStyle w:val="BodyText"/>
        <w:spacing w:before="1"/>
        <w:rPr>
          <w:sz w:val="23"/>
        </w:rPr>
      </w:pPr>
    </w:p>
    <w:p w:rsidR="00642EB0" w:rsidRDefault="000C4496">
      <w:pPr>
        <w:pStyle w:val="BodyText"/>
        <w:tabs>
          <w:tab w:val="left" w:pos="5752"/>
          <w:tab w:val="left" w:pos="7690"/>
          <w:tab w:val="left" w:pos="8881"/>
        </w:tabs>
        <w:spacing w:line="213" w:lineRule="auto"/>
        <w:ind w:left="146" w:right="99" w:hanging="5"/>
      </w:pPr>
      <w:r>
        <w:rPr>
          <w:color w:val="313131"/>
        </w:rPr>
        <w:t xml:space="preserve">183.  </w:t>
      </w:r>
      <w:proofErr w:type="gramStart"/>
      <w:r>
        <w:rPr>
          <w:color w:val="313131"/>
        </w:rPr>
        <w:t>Mr  M</w:t>
      </w:r>
      <w:proofErr w:type="gramEnd"/>
      <w:r>
        <w:rPr>
          <w:color w:val="313131"/>
        </w:rPr>
        <w:t xml:space="preserve">  Waters   (DA)   to  ash 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 xml:space="preserve">the 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Minister</w:t>
      </w:r>
      <w:r>
        <w:rPr>
          <w:color w:val="313131"/>
        </w:rPr>
        <w:tab/>
        <w:t xml:space="preserve">of 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International</w:t>
      </w:r>
      <w:r>
        <w:rPr>
          <w:color w:val="313131"/>
        </w:rPr>
        <w:tab/>
        <w:t>Relations</w:t>
      </w:r>
      <w:r>
        <w:rPr>
          <w:color w:val="313131"/>
        </w:rPr>
        <w:tab/>
      </w:r>
      <w:r>
        <w:rPr>
          <w:color w:val="313131"/>
          <w:spacing w:val="-6"/>
        </w:rPr>
        <w:t xml:space="preserve">and </w:t>
      </w:r>
      <w:r>
        <w:rPr>
          <w:color w:val="313131"/>
        </w:rPr>
        <w:t>Cooperation:</w:t>
      </w:r>
    </w:p>
    <w:p w:rsidR="00642EB0" w:rsidRDefault="00642EB0">
      <w:pPr>
        <w:pStyle w:val="BodyText"/>
        <w:rPr>
          <w:sz w:val="24"/>
        </w:rPr>
      </w:pPr>
    </w:p>
    <w:p w:rsidR="00642EB0" w:rsidRDefault="000C4496">
      <w:pPr>
        <w:pStyle w:val="BodyText"/>
        <w:spacing w:line="223" w:lineRule="auto"/>
        <w:ind w:left="142" w:right="273" w:hanging="4"/>
        <w:jc w:val="both"/>
      </w:pPr>
      <w:r>
        <w:rPr>
          <w:color w:val="313131"/>
          <w:w w:val="95"/>
        </w:rPr>
        <w:t>(a)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For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what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number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of</w:t>
      </w:r>
      <w:r>
        <w:rPr>
          <w:color w:val="313131"/>
          <w:spacing w:val="-36"/>
          <w:w w:val="95"/>
        </w:rPr>
        <w:t xml:space="preserve"> </w:t>
      </w:r>
      <w:r>
        <w:rPr>
          <w:color w:val="313131"/>
          <w:w w:val="95"/>
        </w:rPr>
        <w:t>days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was</w:t>
      </w:r>
      <w:r>
        <w:rPr>
          <w:color w:val="313131"/>
          <w:spacing w:val="-32"/>
          <w:w w:val="95"/>
        </w:rPr>
        <w:t xml:space="preserve"> </w:t>
      </w:r>
      <w:r>
        <w:rPr>
          <w:color w:val="313131"/>
          <w:w w:val="95"/>
        </w:rPr>
        <w:t>each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ambassador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at</w:t>
      </w:r>
      <w:r>
        <w:rPr>
          <w:color w:val="313131"/>
          <w:spacing w:val="-32"/>
          <w:w w:val="95"/>
        </w:rPr>
        <w:t xml:space="preserve"> </w:t>
      </w:r>
      <w:r>
        <w:rPr>
          <w:color w:val="313131"/>
          <w:w w:val="95"/>
        </w:rPr>
        <w:t>work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in</w:t>
      </w:r>
      <w:r>
        <w:rPr>
          <w:color w:val="313131"/>
          <w:spacing w:val="-38"/>
          <w:w w:val="95"/>
        </w:rPr>
        <w:t xml:space="preserve"> </w:t>
      </w:r>
      <w:r>
        <w:rPr>
          <w:color w:val="313131"/>
          <w:w w:val="95"/>
        </w:rPr>
        <w:t>their</w:t>
      </w:r>
      <w:r>
        <w:rPr>
          <w:color w:val="313131"/>
          <w:spacing w:val="-32"/>
          <w:w w:val="95"/>
        </w:rPr>
        <w:t xml:space="preserve"> </w:t>
      </w:r>
      <w:r>
        <w:rPr>
          <w:color w:val="313131"/>
          <w:w w:val="95"/>
        </w:rPr>
        <w:t>respective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embassies in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the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period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from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1</w:t>
      </w:r>
      <w:r>
        <w:rPr>
          <w:color w:val="313131"/>
          <w:spacing w:val="-38"/>
          <w:w w:val="95"/>
        </w:rPr>
        <w:t xml:space="preserve"> </w:t>
      </w:r>
      <w:r>
        <w:rPr>
          <w:color w:val="313131"/>
          <w:w w:val="95"/>
        </w:rPr>
        <w:t>January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to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the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30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June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2019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and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(b)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what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are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the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full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relevant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 xml:space="preserve">details </w:t>
      </w:r>
      <w:r>
        <w:rPr>
          <w:color w:val="313131"/>
        </w:rPr>
        <w:t>in</w:t>
      </w:r>
      <w:r>
        <w:rPr>
          <w:color w:val="313131"/>
          <w:spacing w:val="-24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regard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specified</w:t>
      </w:r>
      <w:r>
        <w:rPr>
          <w:color w:val="313131"/>
          <w:spacing w:val="-8"/>
        </w:rPr>
        <w:t xml:space="preserve"> </w:t>
      </w:r>
      <w:proofErr w:type="spellStart"/>
      <w:r>
        <w:rPr>
          <w:color w:val="313131"/>
        </w:rPr>
        <w:t>peFiod</w:t>
      </w:r>
      <w:proofErr w:type="spellEnd"/>
      <w:r>
        <w:rPr>
          <w:color w:val="313131"/>
          <w:spacing w:val="-13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six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months7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NW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1141E</w:t>
      </w:r>
    </w:p>
    <w:p w:rsidR="00642EB0" w:rsidRDefault="00642EB0">
      <w:pPr>
        <w:pStyle w:val="BodyText"/>
        <w:spacing w:before="8"/>
        <w:rPr>
          <w:sz w:val="22"/>
        </w:rPr>
      </w:pPr>
    </w:p>
    <w:p w:rsidR="00642EB0" w:rsidRDefault="000C4496">
      <w:pPr>
        <w:spacing w:before="1"/>
        <w:ind w:left="135"/>
        <w:rPr>
          <w:sz w:val="23"/>
        </w:rPr>
      </w:pPr>
      <w:r>
        <w:rPr>
          <w:color w:val="313131"/>
          <w:sz w:val="23"/>
        </w:rPr>
        <w:t>REPLY:</w:t>
      </w:r>
    </w:p>
    <w:p w:rsidR="00642EB0" w:rsidRDefault="00642EB0">
      <w:pPr>
        <w:pStyle w:val="BodyText"/>
        <w:spacing w:before="10"/>
        <w:rPr>
          <w:sz w:val="22"/>
        </w:rPr>
      </w:pPr>
    </w:p>
    <w:p w:rsidR="00642EB0" w:rsidRDefault="000C4496">
      <w:pPr>
        <w:spacing w:line="230" w:lineRule="auto"/>
        <w:ind w:left="139" w:right="99" w:hanging="2"/>
        <w:rPr>
          <w:sz w:val="24"/>
        </w:rPr>
      </w:pPr>
      <w:r>
        <w:rPr>
          <w:color w:val="313131"/>
          <w:sz w:val="24"/>
        </w:rPr>
        <w:t>The</w:t>
      </w:r>
      <w:r>
        <w:rPr>
          <w:color w:val="313131"/>
          <w:spacing w:val="-32"/>
          <w:sz w:val="24"/>
        </w:rPr>
        <w:t xml:space="preserve"> </w:t>
      </w:r>
      <w:r>
        <w:rPr>
          <w:color w:val="313131"/>
          <w:sz w:val="24"/>
        </w:rPr>
        <w:t>table</w:t>
      </w:r>
      <w:r>
        <w:rPr>
          <w:color w:val="313131"/>
          <w:spacing w:val="-31"/>
          <w:sz w:val="24"/>
        </w:rPr>
        <w:t xml:space="preserve"> </w:t>
      </w:r>
      <w:r>
        <w:rPr>
          <w:color w:val="313131"/>
          <w:sz w:val="24"/>
        </w:rPr>
        <w:t>below</w:t>
      </w:r>
      <w:r>
        <w:rPr>
          <w:color w:val="313131"/>
          <w:spacing w:val="-30"/>
          <w:sz w:val="24"/>
        </w:rPr>
        <w:t xml:space="preserve"> </w:t>
      </w:r>
      <w:r>
        <w:rPr>
          <w:color w:val="313131"/>
          <w:sz w:val="24"/>
        </w:rPr>
        <w:t>indicates</w:t>
      </w:r>
      <w:r>
        <w:rPr>
          <w:color w:val="313131"/>
          <w:spacing w:val="-20"/>
          <w:sz w:val="24"/>
        </w:rPr>
        <w:t xml:space="preserve"> </w:t>
      </w:r>
      <w:proofErr w:type="spellStart"/>
      <w:r>
        <w:rPr>
          <w:color w:val="313131"/>
          <w:sz w:val="24"/>
        </w:rPr>
        <w:t>Amabassadors</w:t>
      </w:r>
      <w:proofErr w:type="spellEnd"/>
      <w:r>
        <w:rPr>
          <w:color w:val="313131"/>
          <w:spacing w:val="-14"/>
          <w:sz w:val="24"/>
        </w:rPr>
        <w:t xml:space="preserve"> </w:t>
      </w:r>
      <w:r>
        <w:rPr>
          <w:color w:val="313131"/>
          <w:sz w:val="24"/>
        </w:rPr>
        <w:t>according</w:t>
      </w:r>
      <w:r>
        <w:rPr>
          <w:color w:val="313131"/>
          <w:spacing w:val="-21"/>
          <w:sz w:val="24"/>
        </w:rPr>
        <w:t xml:space="preserve"> </w:t>
      </w:r>
      <w:r>
        <w:rPr>
          <w:color w:val="313131"/>
          <w:sz w:val="24"/>
        </w:rPr>
        <w:t>to</w:t>
      </w:r>
      <w:r>
        <w:rPr>
          <w:color w:val="313131"/>
          <w:spacing w:val="-31"/>
          <w:sz w:val="24"/>
        </w:rPr>
        <w:t xml:space="preserve"> </w:t>
      </w:r>
      <w:r>
        <w:rPr>
          <w:color w:val="313131"/>
          <w:sz w:val="24"/>
        </w:rPr>
        <w:t>regions,</w:t>
      </w:r>
      <w:r>
        <w:rPr>
          <w:color w:val="313131"/>
          <w:spacing w:val="-26"/>
          <w:sz w:val="24"/>
        </w:rPr>
        <w:t xml:space="preserve"> </w:t>
      </w:r>
      <w:r>
        <w:rPr>
          <w:color w:val="313131"/>
          <w:sz w:val="24"/>
        </w:rPr>
        <w:t>and</w:t>
      </w:r>
      <w:r>
        <w:rPr>
          <w:color w:val="313131"/>
          <w:spacing w:val="-30"/>
          <w:sz w:val="24"/>
        </w:rPr>
        <w:t xml:space="preserve"> </w:t>
      </w:r>
      <w:r>
        <w:rPr>
          <w:color w:val="313131"/>
          <w:sz w:val="24"/>
        </w:rPr>
        <w:t>number</w:t>
      </w:r>
      <w:r>
        <w:rPr>
          <w:color w:val="313131"/>
          <w:spacing w:val="-26"/>
          <w:sz w:val="24"/>
        </w:rPr>
        <w:t xml:space="preserve"> </w:t>
      </w:r>
      <w:r>
        <w:rPr>
          <w:color w:val="313131"/>
          <w:sz w:val="24"/>
        </w:rPr>
        <w:t>of</w:t>
      </w:r>
      <w:r>
        <w:rPr>
          <w:color w:val="313131"/>
          <w:spacing w:val="-30"/>
          <w:sz w:val="24"/>
        </w:rPr>
        <w:t xml:space="preserve"> </w:t>
      </w:r>
      <w:r>
        <w:rPr>
          <w:color w:val="313131"/>
          <w:sz w:val="24"/>
        </w:rPr>
        <w:t>days</w:t>
      </w:r>
      <w:r>
        <w:rPr>
          <w:color w:val="313131"/>
          <w:spacing w:val="-25"/>
          <w:sz w:val="24"/>
        </w:rPr>
        <w:t xml:space="preserve"> </w:t>
      </w:r>
      <w:r>
        <w:rPr>
          <w:color w:val="313131"/>
          <w:sz w:val="24"/>
        </w:rPr>
        <w:t>each Ambassador was at</w:t>
      </w:r>
      <w:r>
        <w:rPr>
          <w:color w:val="313131"/>
          <w:spacing w:val="-31"/>
          <w:sz w:val="24"/>
        </w:rPr>
        <w:t xml:space="preserve"> </w:t>
      </w:r>
      <w:r>
        <w:rPr>
          <w:color w:val="313131"/>
          <w:sz w:val="24"/>
        </w:rPr>
        <w:t>work.</w:t>
      </w:r>
    </w:p>
    <w:p w:rsidR="00642EB0" w:rsidRDefault="00642EB0">
      <w:pPr>
        <w:pStyle w:val="BodyText"/>
        <w:spacing w:before="4"/>
        <w:rPr>
          <w:sz w:val="22"/>
        </w:rPr>
      </w:pPr>
    </w:p>
    <w:tbl>
      <w:tblPr>
        <w:tblW w:w="0" w:type="auto"/>
        <w:tblInd w:w="140" w:type="dxa"/>
        <w:tblBorders>
          <w:top w:val="single" w:sz="12" w:space="0" w:color="707070"/>
          <w:left w:val="single" w:sz="12" w:space="0" w:color="707070"/>
          <w:bottom w:val="single" w:sz="12" w:space="0" w:color="707070"/>
          <w:right w:val="single" w:sz="12" w:space="0" w:color="707070"/>
          <w:insideH w:val="single" w:sz="12" w:space="0" w:color="707070"/>
          <w:insideV w:val="single" w:sz="12" w:space="0" w:color="7070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7"/>
        <w:gridCol w:w="3015"/>
      </w:tblGrid>
      <w:tr w:rsidR="00642EB0">
        <w:trPr>
          <w:trHeight w:val="1054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45" w:lineRule="exact"/>
              <w:ind w:left="700"/>
              <w:jc w:val="left"/>
            </w:pPr>
            <w:r>
              <w:rPr>
                <w:color w:val="313131"/>
                <w:w w:val="110"/>
              </w:rPr>
              <w:t>A. Region: Global Governance and</w:t>
            </w:r>
          </w:p>
          <w:p w:rsidR="00642EB0" w:rsidRDefault="00642EB0">
            <w:pPr>
              <w:pStyle w:val="TableParagraph"/>
              <w:spacing w:before="8" w:line="240" w:lineRule="auto"/>
              <w:ind w:left="0"/>
              <w:jc w:val="left"/>
              <w:rPr>
                <w:sz w:val="24"/>
              </w:rPr>
            </w:pPr>
          </w:p>
          <w:p w:rsidR="00642EB0" w:rsidRDefault="000C4496">
            <w:pPr>
              <w:pStyle w:val="TableParagraph"/>
              <w:spacing w:line="240" w:lineRule="auto"/>
              <w:ind w:left="1687"/>
              <w:jc w:val="left"/>
            </w:pPr>
            <w:r>
              <w:rPr>
                <w:color w:val="313131"/>
                <w:w w:val="110"/>
              </w:rPr>
              <w:t>Continental Agenda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45" w:lineRule="exact"/>
              <w:ind w:left="117" w:right="83"/>
            </w:pPr>
            <w:r>
              <w:rPr>
                <w:color w:val="313131"/>
                <w:w w:val="110"/>
              </w:rPr>
              <w:t xml:space="preserve">Number Of Days At </w:t>
            </w:r>
            <w:proofErr w:type="spellStart"/>
            <w:r>
              <w:rPr>
                <w:color w:val="313131"/>
                <w:w w:val="110"/>
              </w:rPr>
              <w:t>Worh</w:t>
            </w:r>
            <w:proofErr w:type="spellEnd"/>
          </w:p>
        </w:tc>
      </w:tr>
      <w:tr w:rsidR="00642EB0">
        <w:trPr>
          <w:trHeight w:val="243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24" w:lineRule="exact"/>
              <w:ind w:left="73"/>
              <w:rPr>
                <w:sz w:val="24"/>
              </w:rPr>
            </w:pPr>
            <w:r>
              <w:rPr>
                <w:color w:val="313131"/>
                <w:w w:val="108"/>
                <w:sz w:val="24"/>
              </w:rPr>
              <w:t>1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4" w:lineRule="exact"/>
              <w:ind w:left="89" w:right="83"/>
              <w:rPr>
                <w:sz w:val="24"/>
              </w:rPr>
            </w:pPr>
            <w:r>
              <w:rPr>
                <w:color w:val="313131"/>
                <w:sz w:val="24"/>
              </w:rPr>
              <w:t>118</w:t>
            </w:r>
          </w:p>
        </w:tc>
      </w:tr>
      <w:tr w:rsidR="00642EB0">
        <w:trPr>
          <w:trHeight w:val="24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28" w:lineRule="exact"/>
              <w:ind w:left="65"/>
              <w:rPr>
                <w:sz w:val="24"/>
              </w:rPr>
            </w:pPr>
            <w:r>
              <w:rPr>
                <w:color w:val="313131"/>
                <w:w w:val="95"/>
                <w:sz w:val="24"/>
              </w:rPr>
              <w:t>2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8" w:lineRule="exact"/>
              <w:ind w:left="94" w:right="83"/>
              <w:rPr>
                <w:sz w:val="24"/>
              </w:rPr>
            </w:pPr>
            <w:r>
              <w:rPr>
                <w:color w:val="313131"/>
                <w:sz w:val="24"/>
              </w:rPr>
              <w:t>110</w:t>
            </w:r>
          </w:p>
        </w:tc>
      </w:tr>
      <w:tr w:rsidR="00642EB0">
        <w:trPr>
          <w:trHeight w:val="23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19" w:lineRule="exact"/>
              <w:ind w:left="64"/>
              <w:rPr>
                <w:sz w:val="24"/>
              </w:rPr>
            </w:pPr>
            <w:r>
              <w:rPr>
                <w:color w:val="313131"/>
                <w:w w:val="92"/>
                <w:sz w:val="24"/>
              </w:rPr>
              <w:t>3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19" w:lineRule="exact"/>
              <w:ind w:left="85" w:right="83"/>
              <w:rPr>
                <w:sz w:val="24"/>
              </w:rPr>
            </w:pPr>
            <w:r>
              <w:rPr>
                <w:color w:val="313131"/>
                <w:sz w:val="24"/>
              </w:rPr>
              <w:t>120</w:t>
            </w:r>
          </w:p>
        </w:tc>
      </w:tr>
      <w:tr w:rsidR="00642EB0">
        <w:trPr>
          <w:trHeight w:val="250"/>
        </w:trPr>
        <w:tc>
          <w:tcPr>
            <w:tcW w:w="5127" w:type="dxa"/>
            <w:tcBorders>
              <w:bottom w:val="single" w:sz="18" w:space="0" w:color="707070"/>
            </w:tcBorders>
          </w:tcPr>
          <w:p w:rsidR="00642EB0" w:rsidRDefault="000C4496">
            <w:pPr>
              <w:pStyle w:val="TableParagraph"/>
              <w:spacing w:line="231" w:lineRule="exact"/>
              <w:ind w:left="40"/>
            </w:pPr>
            <w:r>
              <w:rPr>
                <w:color w:val="313131"/>
                <w:w w:val="92"/>
              </w:rPr>
              <w:t>4</w:t>
            </w:r>
          </w:p>
        </w:tc>
        <w:tc>
          <w:tcPr>
            <w:tcW w:w="3015" w:type="dxa"/>
            <w:tcBorders>
              <w:bottom w:val="single" w:sz="18" w:space="0" w:color="707070"/>
            </w:tcBorders>
          </w:tcPr>
          <w:p w:rsidR="00642EB0" w:rsidRDefault="000C4496">
            <w:pPr>
              <w:pStyle w:val="TableParagraph"/>
              <w:spacing w:line="231" w:lineRule="exact"/>
              <w:ind w:left="90" w:right="83"/>
              <w:rPr>
                <w:sz w:val="24"/>
              </w:rPr>
            </w:pPr>
            <w:r>
              <w:rPr>
                <w:color w:val="313131"/>
                <w:sz w:val="24"/>
              </w:rPr>
              <w:t>85</w:t>
            </w:r>
          </w:p>
        </w:tc>
      </w:tr>
      <w:tr w:rsidR="00642EB0">
        <w:trPr>
          <w:trHeight w:val="495"/>
        </w:trPr>
        <w:tc>
          <w:tcPr>
            <w:tcW w:w="5127" w:type="dxa"/>
            <w:tcBorders>
              <w:top w:val="single" w:sz="18" w:space="0" w:color="707070"/>
            </w:tcBorders>
          </w:tcPr>
          <w:p w:rsidR="00642EB0" w:rsidRDefault="000C4496">
            <w:pPr>
              <w:pStyle w:val="TableParagraph"/>
              <w:spacing w:line="228" w:lineRule="exact"/>
              <w:ind w:left="1066"/>
              <w:jc w:val="left"/>
              <w:rPr>
                <w:sz w:val="24"/>
              </w:rPr>
            </w:pPr>
            <w:r>
              <w:rPr>
                <w:color w:val="313131"/>
                <w:sz w:val="24"/>
              </w:rPr>
              <w:t xml:space="preserve">B. Region: Americas &amp; </w:t>
            </w:r>
            <w:proofErr w:type="spellStart"/>
            <w:r>
              <w:rPr>
                <w:color w:val="313131"/>
                <w:sz w:val="24"/>
                <w:u w:val="single" w:color="000000"/>
              </w:rPr>
              <w:t>Eu</w:t>
            </w:r>
            <w:r>
              <w:rPr>
                <w:color w:val="313131"/>
                <w:sz w:val="24"/>
              </w:rPr>
              <w:t>ropé</w:t>
            </w:r>
            <w:proofErr w:type="spellEnd"/>
          </w:p>
        </w:tc>
        <w:tc>
          <w:tcPr>
            <w:tcW w:w="3015" w:type="dxa"/>
            <w:tcBorders>
              <w:top w:val="single" w:sz="18" w:space="0" w:color="707070"/>
            </w:tcBorders>
          </w:tcPr>
          <w:p w:rsidR="00642EB0" w:rsidRDefault="000C4496">
            <w:pPr>
              <w:pStyle w:val="TableParagraph"/>
              <w:spacing w:line="223" w:lineRule="exact"/>
              <w:ind w:left="93" w:right="83"/>
              <w:rPr>
                <w:sz w:val="24"/>
              </w:rPr>
            </w:pPr>
            <w:r>
              <w:rPr>
                <w:color w:val="313131"/>
                <w:sz w:val="24"/>
              </w:rPr>
              <w:t>Number Of Day9 At Work</w:t>
            </w:r>
          </w:p>
        </w:tc>
      </w:tr>
      <w:tr w:rsidR="00642EB0">
        <w:trPr>
          <w:trHeight w:val="243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24" w:lineRule="exact"/>
              <w:ind w:left="54"/>
              <w:rPr>
                <w:sz w:val="24"/>
              </w:rPr>
            </w:pPr>
            <w:r>
              <w:rPr>
                <w:color w:val="313131"/>
                <w:w w:val="101"/>
                <w:sz w:val="24"/>
              </w:rPr>
              <w:t>1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4" w:lineRule="exact"/>
              <w:ind w:left="83" w:right="83"/>
              <w:rPr>
                <w:sz w:val="24"/>
              </w:rPr>
            </w:pPr>
            <w:r>
              <w:rPr>
                <w:color w:val="313131"/>
                <w:sz w:val="24"/>
              </w:rPr>
              <w:t>119</w:t>
            </w:r>
          </w:p>
        </w:tc>
      </w:tr>
      <w:tr w:rsidR="00642EB0">
        <w:trPr>
          <w:trHeight w:val="23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19" w:lineRule="exact"/>
              <w:ind w:left="55"/>
              <w:rPr>
                <w:sz w:val="24"/>
              </w:rPr>
            </w:pPr>
            <w:r>
              <w:rPr>
                <w:color w:val="313131"/>
                <w:w w:val="95"/>
                <w:sz w:val="24"/>
              </w:rPr>
              <w:t>2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19" w:lineRule="exact"/>
              <w:ind w:left="85" w:right="83"/>
              <w:rPr>
                <w:sz w:val="24"/>
              </w:rPr>
            </w:pPr>
            <w:r>
              <w:rPr>
                <w:color w:val="383838"/>
                <w:sz w:val="24"/>
              </w:rPr>
              <w:t>98</w:t>
            </w:r>
          </w:p>
        </w:tc>
      </w:tr>
      <w:tr w:rsidR="00642EB0">
        <w:trPr>
          <w:trHeight w:val="25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38" w:lineRule="exact"/>
              <w:ind w:left="60"/>
              <w:rPr>
                <w:sz w:val="24"/>
              </w:rPr>
            </w:pPr>
            <w:r>
              <w:rPr>
                <w:color w:val="414141"/>
                <w:w w:val="96"/>
                <w:sz w:val="24"/>
              </w:rPr>
              <w:t>3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38" w:lineRule="exact"/>
              <w:ind w:left="90" w:right="83"/>
              <w:rPr>
                <w:sz w:val="23"/>
              </w:rPr>
            </w:pPr>
            <w:r>
              <w:rPr>
                <w:color w:val="363636"/>
                <w:sz w:val="23"/>
              </w:rPr>
              <w:t>129</w:t>
            </w:r>
          </w:p>
        </w:tc>
      </w:tr>
      <w:tr w:rsidR="00642EB0">
        <w:trPr>
          <w:trHeight w:val="234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14" w:lineRule="exact"/>
              <w:ind w:left="58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4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14" w:lineRule="exact"/>
              <w:ind w:left="84" w:right="83"/>
              <w:rPr>
                <w:sz w:val="25"/>
              </w:rPr>
            </w:pPr>
            <w:r>
              <w:rPr>
                <w:color w:val="2F2F2F"/>
                <w:sz w:val="25"/>
              </w:rPr>
              <w:t>111</w:t>
            </w:r>
          </w:p>
        </w:tc>
      </w:tr>
      <w:tr w:rsidR="00642EB0">
        <w:trPr>
          <w:trHeight w:val="243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24" w:lineRule="exact"/>
              <w:ind w:left="54"/>
              <w:rPr>
                <w:sz w:val="23"/>
              </w:rPr>
            </w:pPr>
            <w:r>
              <w:rPr>
                <w:color w:val="3D3D3D"/>
                <w:w w:val="95"/>
                <w:sz w:val="23"/>
              </w:rPr>
              <w:t>5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4" w:lineRule="exact"/>
              <w:ind w:left="86" w:right="83"/>
              <w:rPr>
                <w:sz w:val="24"/>
              </w:rPr>
            </w:pPr>
            <w:r>
              <w:rPr>
                <w:color w:val="383838"/>
                <w:sz w:val="24"/>
              </w:rPr>
              <w:t>85</w:t>
            </w:r>
          </w:p>
        </w:tc>
      </w:tr>
      <w:tr w:rsidR="00642EB0">
        <w:trPr>
          <w:trHeight w:val="24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28" w:lineRule="exact"/>
              <w:ind w:left="58"/>
              <w:rPr>
                <w:sz w:val="23"/>
              </w:rPr>
            </w:pPr>
            <w:r>
              <w:rPr>
                <w:color w:val="414141"/>
                <w:w w:val="104"/>
                <w:sz w:val="23"/>
              </w:rPr>
              <w:t>6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8" w:lineRule="exact"/>
              <w:ind w:left="93" w:right="83"/>
              <w:rPr>
                <w:sz w:val="24"/>
              </w:rPr>
            </w:pPr>
            <w:r>
              <w:rPr>
                <w:color w:val="383838"/>
                <w:sz w:val="24"/>
              </w:rPr>
              <w:t>83</w:t>
            </w:r>
          </w:p>
        </w:tc>
      </w:tr>
      <w:tr w:rsidR="00642EB0">
        <w:trPr>
          <w:trHeight w:val="23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19" w:lineRule="exact"/>
              <w:ind w:left="60"/>
              <w:rPr>
                <w:sz w:val="23"/>
              </w:rPr>
            </w:pPr>
            <w:r>
              <w:rPr>
                <w:color w:val="444444"/>
                <w:w w:val="102"/>
                <w:sz w:val="23"/>
              </w:rPr>
              <w:t>7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19" w:lineRule="exact"/>
              <w:ind w:left="84" w:right="83"/>
              <w:rPr>
                <w:sz w:val="23"/>
              </w:rPr>
            </w:pPr>
            <w:r>
              <w:rPr>
                <w:color w:val="383838"/>
                <w:sz w:val="23"/>
              </w:rPr>
              <w:t>103</w:t>
            </w:r>
          </w:p>
        </w:tc>
      </w:tr>
      <w:tr w:rsidR="00642EB0">
        <w:trPr>
          <w:trHeight w:val="24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28" w:lineRule="exact"/>
              <w:ind w:left="64"/>
              <w:rPr>
                <w:sz w:val="23"/>
              </w:rPr>
            </w:pPr>
            <w:r>
              <w:rPr>
                <w:color w:val="3A3A3A"/>
                <w:w w:val="95"/>
                <w:sz w:val="23"/>
              </w:rPr>
              <w:t>8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8" w:lineRule="exact"/>
              <w:ind w:left="82" w:right="83"/>
              <w:rPr>
                <w:sz w:val="24"/>
              </w:rPr>
            </w:pPr>
            <w:r>
              <w:rPr>
                <w:color w:val="3D3D3D"/>
                <w:sz w:val="24"/>
              </w:rPr>
              <w:t>110</w:t>
            </w:r>
          </w:p>
        </w:tc>
      </w:tr>
      <w:tr w:rsidR="00642EB0">
        <w:trPr>
          <w:trHeight w:val="238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19" w:lineRule="exact"/>
              <w:ind w:left="55"/>
              <w:rPr>
                <w:sz w:val="23"/>
              </w:rPr>
            </w:pPr>
            <w:r>
              <w:rPr>
                <w:color w:val="3D3D3D"/>
                <w:w w:val="96"/>
                <w:sz w:val="23"/>
              </w:rPr>
              <w:t>9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19" w:lineRule="exact"/>
              <w:ind w:left="88" w:right="83"/>
              <w:rPr>
                <w:sz w:val="24"/>
              </w:rPr>
            </w:pPr>
            <w:r>
              <w:rPr>
                <w:color w:val="343434"/>
                <w:sz w:val="24"/>
              </w:rPr>
              <w:t>92</w:t>
            </w:r>
          </w:p>
        </w:tc>
      </w:tr>
      <w:tr w:rsidR="00642EB0">
        <w:trPr>
          <w:trHeight w:val="253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32" w:lineRule="exact"/>
              <w:ind w:left="2413" w:right="2361"/>
              <w:rPr>
                <w:sz w:val="25"/>
              </w:rPr>
            </w:pPr>
            <w:r>
              <w:rPr>
                <w:color w:val="333333"/>
                <w:sz w:val="25"/>
              </w:rPr>
              <w:t>10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28" w:lineRule="exact"/>
              <w:ind w:left="86" w:right="83"/>
              <w:rPr>
                <w:sz w:val="23"/>
              </w:rPr>
            </w:pPr>
            <w:r>
              <w:rPr>
                <w:color w:val="383838"/>
                <w:sz w:val="23"/>
              </w:rPr>
              <w:t>85</w:t>
            </w:r>
          </w:p>
        </w:tc>
      </w:tr>
      <w:tr w:rsidR="00642EB0">
        <w:trPr>
          <w:trHeight w:val="229"/>
        </w:trPr>
        <w:tc>
          <w:tcPr>
            <w:tcW w:w="5127" w:type="dxa"/>
          </w:tcPr>
          <w:p w:rsidR="00642EB0" w:rsidRDefault="000C4496">
            <w:pPr>
              <w:pStyle w:val="TableParagraph"/>
              <w:spacing w:line="209" w:lineRule="exact"/>
              <w:ind w:left="2413" w:right="2348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11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09" w:lineRule="exact"/>
              <w:ind w:left="82" w:right="83"/>
              <w:rPr>
                <w:sz w:val="24"/>
              </w:rPr>
            </w:pPr>
            <w:r>
              <w:rPr>
                <w:color w:val="363636"/>
                <w:sz w:val="24"/>
              </w:rPr>
              <w:t>146</w:t>
            </w:r>
          </w:p>
        </w:tc>
      </w:tr>
      <w:tr w:rsidR="00642EB0">
        <w:trPr>
          <w:trHeight w:val="236"/>
        </w:trPr>
        <w:tc>
          <w:tcPr>
            <w:tcW w:w="5127" w:type="dxa"/>
            <w:tcBorders>
              <w:bottom w:val="thickThinMediumGap" w:sz="6" w:space="0" w:color="707070"/>
            </w:tcBorders>
          </w:tcPr>
          <w:p w:rsidR="00642EB0" w:rsidRDefault="000C4496">
            <w:pPr>
              <w:pStyle w:val="TableParagraph"/>
              <w:spacing w:line="216" w:lineRule="exact"/>
              <w:ind w:left="2413" w:right="2360"/>
              <w:rPr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16" w:lineRule="exact"/>
              <w:ind w:left="95" w:right="83"/>
              <w:rPr>
                <w:sz w:val="23"/>
              </w:rPr>
            </w:pPr>
            <w:r>
              <w:rPr>
                <w:color w:val="2F2F2F"/>
                <w:sz w:val="23"/>
              </w:rPr>
              <w:t>49</w:t>
            </w:r>
          </w:p>
        </w:tc>
      </w:tr>
      <w:tr w:rsidR="00642EB0">
        <w:trPr>
          <w:trHeight w:val="250"/>
        </w:trPr>
        <w:tc>
          <w:tcPr>
            <w:tcW w:w="5127" w:type="dxa"/>
            <w:tcBorders>
              <w:top w:val="thinThickMediumGap" w:sz="6" w:space="0" w:color="707070"/>
            </w:tcBorders>
          </w:tcPr>
          <w:p w:rsidR="00642EB0" w:rsidRDefault="000C4496">
            <w:pPr>
              <w:pStyle w:val="TableParagraph"/>
              <w:spacing w:line="225" w:lineRule="exact"/>
              <w:ind w:left="2409" w:right="2361"/>
              <w:rPr>
                <w:sz w:val="25"/>
              </w:rPr>
            </w:pPr>
            <w:r>
              <w:rPr>
                <w:color w:val="383838"/>
                <w:sz w:val="25"/>
              </w:rPr>
              <w:t>13</w:t>
            </w:r>
          </w:p>
        </w:tc>
        <w:tc>
          <w:tcPr>
            <w:tcW w:w="3015" w:type="dxa"/>
          </w:tcPr>
          <w:p w:rsidR="00642EB0" w:rsidRDefault="000C4496">
            <w:pPr>
              <w:pStyle w:val="TableParagraph"/>
              <w:spacing w:line="231" w:lineRule="exact"/>
              <w:ind w:left="97" w:right="83"/>
              <w:rPr>
                <w:sz w:val="24"/>
              </w:rPr>
            </w:pPr>
            <w:r>
              <w:rPr>
                <w:color w:val="3B3B3B"/>
                <w:sz w:val="24"/>
              </w:rPr>
              <w:t>96</w:t>
            </w:r>
          </w:p>
        </w:tc>
      </w:tr>
    </w:tbl>
    <w:p w:rsidR="00642EB0" w:rsidRDefault="00642EB0">
      <w:pPr>
        <w:pStyle w:val="BodyText"/>
        <w:spacing w:before="3"/>
        <w:rPr>
          <w:sz w:val="35"/>
        </w:rPr>
      </w:pPr>
    </w:p>
    <w:p w:rsidR="00642EB0" w:rsidRDefault="000C4496">
      <w:pPr>
        <w:ind w:left="22"/>
        <w:jc w:val="center"/>
        <w:rPr>
          <w:rFonts w:ascii="Cambria"/>
          <w:sz w:val="24"/>
        </w:rPr>
      </w:pPr>
      <w:proofErr w:type="gramStart"/>
      <w:r>
        <w:rPr>
          <w:rFonts w:ascii="Cambria"/>
          <w:color w:val="313131"/>
          <w:w w:val="87"/>
          <w:sz w:val="24"/>
        </w:rPr>
        <w:t>l</w:t>
      </w:r>
      <w:proofErr w:type="gramEnd"/>
    </w:p>
    <w:p w:rsidR="00642EB0" w:rsidRDefault="00642EB0">
      <w:pPr>
        <w:jc w:val="center"/>
        <w:rPr>
          <w:rFonts w:ascii="Cambria"/>
          <w:sz w:val="24"/>
        </w:rPr>
        <w:sectPr w:rsidR="00642EB0">
          <w:type w:val="continuous"/>
          <w:pgSz w:w="11920" w:h="16840"/>
          <w:pgMar w:top="1600" w:right="1440" w:bottom="280" w:left="10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2"/>
        <w:gridCol w:w="3044"/>
      </w:tblGrid>
      <w:tr w:rsidR="00642EB0">
        <w:trPr>
          <w:trHeight w:val="311"/>
        </w:trPr>
        <w:tc>
          <w:tcPr>
            <w:tcW w:w="5132" w:type="dxa"/>
          </w:tcPr>
          <w:p w:rsidR="00642EB0" w:rsidRDefault="000C4496">
            <w:pPr>
              <w:pStyle w:val="TableParagraph"/>
              <w:spacing w:before="11" w:line="280" w:lineRule="exact"/>
              <w:ind w:left="2418" w:right="2296"/>
              <w:rPr>
                <w:rFonts w:ascii="Calibri"/>
                <w:sz w:val="24"/>
              </w:rPr>
            </w:pPr>
            <w:r>
              <w:rPr>
                <w:rFonts w:ascii="Calibri"/>
                <w:color w:val="363636"/>
                <w:w w:val="105"/>
                <w:sz w:val="24"/>
              </w:rPr>
              <w:lastRenderedPageBreak/>
              <w:t>14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before="11" w:line="280" w:lineRule="exact"/>
              <w:ind w:right="73"/>
              <w:rPr>
                <w:rFonts w:ascii="Calibri"/>
                <w:sz w:val="24"/>
              </w:rPr>
            </w:pPr>
            <w:r>
              <w:rPr>
                <w:rFonts w:ascii="Calibri"/>
                <w:color w:val="3B3B3B"/>
                <w:sz w:val="24"/>
              </w:rPr>
              <w:t>112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418" w:right="2298"/>
              <w:rPr>
                <w:rFonts w:ascii="Calibri"/>
                <w:sz w:val="24"/>
              </w:rPr>
            </w:pPr>
            <w:r>
              <w:rPr>
                <w:rFonts w:ascii="Calibri"/>
                <w:color w:val="313131"/>
                <w:w w:val="110"/>
                <w:sz w:val="24"/>
              </w:rPr>
              <w:t>15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12"/>
              <w:rPr>
                <w:rFonts w:ascii="Calibri"/>
                <w:sz w:val="24"/>
              </w:rPr>
            </w:pPr>
            <w:r>
              <w:rPr>
                <w:rFonts w:ascii="Calibri"/>
                <w:color w:val="313131"/>
                <w:sz w:val="24"/>
              </w:rPr>
              <w:t>121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418" w:right="2307"/>
              <w:rPr>
                <w:rFonts w:ascii="Calibri"/>
                <w:sz w:val="23"/>
              </w:rPr>
            </w:pPr>
            <w:r>
              <w:rPr>
                <w:rFonts w:ascii="Calibri"/>
                <w:color w:val="3B3B3B"/>
                <w:w w:val="110"/>
                <w:sz w:val="23"/>
              </w:rPr>
              <w:t>16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82"/>
              <w:rPr>
                <w:rFonts w:ascii="Calibri"/>
                <w:sz w:val="23"/>
              </w:rPr>
            </w:pPr>
            <w:r>
              <w:rPr>
                <w:rFonts w:ascii="Calibri"/>
                <w:color w:val="313131"/>
                <w:w w:val="110"/>
                <w:sz w:val="23"/>
              </w:rPr>
              <w:t>105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418" w:right="2310"/>
              <w:rPr>
                <w:rFonts w:ascii="Calibri"/>
                <w:sz w:val="24"/>
              </w:rPr>
            </w:pPr>
            <w:r>
              <w:rPr>
                <w:rFonts w:ascii="Calibri"/>
                <w:color w:val="363636"/>
                <w:w w:val="105"/>
                <w:sz w:val="24"/>
              </w:rPr>
              <w:t>17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98"/>
              <w:rPr>
                <w:rFonts w:ascii="Calibri"/>
                <w:sz w:val="24"/>
              </w:rPr>
            </w:pPr>
            <w:r>
              <w:rPr>
                <w:rFonts w:ascii="Calibri"/>
                <w:color w:val="313131"/>
                <w:w w:val="105"/>
                <w:sz w:val="24"/>
              </w:rPr>
              <w:t>116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418" w:right="2317"/>
              <w:rPr>
                <w:rFonts w:ascii="Calibri"/>
                <w:sz w:val="24"/>
              </w:rPr>
            </w:pPr>
            <w:r>
              <w:rPr>
                <w:rFonts w:ascii="Calibri"/>
                <w:color w:val="383838"/>
                <w:w w:val="105"/>
                <w:sz w:val="24"/>
              </w:rPr>
              <w:t>18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00"/>
              <w:rPr>
                <w:rFonts w:ascii="Calibri"/>
                <w:sz w:val="24"/>
              </w:rPr>
            </w:pPr>
            <w:r>
              <w:rPr>
                <w:rFonts w:ascii="Calibri"/>
                <w:color w:val="313131"/>
                <w:sz w:val="24"/>
              </w:rPr>
              <w:t>114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418" w:right="2324"/>
              <w:rPr>
                <w:rFonts w:ascii="Calibri"/>
                <w:sz w:val="24"/>
              </w:rPr>
            </w:pPr>
            <w:r>
              <w:rPr>
                <w:rFonts w:ascii="Calibri"/>
                <w:color w:val="383838"/>
                <w:w w:val="105"/>
                <w:sz w:val="24"/>
              </w:rPr>
              <w:t>19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02"/>
              <w:rPr>
                <w:rFonts w:ascii="Calibri"/>
                <w:sz w:val="24"/>
              </w:rPr>
            </w:pPr>
            <w:r>
              <w:rPr>
                <w:rFonts w:ascii="Calibri"/>
                <w:color w:val="343434"/>
                <w:sz w:val="24"/>
              </w:rPr>
              <w:t>117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418" w:right="2333"/>
              <w:rPr>
                <w:rFonts w:ascii="Calibri"/>
                <w:sz w:val="25"/>
              </w:rPr>
            </w:pPr>
            <w:r>
              <w:rPr>
                <w:rFonts w:ascii="Calibri"/>
                <w:color w:val="282828"/>
                <w:sz w:val="25"/>
              </w:rPr>
              <w:t>20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32"/>
              <w:rPr>
                <w:rFonts w:ascii="Calibri"/>
                <w:sz w:val="25"/>
              </w:rPr>
            </w:pPr>
            <w:r>
              <w:rPr>
                <w:rFonts w:ascii="Calibri"/>
                <w:color w:val="343434"/>
                <w:sz w:val="25"/>
              </w:rPr>
              <w:t>181</w:t>
            </w:r>
          </w:p>
        </w:tc>
      </w:tr>
      <w:tr w:rsidR="00642EB0">
        <w:trPr>
          <w:trHeight w:val="268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8" w:lineRule="exact"/>
              <w:ind w:left="2392" w:right="2344"/>
              <w:rPr>
                <w:rFonts w:ascii="Calibri"/>
                <w:sz w:val="26"/>
              </w:rPr>
            </w:pPr>
            <w:r>
              <w:rPr>
                <w:rFonts w:ascii="Calibri"/>
                <w:color w:val="3B3B3B"/>
                <w:w w:val="95"/>
                <w:sz w:val="26"/>
              </w:rPr>
              <w:t>21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8" w:lineRule="exact"/>
              <w:ind w:right="138"/>
              <w:rPr>
                <w:rFonts w:ascii="Calibri"/>
                <w:sz w:val="26"/>
              </w:rPr>
            </w:pPr>
            <w:r>
              <w:rPr>
                <w:rFonts w:ascii="Calibri"/>
                <w:color w:val="313131"/>
                <w:sz w:val="26"/>
              </w:rPr>
              <w:t>111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418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33333"/>
                <w:w w:val="105"/>
                <w:sz w:val="24"/>
              </w:rPr>
              <w:t>22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06"/>
              <w:rPr>
                <w:rFonts w:ascii="Calibri"/>
                <w:sz w:val="24"/>
              </w:rPr>
            </w:pPr>
            <w:r>
              <w:rPr>
                <w:rFonts w:ascii="Calibri"/>
                <w:color w:val="343434"/>
                <w:sz w:val="24"/>
              </w:rPr>
              <w:t>163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2416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13131"/>
                <w:w w:val="110"/>
                <w:sz w:val="24"/>
              </w:rPr>
              <w:t>23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right="104"/>
              <w:rPr>
                <w:rFonts w:ascii="Calibri"/>
                <w:sz w:val="24"/>
              </w:rPr>
            </w:pPr>
            <w:r>
              <w:rPr>
                <w:rFonts w:ascii="Calibri"/>
                <w:color w:val="2A2A2A"/>
                <w:w w:val="105"/>
                <w:sz w:val="24"/>
              </w:rPr>
              <w:t>123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413" w:right="2344"/>
              <w:rPr>
                <w:rFonts w:ascii="Calibri"/>
                <w:sz w:val="25"/>
              </w:rPr>
            </w:pPr>
            <w:r>
              <w:rPr>
                <w:rFonts w:ascii="Calibri"/>
                <w:color w:val="343434"/>
                <w:sz w:val="25"/>
              </w:rPr>
              <w:t>24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19"/>
              <w:rPr>
                <w:rFonts w:ascii="Calibri"/>
                <w:sz w:val="25"/>
              </w:rPr>
            </w:pPr>
            <w:r>
              <w:rPr>
                <w:rFonts w:ascii="Calibri"/>
                <w:color w:val="2B2B2B"/>
                <w:sz w:val="25"/>
              </w:rPr>
              <w:t>109</w:t>
            </w:r>
          </w:p>
        </w:tc>
      </w:tr>
      <w:tr w:rsidR="00642EB0">
        <w:trPr>
          <w:trHeight w:val="27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53" w:lineRule="exact"/>
              <w:ind w:left="2413" w:right="2344"/>
              <w:rPr>
                <w:rFonts w:ascii="Calibri"/>
                <w:sz w:val="25"/>
              </w:rPr>
            </w:pPr>
            <w:r>
              <w:rPr>
                <w:rFonts w:ascii="Calibri"/>
                <w:color w:val="383838"/>
                <w:w w:val="105"/>
                <w:sz w:val="25"/>
              </w:rPr>
              <w:t>25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53" w:lineRule="exact"/>
              <w:ind w:right="119"/>
              <w:rPr>
                <w:rFonts w:ascii="Calibri"/>
                <w:sz w:val="25"/>
              </w:rPr>
            </w:pPr>
            <w:r>
              <w:rPr>
                <w:rFonts w:ascii="Calibri"/>
                <w:color w:val="2D2D2D"/>
                <w:sz w:val="25"/>
              </w:rPr>
              <w:t>123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399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A3A3A"/>
                <w:w w:val="105"/>
                <w:sz w:val="24"/>
              </w:rPr>
              <w:t>26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20"/>
              <w:rPr>
                <w:rFonts w:ascii="Calibri"/>
                <w:sz w:val="24"/>
              </w:rPr>
            </w:pPr>
            <w:r>
              <w:rPr>
                <w:rFonts w:ascii="Calibri"/>
                <w:color w:val="282828"/>
                <w:w w:val="105"/>
                <w:sz w:val="24"/>
              </w:rPr>
              <w:t>109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397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43434"/>
                <w:w w:val="110"/>
                <w:sz w:val="24"/>
              </w:rPr>
              <w:t>27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23"/>
              <w:rPr>
                <w:rFonts w:ascii="Calibri"/>
                <w:sz w:val="24"/>
              </w:rPr>
            </w:pPr>
            <w:r>
              <w:rPr>
                <w:rFonts w:ascii="Calibri"/>
                <w:color w:val="2D2D2D"/>
                <w:w w:val="105"/>
                <w:sz w:val="24"/>
              </w:rPr>
              <w:t>89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2399" w:right="2344"/>
              <w:rPr>
                <w:rFonts w:ascii="Calibri"/>
                <w:sz w:val="25"/>
              </w:rPr>
            </w:pPr>
            <w:r>
              <w:rPr>
                <w:rFonts w:ascii="Calibri"/>
                <w:color w:val="2D2D2D"/>
                <w:w w:val="105"/>
                <w:sz w:val="25"/>
              </w:rPr>
              <w:t>28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left="126" w:right="138"/>
              <w:rPr>
                <w:rFonts w:ascii="Calibri"/>
                <w:sz w:val="25"/>
              </w:rPr>
            </w:pPr>
            <w:r>
              <w:rPr>
                <w:rFonts w:ascii="Calibri"/>
                <w:color w:val="313131"/>
                <w:sz w:val="25"/>
              </w:rPr>
              <w:t>111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397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43434"/>
                <w:w w:val="105"/>
                <w:sz w:val="24"/>
              </w:rPr>
              <w:t>29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27"/>
              <w:rPr>
                <w:rFonts w:ascii="Calibri"/>
                <w:sz w:val="24"/>
              </w:rPr>
            </w:pPr>
            <w:r>
              <w:rPr>
                <w:rFonts w:ascii="Calibri"/>
                <w:color w:val="2B2B2B"/>
                <w:w w:val="105"/>
                <w:sz w:val="24"/>
              </w:rPr>
              <w:t>117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396" w:right="2344"/>
              <w:rPr>
                <w:rFonts w:ascii="Calibri"/>
                <w:sz w:val="25"/>
              </w:rPr>
            </w:pPr>
            <w:r>
              <w:rPr>
                <w:rFonts w:ascii="Calibri"/>
                <w:color w:val="343434"/>
                <w:sz w:val="25"/>
              </w:rPr>
              <w:t>30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35"/>
              <w:rPr>
                <w:rFonts w:ascii="Calibri"/>
                <w:sz w:val="25"/>
              </w:rPr>
            </w:pPr>
            <w:r>
              <w:rPr>
                <w:rFonts w:ascii="Calibri"/>
                <w:color w:val="313131"/>
                <w:sz w:val="25"/>
              </w:rPr>
              <w:t>168</w:t>
            </w:r>
          </w:p>
        </w:tc>
      </w:tr>
      <w:tr w:rsidR="00642EB0">
        <w:trPr>
          <w:trHeight w:val="268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8" w:lineRule="exact"/>
              <w:ind w:left="2368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63636"/>
                <w:sz w:val="24"/>
              </w:rPr>
              <w:t>31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8" w:lineRule="exact"/>
              <w:ind w:right="125"/>
              <w:rPr>
                <w:rFonts w:ascii="Calibri"/>
                <w:sz w:val="24"/>
              </w:rPr>
            </w:pPr>
            <w:r>
              <w:rPr>
                <w:rFonts w:ascii="Calibri"/>
                <w:color w:val="2F2F2F"/>
                <w:w w:val="105"/>
                <w:sz w:val="24"/>
              </w:rPr>
              <w:t>59</w:t>
            </w:r>
          </w:p>
        </w:tc>
      </w:tr>
      <w:tr w:rsidR="00642EB0">
        <w:trPr>
          <w:trHeight w:val="51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7" w:lineRule="exact"/>
              <w:ind w:left="907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82828"/>
                <w:w w:val="115"/>
                <w:sz w:val="24"/>
              </w:rPr>
              <w:t>C. Region: Asia and Middle East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7" w:lineRule="exact"/>
              <w:ind w:right="137"/>
              <w:rPr>
                <w:rFonts w:ascii="Calibri"/>
                <w:sz w:val="24"/>
              </w:rPr>
            </w:pPr>
            <w:r>
              <w:rPr>
                <w:rFonts w:ascii="Calibri"/>
                <w:color w:val="282828"/>
                <w:w w:val="110"/>
                <w:sz w:val="24"/>
              </w:rPr>
              <w:t>Number Of Days At Work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20"/>
              <w:rPr>
                <w:rFonts w:ascii="Calibri"/>
                <w:sz w:val="25"/>
              </w:rPr>
            </w:pPr>
            <w:r>
              <w:rPr>
                <w:rFonts w:ascii="Calibri"/>
                <w:color w:val="3B3B3B"/>
                <w:w w:val="76"/>
                <w:sz w:val="25"/>
              </w:rPr>
              <w:t>1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left="132" w:right="138"/>
              <w:rPr>
                <w:sz w:val="24"/>
              </w:rPr>
            </w:pPr>
            <w:r>
              <w:rPr>
                <w:color w:val="313131"/>
                <w:sz w:val="24"/>
              </w:rPr>
              <w:t>150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52"/>
              <w:rPr>
                <w:rFonts w:ascii="Calibri"/>
                <w:sz w:val="25"/>
              </w:rPr>
            </w:pPr>
            <w:r>
              <w:rPr>
                <w:rFonts w:ascii="Calibri"/>
                <w:color w:val="313131"/>
                <w:w w:val="105"/>
                <w:sz w:val="25"/>
              </w:rPr>
              <w:t>2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right="134"/>
              <w:rPr>
                <w:sz w:val="24"/>
              </w:rPr>
            </w:pPr>
            <w:r>
              <w:rPr>
                <w:color w:val="313131"/>
                <w:sz w:val="24"/>
              </w:rPr>
              <w:t>84</w:t>
            </w:r>
          </w:p>
        </w:tc>
      </w:tr>
      <w:tr w:rsidR="00642EB0">
        <w:trPr>
          <w:trHeight w:val="244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24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color w:val="313131"/>
                <w:w w:val="105"/>
                <w:sz w:val="24"/>
              </w:rPr>
              <w:t>3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24" w:lineRule="exact"/>
              <w:ind w:right="136"/>
              <w:rPr>
                <w:sz w:val="24"/>
              </w:rPr>
            </w:pPr>
            <w:r>
              <w:rPr>
                <w:color w:val="343434"/>
                <w:sz w:val="24"/>
              </w:rPr>
              <w:t>170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34"/>
              <w:rPr>
                <w:rFonts w:ascii="Calibri"/>
                <w:sz w:val="24"/>
              </w:rPr>
            </w:pPr>
            <w:r>
              <w:rPr>
                <w:rFonts w:ascii="Calibri"/>
                <w:color w:val="2F2F2F"/>
                <w:w w:val="105"/>
                <w:sz w:val="24"/>
              </w:rPr>
              <w:t>4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right="137"/>
              <w:rPr>
                <w:sz w:val="24"/>
              </w:rPr>
            </w:pPr>
            <w:r>
              <w:rPr>
                <w:color w:val="363636"/>
                <w:sz w:val="24"/>
              </w:rPr>
              <w:t>181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41"/>
              <w:rPr>
                <w:rFonts w:ascii="Calibri"/>
                <w:sz w:val="24"/>
              </w:rPr>
            </w:pPr>
            <w:r>
              <w:rPr>
                <w:rFonts w:ascii="Calibri"/>
                <w:color w:val="3D3D3D"/>
                <w:w w:val="105"/>
                <w:sz w:val="24"/>
              </w:rPr>
              <w:t>5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34"/>
              <w:rPr>
                <w:sz w:val="24"/>
              </w:rPr>
            </w:pPr>
            <w:r>
              <w:rPr>
                <w:color w:val="363636"/>
                <w:sz w:val="24"/>
              </w:rPr>
              <w:t>s3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30"/>
              <w:rPr>
                <w:rFonts w:ascii="Calibri"/>
                <w:sz w:val="24"/>
              </w:rPr>
            </w:pPr>
            <w:r>
              <w:rPr>
                <w:rFonts w:ascii="Calibri"/>
                <w:color w:val="414141"/>
                <w:w w:val="105"/>
                <w:sz w:val="24"/>
              </w:rPr>
              <w:t>6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left="125" w:right="138"/>
            </w:pPr>
            <w:r>
              <w:rPr>
                <w:color w:val="343434"/>
                <w:w w:val="105"/>
              </w:rPr>
              <w:t>125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32"/>
              <w:rPr>
                <w:rFonts w:ascii="Calibri"/>
                <w:sz w:val="24"/>
              </w:rPr>
            </w:pPr>
            <w:r>
              <w:rPr>
                <w:rFonts w:ascii="Calibri"/>
                <w:color w:val="3B3B3B"/>
                <w:w w:val="105"/>
                <w:sz w:val="24"/>
              </w:rPr>
              <w:t>7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33"/>
              <w:rPr>
                <w:sz w:val="23"/>
              </w:rPr>
            </w:pPr>
            <w:r>
              <w:rPr>
                <w:color w:val="363636"/>
                <w:sz w:val="23"/>
              </w:rPr>
              <w:t>171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45"/>
              <w:rPr>
                <w:rFonts w:ascii="Calibri"/>
                <w:sz w:val="24"/>
              </w:rPr>
            </w:pPr>
            <w:r>
              <w:rPr>
                <w:rFonts w:ascii="Calibri"/>
                <w:color w:val="2F2F2F"/>
                <w:w w:val="105"/>
                <w:sz w:val="24"/>
              </w:rPr>
              <w:t>8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38"/>
              <w:rPr>
                <w:sz w:val="24"/>
              </w:rPr>
            </w:pPr>
            <w:r>
              <w:rPr>
                <w:color w:val="343434"/>
                <w:sz w:val="24"/>
              </w:rPr>
              <w:t>174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41"/>
              <w:rPr>
                <w:rFonts w:ascii="Calibri"/>
                <w:sz w:val="23"/>
              </w:rPr>
            </w:pPr>
            <w:r>
              <w:rPr>
                <w:rFonts w:ascii="Calibri"/>
                <w:color w:val="363636"/>
                <w:w w:val="105"/>
                <w:sz w:val="23"/>
              </w:rPr>
              <w:t>9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left="128" w:right="138"/>
              <w:rPr>
                <w:sz w:val="24"/>
              </w:rPr>
            </w:pPr>
            <w:r>
              <w:rPr>
                <w:color w:val="2A2A2A"/>
                <w:sz w:val="24"/>
              </w:rPr>
              <w:t>145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397" w:right="2344"/>
              <w:rPr>
                <w:rFonts w:ascii="Calibri"/>
                <w:sz w:val="23"/>
              </w:rPr>
            </w:pPr>
            <w:r>
              <w:rPr>
                <w:rFonts w:ascii="Calibri"/>
                <w:color w:val="383838"/>
                <w:w w:val="110"/>
                <w:sz w:val="23"/>
              </w:rPr>
              <w:t>10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left="125" w:right="138"/>
              <w:rPr>
                <w:sz w:val="25"/>
              </w:rPr>
            </w:pPr>
            <w:r>
              <w:rPr>
                <w:color w:val="333333"/>
                <w:sz w:val="25"/>
              </w:rPr>
              <w:t>72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2358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B3B3B"/>
                <w:sz w:val="24"/>
              </w:rPr>
              <w:t>11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left="128" w:right="138"/>
              <w:rPr>
                <w:sz w:val="24"/>
              </w:rPr>
            </w:pPr>
            <w:r>
              <w:rPr>
                <w:color w:val="333333"/>
                <w:sz w:val="24"/>
              </w:rPr>
              <w:t>163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392" w:right="2344"/>
              <w:rPr>
                <w:rFonts w:ascii="Calibri"/>
                <w:sz w:val="23"/>
              </w:rPr>
            </w:pPr>
            <w:r>
              <w:rPr>
                <w:rFonts w:ascii="Calibri"/>
                <w:color w:val="3B3B3B"/>
                <w:w w:val="110"/>
                <w:sz w:val="23"/>
              </w:rPr>
              <w:t>12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27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61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2397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83838"/>
                <w:w w:val="105"/>
                <w:sz w:val="24"/>
              </w:rPr>
              <w:t>13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3" w:lineRule="exact"/>
              <w:ind w:left="128" w:right="138"/>
              <w:rPr>
                <w:sz w:val="24"/>
              </w:rPr>
            </w:pPr>
            <w:r>
              <w:rPr>
                <w:color w:val="383838"/>
                <w:sz w:val="24"/>
              </w:rPr>
              <w:t>158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395" w:right="2344"/>
              <w:rPr>
                <w:rFonts w:ascii="Calibri"/>
                <w:sz w:val="23"/>
              </w:rPr>
            </w:pPr>
            <w:r>
              <w:rPr>
                <w:rFonts w:ascii="Calibri"/>
                <w:color w:val="333333"/>
                <w:w w:val="105"/>
                <w:sz w:val="23"/>
              </w:rPr>
              <w:t>14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36"/>
              <w:rPr>
                <w:sz w:val="23"/>
              </w:rPr>
            </w:pPr>
            <w:r>
              <w:rPr>
                <w:color w:val="343434"/>
                <w:sz w:val="23"/>
              </w:rPr>
              <w:t>90</w:t>
            </w:r>
          </w:p>
        </w:tc>
      </w:tr>
      <w:tr w:rsidR="00642EB0">
        <w:trPr>
          <w:trHeight w:val="268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8" w:lineRule="exact"/>
              <w:ind w:left="2392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33333"/>
                <w:w w:val="105"/>
                <w:sz w:val="24"/>
              </w:rPr>
              <w:t>15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8" w:lineRule="exact"/>
              <w:ind w:left="124" w:right="138"/>
              <w:rPr>
                <w:sz w:val="26"/>
              </w:rPr>
            </w:pPr>
            <w:r>
              <w:rPr>
                <w:color w:val="2F2F2F"/>
                <w:sz w:val="26"/>
              </w:rPr>
              <w:t>112</w:t>
            </w:r>
          </w:p>
        </w:tc>
      </w:tr>
      <w:tr w:rsidR="00642EB0">
        <w:trPr>
          <w:trHeight w:val="249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29" w:lineRule="exact"/>
              <w:ind w:left="2388" w:right="2344"/>
              <w:rPr>
                <w:rFonts w:ascii="Calibri"/>
                <w:sz w:val="26"/>
              </w:rPr>
            </w:pPr>
            <w:r>
              <w:rPr>
                <w:rFonts w:ascii="Calibri"/>
                <w:color w:val="313131"/>
                <w:sz w:val="26"/>
              </w:rPr>
              <w:t>16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29" w:lineRule="exact"/>
              <w:ind w:left="120" w:right="138"/>
              <w:rPr>
                <w:sz w:val="25"/>
              </w:rPr>
            </w:pPr>
            <w:r>
              <w:rPr>
                <w:color w:val="2A2A2A"/>
                <w:sz w:val="25"/>
              </w:rPr>
              <w:t>152</w:t>
            </w:r>
          </w:p>
        </w:tc>
      </w:tr>
      <w:tr w:rsidR="00642EB0">
        <w:trPr>
          <w:trHeight w:val="268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8" w:lineRule="exact"/>
              <w:ind w:left="2392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63636"/>
                <w:sz w:val="24"/>
              </w:rPr>
              <w:t>17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8" w:lineRule="exact"/>
              <w:ind w:left="128" w:right="138"/>
              <w:rPr>
                <w:sz w:val="24"/>
              </w:rPr>
            </w:pPr>
            <w:r>
              <w:rPr>
                <w:color w:val="333333"/>
                <w:sz w:val="24"/>
              </w:rPr>
              <w:t>173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400" w:right="2344"/>
              <w:rPr>
                <w:rFonts w:ascii="Calibri"/>
                <w:sz w:val="23"/>
              </w:rPr>
            </w:pPr>
            <w:r>
              <w:rPr>
                <w:rFonts w:ascii="Calibri"/>
                <w:color w:val="383838"/>
                <w:w w:val="110"/>
                <w:sz w:val="23"/>
              </w:rPr>
              <w:t>18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left="124" w:right="138"/>
              <w:rPr>
                <w:sz w:val="24"/>
              </w:rPr>
            </w:pPr>
            <w:r>
              <w:rPr>
                <w:color w:val="3B3B3B"/>
                <w:sz w:val="24"/>
              </w:rPr>
              <w:t>176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2390" w:right="2344"/>
              <w:rPr>
                <w:rFonts w:ascii="Calibri"/>
                <w:sz w:val="23"/>
              </w:rPr>
            </w:pPr>
            <w:r>
              <w:rPr>
                <w:rFonts w:ascii="Calibri"/>
                <w:color w:val="333333"/>
                <w:w w:val="110"/>
                <w:sz w:val="23"/>
              </w:rPr>
              <w:t>19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left="125" w:right="138"/>
              <w:rPr>
                <w:sz w:val="24"/>
              </w:rPr>
            </w:pPr>
            <w:r>
              <w:rPr>
                <w:color w:val="313131"/>
                <w:sz w:val="24"/>
              </w:rPr>
              <w:t>15</w:t>
            </w:r>
          </w:p>
        </w:tc>
      </w:tr>
      <w:tr w:rsidR="00642EB0">
        <w:trPr>
          <w:trHeight w:val="268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8" w:lineRule="exact"/>
              <w:ind w:left="2382" w:right="2344"/>
              <w:rPr>
                <w:rFonts w:ascii="Calibri"/>
                <w:sz w:val="24"/>
              </w:rPr>
            </w:pPr>
            <w:r>
              <w:rPr>
                <w:rFonts w:ascii="Calibri"/>
                <w:color w:val="3D3D3D"/>
                <w:w w:val="105"/>
                <w:sz w:val="24"/>
              </w:rPr>
              <w:t>20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5" w:lineRule="exact"/>
              <w:ind w:right="134"/>
              <w:rPr>
                <w:sz w:val="23"/>
              </w:rPr>
            </w:pPr>
            <w:r>
              <w:rPr>
                <w:color w:val="363636"/>
                <w:sz w:val="23"/>
              </w:rPr>
              <w:t>64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2357" w:right="2344"/>
              <w:rPr>
                <w:rFonts w:ascii="Calibri"/>
                <w:sz w:val="25"/>
              </w:rPr>
            </w:pPr>
            <w:r>
              <w:rPr>
                <w:rFonts w:ascii="Calibri"/>
                <w:color w:val="3D3D3D"/>
                <w:sz w:val="25"/>
              </w:rPr>
              <w:t>21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34"/>
              <w:rPr>
                <w:sz w:val="23"/>
              </w:rPr>
            </w:pPr>
            <w:r>
              <w:rPr>
                <w:color w:val="363636"/>
                <w:sz w:val="23"/>
              </w:rPr>
              <w:t>111</w:t>
            </w:r>
          </w:p>
        </w:tc>
      </w:tr>
      <w:tr w:rsidR="00642EB0">
        <w:trPr>
          <w:trHeight w:val="51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51" w:lineRule="exact"/>
              <w:ind w:left="125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82828"/>
                <w:w w:val="110"/>
                <w:sz w:val="24"/>
              </w:rPr>
              <w:t>D. Region: Africa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8" w:lineRule="exact"/>
              <w:ind w:left="126" w:right="138"/>
              <w:rPr>
                <w:sz w:val="24"/>
              </w:rPr>
            </w:pPr>
            <w:r>
              <w:rPr>
                <w:color w:val="282828"/>
                <w:sz w:val="24"/>
              </w:rPr>
              <w:t>Number Of Days At Work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61"/>
              <w:rPr>
                <w:sz w:val="25"/>
              </w:rPr>
            </w:pPr>
            <w:r>
              <w:rPr>
                <w:color w:val="383838"/>
                <w:w w:val="107"/>
                <w:sz w:val="25"/>
              </w:rPr>
              <w:t>1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left="128" w:right="138"/>
              <w:rPr>
                <w:sz w:val="23"/>
              </w:rPr>
            </w:pPr>
            <w:r>
              <w:rPr>
                <w:color w:val="282828"/>
                <w:sz w:val="23"/>
              </w:rPr>
              <w:t>162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46"/>
              <w:rPr>
                <w:sz w:val="24"/>
              </w:rPr>
            </w:pPr>
            <w:r>
              <w:rPr>
                <w:color w:val="3A3A3A"/>
                <w:w w:val="99"/>
                <w:sz w:val="24"/>
              </w:rPr>
              <w:t>2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32"/>
              <w:rPr>
                <w:sz w:val="24"/>
              </w:rPr>
            </w:pPr>
            <w:r>
              <w:rPr>
                <w:color w:val="313131"/>
                <w:sz w:val="24"/>
              </w:rPr>
              <w:t>81</w:t>
            </w:r>
          </w:p>
        </w:tc>
      </w:tr>
      <w:tr w:rsidR="00642EB0">
        <w:trPr>
          <w:trHeight w:val="25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4" w:lineRule="exact"/>
              <w:ind w:left="49"/>
              <w:rPr>
                <w:sz w:val="24"/>
              </w:rPr>
            </w:pPr>
            <w:r>
              <w:rPr>
                <w:color w:val="3D3D3D"/>
                <w:w w:val="92"/>
                <w:sz w:val="24"/>
              </w:rPr>
              <w:t>3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4" w:lineRule="exact"/>
              <w:ind w:right="138"/>
              <w:rPr>
                <w:sz w:val="25"/>
              </w:rPr>
            </w:pPr>
            <w:r>
              <w:rPr>
                <w:color w:val="343434"/>
                <w:sz w:val="25"/>
              </w:rPr>
              <w:t>146</w:t>
            </w:r>
          </w:p>
        </w:tc>
      </w:tr>
      <w:tr w:rsidR="00642EB0">
        <w:trPr>
          <w:trHeight w:val="258"/>
        </w:trPr>
        <w:tc>
          <w:tcPr>
            <w:tcW w:w="5132" w:type="dxa"/>
          </w:tcPr>
          <w:p w:rsidR="00642EB0" w:rsidRDefault="000C4496">
            <w:pPr>
              <w:pStyle w:val="TableParagraph"/>
              <w:ind w:left="58"/>
              <w:rPr>
                <w:sz w:val="25"/>
              </w:rPr>
            </w:pPr>
            <w:r>
              <w:rPr>
                <w:color w:val="383838"/>
                <w:w w:val="91"/>
                <w:sz w:val="25"/>
              </w:rPr>
              <w:t>4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363636"/>
                <w:sz w:val="24"/>
              </w:rPr>
              <w:t>23</w:t>
            </w:r>
          </w:p>
        </w:tc>
      </w:tr>
      <w:tr w:rsidR="00642EB0">
        <w:trPr>
          <w:trHeight w:val="268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8" w:lineRule="exact"/>
              <w:ind w:left="56"/>
              <w:rPr>
                <w:sz w:val="26"/>
              </w:rPr>
            </w:pPr>
            <w:r>
              <w:rPr>
                <w:color w:val="424242"/>
                <w:w w:val="84"/>
                <w:sz w:val="26"/>
              </w:rPr>
              <w:t>5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48" w:lineRule="exact"/>
              <w:ind w:left="128" w:right="138"/>
              <w:rPr>
                <w:sz w:val="24"/>
              </w:rPr>
            </w:pPr>
            <w:r>
              <w:rPr>
                <w:color w:val="333333"/>
                <w:sz w:val="24"/>
              </w:rPr>
              <w:t>155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43" w:lineRule="exact"/>
              <w:ind w:left="57"/>
              <w:rPr>
                <w:sz w:val="26"/>
              </w:rPr>
            </w:pPr>
            <w:r>
              <w:rPr>
                <w:color w:val="282828"/>
                <w:w w:val="97"/>
                <w:sz w:val="26"/>
              </w:rPr>
              <w:t>s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6" w:lineRule="exact"/>
              <w:ind w:right="131"/>
              <w:rPr>
                <w:sz w:val="23"/>
              </w:rPr>
            </w:pPr>
            <w:r>
              <w:rPr>
                <w:color w:val="363636"/>
                <w:sz w:val="23"/>
              </w:rPr>
              <w:t>124</w:t>
            </w:r>
          </w:p>
        </w:tc>
      </w:tr>
      <w:tr w:rsidR="00642EB0">
        <w:trPr>
          <w:trHeight w:val="263"/>
        </w:trPr>
        <w:tc>
          <w:tcPr>
            <w:tcW w:w="5132" w:type="dxa"/>
          </w:tcPr>
          <w:p w:rsidR="00642EB0" w:rsidRDefault="000C4496">
            <w:pPr>
              <w:pStyle w:val="TableParagraph"/>
              <w:spacing w:line="238" w:lineRule="exact"/>
              <w:ind w:left="60"/>
              <w:rPr>
                <w:sz w:val="24"/>
              </w:rPr>
            </w:pPr>
            <w:r>
              <w:rPr>
                <w:color w:val="282828"/>
                <w:w w:val="102"/>
                <w:sz w:val="24"/>
              </w:rPr>
              <w:t>7</w:t>
            </w:r>
          </w:p>
        </w:tc>
        <w:tc>
          <w:tcPr>
            <w:tcW w:w="3044" w:type="dxa"/>
          </w:tcPr>
          <w:p w:rsidR="00642EB0" w:rsidRDefault="000C4496">
            <w:pPr>
              <w:pStyle w:val="TableParagraph"/>
              <w:spacing w:line="236" w:lineRule="exact"/>
              <w:ind w:right="134"/>
              <w:rPr>
                <w:sz w:val="23"/>
              </w:rPr>
            </w:pPr>
            <w:r>
              <w:rPr>
                <w:color w:val="2F2F2F"/>
                <w:sz w:val="23"/>
              </w:rPr>
              <w:t>174</w:t>
            </w:r>
          </w:p>
        </w:tc>
      </w:tr>
    </w:tbl>
    <w:p w:rsidR="000C4496" w:rsidRDefault="000C4496"/>
    <w:sectPr w:rsidR="000C4496" w:rsidSect="00642EB0">
      <w:pgSz w:w="11920" w:h="16840"/>
      <w:pgMar w:top="1420" w:right="14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42EB0"/>
    <w:rsid w:val="000C4496"/>
    <w:rsid w:val="00642EB0"/>
    <w:rsid w:val="0086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EB0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2EB0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642EB0"/>
  </w:style>
  <w:style w:type="paragraph" w:customStyle="1" w:styleId="TableParagraph">
    <w:name w:val="Table Paragraph"/>
    <w:basedOn w:val="Normal"/>
    <w:uiPriority w:val="1"/>
    <w:qFormat/>
    <w:rsid w:val="00642EB0"/>
    <w:pPr>
      <w:spacing w:line="239" w:lineRule="exact"/>
      <w:ind w:left="13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Proline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2019-07-31T11:58:00Z</dcterms:created>
  <dcterms:modified xsi:type="dcterms:W3CDTF">2019-07-31T11:58:00Z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2019-07-29T00:00:00Z</vt:filetime>
  </property>
</Properties>
</file>