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dTable6ColorfulAccent3"/>
        <w:tblW w:w="0" w:type="auto"/>
        <w:tblLook w:val="04A0"/>
      </w:tblPr>
      <w:tblGrid>
        <w:gridCol w:w="9016"/>
      </w:tblGrid>
      <w:tr w:rsidR="005B69E5" w:rsidTr="00414571">
        <w:trPr>
          <w:cnfStyle w:val="100000000000"/>
        </w:trPr>
        <w:tc>
          <w:tcPr>
            <w:cnfStyle w:val="001000000000"/>
            <w:tcW w:w="9016" w:type="dxa"/>
            <w:tcBorders>
              <w:top w:val="single" w:sz="4" w:space="0" w:color="00B050"/>
              <w:left w:val="single" w:sz="4" w:space="0" w:color="00B050"/>
              <w:bottom w:val="single" w:sz="4" w:space="0" w:color="00B050"/>
              <w:right w:val="single" w:sz="4" w:space="0" w:color="00B050"/>
            </w:tcBorders>
            <w:vAlign w:val="center"/>
          </w:tcPr>
          <w:p w:rsidR="005B69E5" w:rsidRPr="00114EE5" w:rsidRDefault="005B69E5" w:rsidP="00552953">
            <w:pPr>
              <w:spacing w:before="60" w:after="60" w:line="240" w:lineRule="auto"/>
              <w:jc w:val="center"/>
              <w:rPr>
                <w:rFonts w:ascii="Arial" w:hAnsi="Arial" w:cs="Arial"/>
              </w:rPr>
            </w:pPr>
            <w:r w:rsidRPr="00114EE5">
              <w:rPr>
                <w:rFonts w:ascii="Arial" w:hAnsi="Arial" w:cs="Arial"/>
                <w:color w:val="auto"/>
              </w:rPr>
              <w:t>MEMORANDUM FROM THE PARLIAMENTARY OFFICE</w:t>
            </w:r>
          </w:p>
        </w:tc>
      </w:tr>
    </w:tbl>
    <w:p w:rsidR="00922D19" w:rsidRPr="00922D19" w:rsidRDefault="00922D19" w:rsidP="00922D19">
      <w:pPr>
        <w:spacing w:before="240" w:after="240" w:line="360" w:lineRule="auto"/>
        <w:jc w:val="center"/>
        <w:rPr>
          <w:rFonts w:ascii="Arial" w:hAnsi="Arial" w:cs="Arial"/>
          <w:b/>
          <w:bCs/>
          <w:lang w:val="en-ZA"/>
        </w:rPr>
      </w:pPr>
      <w:r w:rsidRPr="00922D19">
        <w:rPr>
          <w:rFonts w:ascii="Arial" w:hAnsi="Arial" w:cs="Arial"/>
          <w:b/>
          <w:bCs/>
          <w:lang w:val="en-ZA"/>
        </w:rPr>
        <w:t xml:space="preserve">NATIONAL ASSEMBLY </w:t>
      </w:r>
    </w:p>
    <w:p w:rsidR="00922D19" w:rsidRPr="00922D19" w:rsidRDefault="00922D19" w:rsidP="00922D19">
      <w:pPr>
        <w:spacing w:before="240" w:after="240" w:line="360" w:lineRule="auto"/>
        <w:jc w:val="center"/>
        <w:rPr>
          <w:rFonts w:ascii="Arial" w:hAnsi="Arial" w:cs="Arial"/>
          <w:b/>
          <w:bCs/>
          <w:lang w:val="en-ZA"/>
        </w:rPr>
      </w:pPr>
      <w:r w:rsidRPr="00922D19">
        <w:rPr>
          <w:rFonts w:ascii="Arial" w:hAnsi="Arial" w:cs="Arial"/>
          <w:b/>
          <w:bCs/>
          <w:lang w:val="en-ZA"/>
        </w:rPr>
        <w:t>FOR WRITTEN REPLY</w:t>
      </w:r>
    </w:p>
    <w:p w:rsidR="00922D19" w:rsidRPr="00922D19" w:rsidRDefault="00922D19" w:rsidP="00922D19">
      <w:pPr>
        <w:spacing w:before="240" w:after="240" w:line="360" w:lineRule="auto"/>
        <w:jc w:val="center"/>
        <w:rPr>
          <w:rFonts w:ascii="Arial" w:hAnsi="Arial" w:cs="Arial"/>
          <w:b/>
          <w:bCs/>
          <w:lang w:val="en-ZA"/>
        </w:rPr>
      </w:pPr>
      <w:r w:rsidRPr="00922D19">
        <w:rPr>
          <w:rFonts w:ascii="Arial" w:hAnsi="Arial" w:cs="Arial"/>
          <w:b/>
          <w:bCs/>
          <w:lang w:val="en-ZA"/>
        </w:rPr>
        <w:t>QUESTION 1825</w:t>
      </w:r>
    </w:p>
    <w:p w:rsidR="00922D19" w:rsidRPr="00922D19" w:rsidRDefault="00922D19" w:rsidP="00922D19">
      <w:pPr>
        <w:spacing w:before="240" w:after="240" w:line="360" w:lineRule="auto"/>
        <w:jc w:val="center"/>
        <w:rPr>
          <w:rFonts w:ascii="Arial" w:hAnsi="Arial" w:cs="Arial"/>
          <w:b/>
          <w:bCs/>
          <w:lang w:val="en-ZA"/>
        </w:rPr>
      </w:pPr>
      <w:r w:rsidRPr="00922D19">
        <w:rPr>
          <w:rFonts w:ascii="Arial" w:hAnsi="Arial" w:cs="Arial"/>
          <w:b/>
          <w:bCs/>
          <w:lang w:val="en-ZA"/>
        </w:rPr>
        <w:t>DATE OF PUBLICATION OF INTERNAL QUESTION PAPER: 21/08/2020</w:t>
      </w:r>
    </w:p>
    <w:p w:rsidR="00922D19" w:rsidRPr="00922D19" w:rsidRDefault="00922D19" w:rsidP="00922D19">
      <w:pPr>
        <w:spacing w:before="240" w:after="240" w:line="360" w:lineRule="auto"/>
        <w:jc w:val="center"/>
        <w:rPr>
          <w:rFonts w:ascii="Arial" w:hAnsi="Arial" w:cs="Arial"/>
          <w:b/>
          <w:bCs/>
          <w:lang w:val="en-ZA"/>
        </w:rPr>
      </w:pPr>
      <w:r w:rsidRPr="00922D19">
        <w:rPr>
          <w:rFonts w:ascii="Arial" w:hAnsi="Arial" w:cs="Arial"/>
          <w:b/>
          <w:bCs/>
          <w:lang w:val="en-ZA"/>
        </w:rPr>
        <w:t>INTERNAL QUESTION PAPER NO 32 OF 2020</w:t>
      </w:r>
    </w:p>
    <w:p w:rsidR="00922D19" w:rsidRPr="00922D19" w:rsidRDefault="00922D19" w:rsidP="00922D19">
      <w:pPr>
        <w:spacing w:before="240" w:after="240" w:line="360" w:lineRule="auto"/>
        <w:ind w:left="720" w:hanging="720"/>
        <w:jc w:val="both"/>
        <w:outlineLvl w:val="0"/>
        <w:rPr>
          <w:rFonts w:ascii="Arial" w:hAnsi="Arial" w:cs="Arial"/>
          <w:b/>
          <w:bCs/>
          <w:lang w:val="en-US"/>
        </w:rPr>
      </w:pPr>
      <w:proofErr w:type="spellStart"/>
      <w:r w:rsidRPr="00922D19">
        <w:rPr>
          <w:rFonts w:ascii="Arial" w:hAnsi="Arial" w:cs="Arial"/>
          <w:b/>
          <w:bCs/>
          <w:lang w:val="en-US"/>
        </w:rPr>
        <w:t>Mrs</w:t>
      </w:r>
      <w:proofErr w:type="spellEnd"/>
      <w:r w:rsidRPr="00922D19">
        <w:rPr>
          <w:rFonts w:ascii="Arial" w:hAnsi="Arial" w:cs="Arial"/>
          <w:b/>
          <w:bCs/>
          <w:lang w:val="en-US"/>
        </w:rPr>
        <w:t xml:space="preserve"> N J </w:t>
      </w:r>
      <w:proofErr w:type="spellStart"/>
      <w:r w:rsidRPr="00922D19">
        <w:rPr>
          <w:rFonts w:ascii="Arial" w:hAnsi="Arial" w:cs="Arial"/>
          <w:b/>
          <w:bCs/>
          <w:lang w:val="en-US"/>
        </w:rPr>
        <w:t>Nolutshungu</w:t>
      </w:r>
      <w:proofErr w:type="spellEnd"/>
      <w:r w:rsidRPr="00922D19">
        <w:rPr>
          <w:rFonts w:ascii="Arial" w:hAnsi="Arial" w:cs="Arial"/>
          <w:b/>
          <w:bCs/>
          <w:lang w:val="en-US"/>
        </w:rPr>
        <w:t xml:space="preserve"> (EFF) to ask the Minister of Higher Education, Science and Technology</w:t>
      </w:r>
      <w:r w:rsidR="001B5201" w:rsidRPr="00922D19">
        <w:rPr>
          <w:rFonts w:ascii="Arial" w:hAnsi="Arial" w:cs="Arial"/>
          <w:b/>
          <w:bCs/>
          <w:lang w:val="en-US"/>
        </w:rPr>
        <w:fldChar w:fldCharType="begin"/>
      </w:r>
      <w:r w:rsidRPr="00922D19">
        <w:rPr>
          <w:rFonts w:ascii="Arial" w:hAnsi="Arial" w:cs="Arial"/>
          <w:lang w:val="en-ZA"/>
        </w:rPr>
        <w:instrText xml:space="preserve"> XE "</w:instrText>
      </w:r>
      <w:r w:rsidRPr="00922D19">
        <w:rPr>
          <w:rFonts w:ascii="Arial" w:hAnsi="Arial" w:cs="Arial"/>
          <w:b/>
          <w:bCs/>
          <w:lang w:val="en-US"/>
        </w:rPr>
        <w:instrText>Higher Education, Science and Technology</w:instrText>
      </w:r>
      <w:r w:rsidRPr="00922D19">
        <w:rPr>
          <w:rFonts w:ascii="Arial" w:hAnsi="Arial" w:cs="Arial"/>
          <w:lang w:val="en-ZA"/>
        </w:rPr>
        <w:instrText xml:space="preserve">" </w:instrText>
      </w:r>
      <w:r w:rsidR="001B5201" w:rsidRPr="00922D19">
        <w:rPr>
          <w:rFonts w:ascii="Arial" w:hAnsi="Arial" w:cs="Arial"/>
          <w:b/>
          <w:bCs/>
          <w:lang w:val="en-US"/>
        </w:rPr>
        <w:fldChar w:fldCharType="end"/>
      </w:r>
      <w:r w:rsidRPr="00922D19">
        <w:rPr>
          <w:rFonts w:ascii="Arial" w:hAnsi="Arial" w:cs="Arial"/>
          <w:b/>
          <w:bCs/>
          <w:lang w:val="en-US"/>
        </w:rPr>
        <w:t>:</w:t>
      </w:r>
    </w:p>
    <w:p w:rsidR="00922D19" w:rsidRPr="00922D19" w:rsidRDefault="00922D19" w:rsidP="00922D19">
      <w:pPr>
        <w:spacing w:before="240" w:after="240" w:line="360" w:lineRule="auto"/>
        <w:ind w:left="720" w:hanging="720"/>
        <w:jc w:val="both"/>
        <w:outlineLvl w:val="0"/>
        <w:rPr>
          <w:rFonts w:ascii="Arial" w:hAnsi="Arial" w:cs="Arial"/>
          <w:bCs/>
        </w:rPr>
      </w:pPr>
      <w:r w:rsidRPr="00922D19">
        <w:rPr>
          <w:rFonts w:ascii="Arial" w:hAnsi="Arial" w:cs="Arial"/>
          <w:bCs/>
        </w:rPr>
        <w:t>(1)</w:t>
      </w:r>
      <w:r w:rsidRPr="00922D19">
        <w:rPr>
          <w:rFonts w:ascii="Arial" w:hAnsi="Arial" w:cs="Arial"/>
          <w:bCs/>
        </w:rPr>
        <w:tab/>
        <w:t xml:space="preserve">Whether all universities have the means to conduct lessons via virtual platforms; if not, why not; if so, what are the </w:t>
      </w:r>
      <w:r w:rsidRPr="00922D19">
        <w:rPr>
          <w:rFonts w:ascii="Arial" w:hAnsi="Arial" w:cs="Arial"/>
          <w:lang w:val="en-ZA"/>
        </w:rPr>
        <w:t>relevant</w:t>
      </w:r>
      <w:r w:rsidRPr="00922D19">
        <w:rPr>
          <w:rFonts w:ascii="Arial" w:hAnsi="Arial" w:cs="Arial"/>
          <w:bCs/>
        </w:rPr>
        <w:t xml:space="preserve"> details;</w:t>
      </w:r>
    </w:p>
    <w:p w:rsidR="00922D19" w:rsidRPr="00922D19" w:rsidRDefault="00922D19" w:rsidP="00922D19">
      <w:pPr>
        <w:spacing w:before="240" w:after="240" w:line="360" w:lineRule="auto"/>
        <w:ind w:left="720" w:hanging="720"/>
        <w:jc w:val="both"/>
        <w:outlineLvl w:val="0"/>
        <w:rPr>
          <w:rFonts w:ascii="Arial" w:hAnsi="Arial" w:cs="Arial"/>
          <w:bCs/>
        </w:rPr>
      </w:pPr>
      <w:r w:rsidRPr="00922D19">
        <w:rPr>
          <w:rFonts w:ascii="Arial" w:hAnsi="Arial" w:cs="Arial"/>
          <w:bCs/>
        </w:rPr>
        <w:t>(2)</w:t>
      </w:r>
      <w:r w:rsidRPr="00922D19">
        <w:rPr>
          <w:rFonts w:ascii="Arial" w:hAnsi="Arial" w:cs="Arial"/>
          <w:bCs/>
        </w:rPr>
        <w:tab/>
        <w:t>whether he has found that all students have access to the necessary tools to receive any learning via virtual platforms; if not, what is the position in this regard; if so, what are the relevant details?</w:t>
      </w:r>
      <w:r w:rsidRPr="00922D19">
        <w:rPr>
          <w:rFonts w:ascii="Arial" w:hAnsi="Arial" w:cs="Arial"/>
          <w:bCs/>
        </w:rPr>
        <w:tab/>
      </w:r>
      <w:r w:rsidRPr="00922D19">
        <w:rPr>
          <w:rFonts w:ascii="Arial" w:hAnsi="Arial" w:cs="Arial"/>
          <w:bCs/>
        </w:rPr>
        <w:tab/>
      </w:r>
      <w:r w:rsidRPr="00922D19">
        <w:rPr>
          <w:rFonts w:ascii="Arial" w:hAnsi="Arial" w:cs="Arial"/>
          <w:bCs/>
        </w:rPr>
        <w:tab/>
      </w:r>
      <w:r w:rsidRPr="00922D19">
        <w:rPr>
          <w:rFonts w:ascii="Arial" w:hAnsi="Arial" w:cs="Arial"/>
          <w:bCs/>
        </w:rPr>
        <w:tab/>
      </w:r>
    </w:p>
    <w:p w:rsidR="00922D19" w:rsidRPr="00922D19" w:rsidRDefault="00922D19" w:rsidP="00922D19">
      <w:pPr>
        <w:spacing w:before="240" w:after="240" w:line="360" w:lineRule="auto"/>
        <w:ind w:left="7920"/>
        <w:jc w:val="both"/>
        <w:outlineLvl w:val="0"/>
        <w:rPr>
          <w:rFonts w:ascii="Arial" w:eastAsia="Times New Roman" w:hAnsi="Arial" w:cs="Arial"/>
          <w:b/>
          <w:lang w:val="en-ZA"/>
        </w:rPr>
      </w:pPr>
      <w:r w:rsidRPr="00922D19">
        <w:rPr>
          <w:rFonts w:ascii="Arial" w:eastAsia="Times New Roman" w:hAnsi="Arial" w:cs="Arial"/>
          <w:b/>
          <w:lang w:val="en-ZA"/>
        </w:rPr>
        <w:t>NW2200E</w:t>
      </w:r>
    </w:p>
    <w:p w:rsidR="00922D19" w:rsidRPr="00922D19" w:rsidRDefault="00922D19" w:rsidP="00922D19">
      <w:pPr>
        <w:spacing w:before="240" w:after="240" w:line="360" w:lineRule="auto"/>
        <w:jc w:val="both"/>
        <w:rPr>
          <w:rFonts w:ascii="Arial" w:hAnsi="Arial" w:cs="Arial"/>
          <w:b/>
        </w:rPr>
      </w:pPr>
    </w:p>
    <w:p w:rsidR="00922D19" w:rsidRPr="00922D19" w:rsidRDefault="00922D19" w:rsidP="00922D19">
      <w:pPr>
        <w:spacing w:before="240" w:after="240" w:line="360" w:lineRule="auto"/>
        <w:jc w:val="both"/>
        <w:rPr>
          <w:rFonts w:ascii="Arial" w:hAnsi="Arial" w:cs="Arial"/>
          <w:b/>
        </w:rPr>
      </w:pPr>
    </w:p>
    <w:p w:rsidR="00454CEA" w:rsidRDefault="00454CEA" w:rsidP="00922D19">
      <w:pPr>
        <w:spacing w:before="240" w:after="240" w:line="360" w:lineRule="auto"/>
        <w:jc w:val="both"/>
        <w:rPr>
          <w:rFonts w:ascii="Arial" w:hAnsi="Arial" w:cs="Arial"/>
          <w:b/>
        </w:rPr>
      </w:pPr>
    </w:p>
    <w:p w:rsidR="00454CEA" w:rsidRDefault="00454CEA" w:rsidP="00922D19">
      <w:pPr>
        <w:spacing w:before="240" w:after="240" w:line="360" w:lineRule="auto"/>
        <w:jc w:val="both"/>
        <w:rPr>
          <w:rFonts w:ascii="Arial" w:hAnsi="Arial" w:cs="Arial"/>
          <w:b/>
        </w:rPr>
      </w:pPr>
    </w:p>
    <w:p w:rsidR="00454CEA" w:rsidRDefault="00454CEA" w:rsidP="00922D19">
      <w:pPr>
        <w:spacing w:before="240" w:after="240" w:line="360" w:lineRule="auto"/>
        <w:jc w:val="both"/>
        <w:rPr>
          <w:rFonts w:ascii="Arial" w:hAnsi="Arial" w:cs="Arial"/>
          <w:b/>
        </w:rPr>
      </w:pPr>
    </w:p>
    <w:p w:rsidR="00454CEA" w:rsidRDefault="00454CEA" w:rsidP="00922D19">
      <w:pPr>
        <w:spacing w:before="240" w:after="240" w:line="360" w:lineRule="auto"/>
        <w:jc w:val="both"/>
        <w:rPr>
          <w:rFonts w:ascii="Arial" w:hAnsi="Arial" w:cs="Arial"/>
          <w:b/>
        </w:rPr>
      </w:pPr>
    </w:p>
    <w:p w:rsidR="00454CEA" w:rsidRDefault="00454CEA" w:rsidP="00922D19">
      <w:pPr>
        <w:spacing w:before="240" w:after="240" w:line="360" w:lineRule="auto"/>
        <w:jc w:val="both"/>
        <w:rPr>
          <w:rFonts w:ascii="Arial" w:hAnsi="Arial" w:cs="Arial"/>
          <w:b/>
        </w:rPr>
      </w:pPr>
    </w:p>
    <w:p w:rsidR="00454CEA" w:rsidRDefault="00454CEA" w:rsidP="00922D19">
      <w:pPr>
        <w:spacing w:before="240" w:after="240" w:line="360" w:lineRule="auto"/>
        <w:jc w:val="both"/>
        <w:rPr>
          <w:rFonts w:ascii="Arial" w:hAnsi="Arial" w:cs="Arial"/>
          <w:b/>
        </w:rPr>
      </w:pPr>
    </w:p>
    <w:p w:rsidR="00454CEA" w:rsidRDefault="00454CEA" w:rsidP="00922D19">
      <w:pPr>
        <w:spacing w:before="240" w:after="240" w:line="360" w:lineRule="auto"/>
        <w:jc w:val="both"/>
        <w:rPr>
          <w:rFonts w:ascii="Arial" w:hAnsi="Arial" w:cs="Arial"/>
          <w:b/>
        </w:rPr>
      </w:pPr>
    </w:p>
    <w:p w:rsidR="00454CEA" w:rsidRDefault="00454CEA" w:rsidP="00922D19">
      <w:pPr>
        <w:spacing w:before="240" w:after="240" w:line="360" w:lineRule="auto"/>
        <w:jc w:val="both"/>
        <w:rPr>
          <w:rFonts w:ascii="Arial" w:hAnsi="Arial" w:cs="Arial"/>
          <w:b/>
        </w:rPr>
      </w:pPr>
    </w:p>
    <w:p w:rsidR="00922D19" w:rsidRPr="00922D19" w:rsidRDefault="00922D19" w:rsidP="00922D19">
      <w:pPr>
        <w:spacing w:before="240" w:after="240" w:line="360" w:lineRule="auto"/>
        <w:jc w:val="both"/>
        <w:rPr>
          <w:rFonts w:ascii="Arial" w:hAnsi="Arial" w:cs="Arial"/>
          <w:b/>
        </w:rPr>
      </w:pPr>
      <w:bookmarkStart w:id="0" w:name="_GoBack"/>
      <w:bookmarkEnd w:id="0"/>
      <w:r w:rsidRPr="00922D19">
        <w:rPr>
          <w:rFonts w:ascii="Arial" w:hAnsi="Arial" w:cs="Arial"/>
          <w:b/>
        </w:rPr>
        <w:lastRenderedPageBreak/>
        <w:t>REPLY:</w:t>
      </w:r>
    </w:p>
    <w:p w:rsidR="00922D19" w:rsidRPr="00922D19" w:rsidRDefault="00922D19" w:rsidP="00922D19">
      <w:pPr>
        <w:autoSpaceDE w:val="0"/>
        <w:autoSpaceDN w:val="0"/>
        <w:adjustRightInd w:val="0"/>
        <w:spacing w:line="360" w:lineRule="auto"/>
        <w:ind w:left="540" w:hanging="540"/>
        <w:jc w:val="both"/>
        <w:rPr>
          <w:rFonts w:ascii="Arial" w:hAnsi="Arial" w:cs="Arial"/>
          <w:color w:val="262626"/>
          <w:lang w:val="en-ZA" w:eastAsia="en-ZA"/>
        </w:rPr>
      </w:pPr>
      <w:r w:rsidRPr="00922D19">
        <w:rPr>
          <w:rFonts w:ascii="Arial" w:hAnsi="Arial" w:cs="Arial"/>
          <w:color w:val="262626"/>
          <w:lang w:val="en-ZA" w:eastAsia="en-ZA"/>
        </w:rPr>
        <w:t xml:space="preserve">(1)  </w:t>
      </w:r>
      <w:r w:rsidRPr="00922D19">
        <w:rPr>
          <w:rFonts w:ascii="Arial" w:hAnsi="Arial" w:cs="Arial"/>
          <w:color w:val="262626"/>
          <w:lang w:val="en-ZA" w:eastAsia="en-ZA"/>
        </w:rPr>
        <w:tab/>
        <w:t>All 26 universities are implementing remote multimodal teaching and learning plans, drawing on a range of strategies depending on the context. The implementation of these plans are being supported in part by a COVID-19 Responsiveness Grant allocated to each university by the Department of Higher Education and Training, which supplements the funds that universities themselves have allocated from Council-controlled funds to enable teaching and learning to proceed during this unprecedented time. All the plans have a component of digital learning through online and/or offline means. The universities have learning management systems in place that serve as virtual platforms for teaching, learning and assessment, and in addition to other platforms such as Zoom, Microsoft Teams, Google Collaborate, WhatsApp, etc.  </w:t>
      </w:r>
    </w:p>
    <w:p w:rsidR="00922D19" w:rsidRPr="00922D19" w:rsidRDefault="00922D19" w:rsidP="00922D19">
      <w:pPr>
        <w:spacing w:line="360" w:lineRule="auto"/>
        <w:ind w:left="540" w:hanging="540"/>
        <w:jc w:val="both"/>
        <w:rPr>
          <w:rFonts w:ascii="Arial" w:hAnsi="Arial" w:cs="Arial"/>
          <w:b/>
          <w:lang w:val="en-ZA"/>
        </w:rPr>
      </w:pPr>
      <w:r w:rsidRPr="00922D19">
        <w:rPr>
          <w:rFonts w:ascii="Arial" w:hAnsi="Arial" w:cs="Arial"/>
          <w:color w:val="262626"/>
          <w:lang w:val="en-ZA" w:eastAsia="en-ZA"/>
        </w:rPr>
        <w:t xml:space="preserve">(2) </w:t>
      </w:r>
      <w:r w:rsidRPr="00922D19">
        <w:rPr>
          <w:rFonts w:ascii="Arial" w:hAnsi="Arial" w:cs="Arial"/>
          <w:color w:val="262626"/>
          <w:lang w:val="en-ZA" w:eastAsia="en-ZA"/>
        </w:rPr>
        <w:tab/>
        <w:t>Three resources (tools) impact on students' ability to access virtual platforms, i.e. devices, data and connectivity. Part of the universities' multimodal plans involve supporting those students who do not have devices to acquire these and allocating data to students. Data has been allocated to most university students who required it, and submitted correct details. Information collected from universities indicated that by 6 August 2020, 90% of undergraduate students, including 92% of NSFAS-funded students were being allocated data. Good progress has been made in supporting students to acquire devices. The information submitted by universities indicates that 64% of undergraduate students who required devices have been supported to attain these, including 63% of NSFAS-funded students. The balance of NSFAS-funded students will acquire devices through the NSFAS-led central procurement process. For students who do not have laptops at present, or who live in areas with no connectivity, some universities are providing teaching and learning materials in paper-based form or electronically on USBs, as part of their multimodal approach.</w:t>
      </w:r>
    </w:p>
    <w:p w:rsidR="00170099" w:rsidRPr="001209C5" w:rsidRDefault="00170099" w:rsidP="00613859">
      <w:pPr>
        <w:spacing w:before="240" w:after="240" w:line="360" w:lineRule="auto"/>
        <w:jc w:val="center"/>
        <w:rPr>
          <w:rFonts w:ascii="Arial" w:eastAsia="Times New Roman" w:hAnsi="Arial" w:cs="Arial"/>
          <w:color w:val="000000"/>
          <w:lang w:val="en-ZA" w:eastAsia="en-ZA"/>
        </w:rPr>
      </w:pPr>
    </w:p>
    <w:sectPr w:rsidR="00170099" w:rsidRPr="001209C5" w:rsidSect="001B520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A0222"/>
    <w:multiLevelType w:val="hybridMultilevel"/>
    <w:tmpl w:val="0540C508"/>
    <w:lvl w:ilvl="0" w:tplc="8F02D236">
      <w:start w:val="2"/>
      <w:numFmt w:val="bullet"/>
      <w:lvlText w:val="-"/>
      <w:lvlJc w:val="left"/>
      <w:pPr>
        <w:ind w:left="1256" w:hanging="360"/>
      </w:pPr>
      <w:rPr>
        <w:rFonts w:ascii="Arial" w:eastAsia="Times New Roman" w:hAnsi="Arial" w:cs="Arial" w:hint="default"/>
      </w:rPr>
    </w:lvl>
    <w:lvl w:ilvl="1" w:tplc="1C090003" w:tentative="1">
      <w:start w:val="1"/>
      <w:numFmt w:val="bullet"/>
      <w:lvlText w:val="o"/>
      <w:lvlJc w:val="left"/>
      <w:pPr>
        <w:ind w:left="1976" w:hanging="360"/>
      </w:pPr>
      <w:rPr>
        <w:rFonts w:ascii="Courier New" w:hAnsi="Courier New" w:cs="Courier New" w:hint="default"/>
      </w:rPr>
    </w:lvl>
    <w:lvl w:ilvl="2" w:tplc="1C090005" w:tentative="1">
      <w:start w:val="1"/>
      <w:numFmt w:val="bullet"/>
      <w:lvlText w:val=""/>
      <w:lvlJc w:val="left"/>
      <w:pPr>
        <w:ind w:left="2696" w:hanging="360"/>
      </w:pPr>
      <w:rPr>
        <w:rFonts w:ascii="Wingdings" w:hAnsi="Wingdings" w:hint="default"/>
      </w:rPr>
    </w:lvl>
    <w:lvl w:ilvl="3" w:tplc="1C090001" w:tentative="1">
      <w:start w:val="1"/>
      <w:numFmt w:val="bullet"/>
      <w:lvlText w:val=""/>
      <w:lvlJc w:val="left"/>
      <w:pPr>
        <w:ind w:left="3416" w:hanging="360"/>
      </w:pPr>
      <w:rPr>
        <w:rFonts w:ascii="Symbol" w:hAnsi="Symbol" w:hint="default"/>
      </w:rPr>
    </w:lvl>
    <w:lvl w:ilvl="4" w:tplc="1C090003" w:tentative="1">
      <w:start w:val="1"/>
      <w:numFmt w:val="bullet"/>
      <w:lvlText w:val="o"/>
      <w:lvlJc w:val="left"/>
      <w:pPr>
        <w:ind w:left="4136" w:hanging="360"/>
      </w:pPr>
      <w:rPr>
        <w:rFonts w:ascii="Courier New" w:hAnsi="Courier New" w:cs="Courier New" w:hint="default"/>
      </w:rPr>
    </w:lvl>
    <w:lvl w:ilvl="5" w:tplc="1C090005" w:tentative="1">
      <w:start w:val="1"/>
      <w:numFmt w:val="bullet"/>
      <w:lvlText w:val=""/>
      <w:lvlJc w:val="left"/>
      <w:pPr>
        <w:ind w:left="4856" w:hanging="360"/>
      </w:pPr>
      <w:rPr>
        <w:rFonts w:ascii="Wingdings" w:hAnsi="Wingdings" w:hint="default"/>
      </w:rPr>
    </w:lvl>
    <w:lvl w:ilvl="6" w:tplc="1C090001" w:tentative="1">
      <w:start w:val="1"/>
      <w:numFmt w:val="bullet"/>
      <w:lvlText w:val=""/>
      <w:lvlJc w:val="left"/>
      <w:pPr>
        <w:ind w:left="5576" w:hanging="360"/>
      </w:pPr>
      <w:rPr>
        <w:rFonts w:ascii="Symbol" w:hAnsi="Symbol" w:hint="default"/>
      </w:rPr>
    </w:lvl>
    <w:lvl w:ilvl="7" w:tplc="1C090003" w:tentative="1">
      <w:start w:val="1"/>
      <w:numFmt w:val="bullet"/>
      <w:lvlText w:val="o"/>
      <w:lvlJc w:val="left"/>
      <w:pPr>
        <w:ind w:left="6296" w:hanging="360"/>
      </w:pPr>
      <w:rPr>
        <w:rFonts w:ascii="Courier New" w:hAnsi="Courier New" w:cs="Courier New" w:hint="default"/>
      </w:rPr>
    </w:lvl>
    <w:lvl w:ilvl="8" w:tplc="1C090005" w:tentative="1">
      <w:start w:val="1"/>
      <w:numFmt w:val="bullet"/>
      <w:lvlText w:val=""/>
      <w:lvlJc w:val="left"/>
      <w:pPr>
        <w:ind w:left="7016" w:hanging="360"/>
      </w:pPr>
      <w:rPr>
        <w:rFonts w:ascii="Wingdings" w:hAnsi="Wingdings" w:hint="default"/>
      </w:rPr>
    </w:lvl>
  </w:abstractNum>
  <w:abstractNum w:abstractNumId="1">
    <w:nsid w:val="06DB40E6"/>
    <w:multiLevelType w:val="hybridMultilevel"/>
    <w:tmpl w:val="C65095D2"/>
    <w:lvl w:ilvl="0" w:tplc="F9EC6CC8">
      <w:start w:val="1"/>
      <w:numFmt w:val="bullet"/>
      <w:lvlText w:val="-"/>
      <w:lvlJc w:val="left"/>
      <w:pPr>
        <w:ind w:left="1170" w:hanging="360"/>
      </w:pPr>
      <w:rPr>
        <w:rFonts w:ascii="Arial" w:eastAsia="Calibri" w:hAnsi="Arial" w:cs="Arial" w:hint="default"/>
      </w:rPr>
    </w:lvl>
    <w:lvl w:ilvl="1" w:tplc="1C090003" w:tentative="1">
      <w:start w:val="1"/>
      <w:numFmt w:val="bullet"/>
      <w:lvlText w:val="o"/>
      <w:lvlJc w:val="left"/>
      <w:pPr>
        <w:ind w:left="1890" w:hanging="360"/>
      </w:pPr>
      <w:rPr>
        <w:rFonts w:ascii="Courier New" w:hAnsi="Courier New" w:cs="Courier New" w:hint="default"/>
      </w:rPr>
    </w:lvl>
    <w:lvl w:ilvl="2" w:tplc="1C090005" w:tentative="1">
      <w:start w:val="1"/>
      <w:numFmt w:val="bullet"/>
      <w:lvlText w:val=""/>
      <w:lvlJc w:val="left"/>
      <w:pPr>
        <w:ind w:left="2610" w:hanging="360"/>
      </w:pPr>
      <w:rPr>
        <w:rFonts w:ascii="Wingdings" w:hAnsi="Wingdings" w:hint="default"/>
      </w:rPr>
    </w:lvl>
    <w:lvl w:ilvl="3" w:tplc="1C090001" w:tentative="1">
      <w:start w:val="1"/>
      <w:numFmt w:val="bullet"/>
      <w:lvlText w:val=""/>
      <w:lvlJc w:val="left"/>
      <w:pPr>
        <w:ind w:left="3330" w:hanging="360"/>
      </w:pPr>
      <w:rPr>
        <w:rFonts w:ascii="Symbol" w:hAnsi="Symbol" w:hint="default"/>
      </w:rPr>
    </w:lvl>
    <w:lvl w:ilvl="4" w:tplc="1C090003" w:tentative="1">
      <w:start w:val="1"/>
      <w:numFmt w:val="bullet"/>
      <w:lvlText w:val="o"/>
      <w:lvlJc w:val="left"/>
      <w:pPr>
        <w:ind w:left="4050" w:hanging="360"/>
      </w:pPr>
      <w:rPr>
        <w:rFonts w:ascii="Courier New" w:hAnsi="Courier New" w:cs="Courier New" w:hint="default"/>
      </w:rPr>
    </w:lvl>
    <w:lvl w:ilvl="5" w:tplc="1C090005" w:tentative="1">
      <w:start w:val="1"/>
      <w:numFmt w:val="bullet"/>
      <w:lvlText w:val=""/>
      <w:lvlJc w:val="left"/>
      <w:pPr>
        <w:ind w:left="4770" w:hanging="360"/>
      </w:pPr>
      <w:rPr>
        <w:rFonts w:ascii="Wingdings" w:hAnsi="Wingdings" w:hint="default"/>
      </w:rPr>
    </w:lvl>
    <w:lvl w:ilvl="6" w:tplc="1C090001" w:tentative="1">
      <w:start w:val="1"/>
      <w:numFmt w:val="bullet"/>
      <w:lvlText w:val=""/>
      <w:lvlJc w:val="left"/>
      <w:pPr>
        <w:ind w:left="5490" w:hanging="360"/>
      </w:pPr>
      <w:rPr>
        <w:rFonts w:ascii="Symbol" w:hAnsi="Symbol" w:hint="default"/>
      </w:rPr>
    </w:lvl>
    <w:lvl w:ilvl="7" w:tplc="1C090003" w:tentative="1">
      <w:start w:val="1"/>
      <w:numFmt w:val="bullet"/>
      <w:lvlText w:val="o"/>
      <w:lvlJc w:val="left"/>
      <w:pPr>
        <w:ind w:left="6210" w:hanging="360"/>
      </w:pPr>
      <w:rPr>
        <w:rFonts w:ascii="Courier New" w:hAnsi="Courier New" w:cs="Courier New" w:hint="default"/>
      </w:rPr>
    </w:lvl>
    <w:lvl w:ilvl="8" w:tplc="1C090005" w:tentative="1">
      <w:start w:val="1"/>
      <w:numFmt w:val="bullet"/>
      <w:lvlText w:val=""/>
      <w:lvlJc w:val="left"/>
      <w:pPr>
        <w:ind w:left="6930" w:hanging="360"/>
      </w:pPr>
      <w:rPr>
        <w:rFonts w:ascii="Wingdings" w:hAnsi="Wingdings" w:hint="default"/>
      </w:rPr>
    </w:lvl>
  </w:abstractNum>
  <w:abstractNum w:abstractNumId="2">
    <w:nsid w:val="492F600F"/>
    <w:multiLevelType w:val="hybridMultilevel"/>
    <w:tmpl w:val="3C74936C"/>
    <w:lvl w:ilvl="0" w:tplc="CA5CDB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7F2300"/>
    <w:multiLevelType w:val="multilevel"/>
    <w:tmpl w:val="7E7F2300"/>
    <w:lvl w:ilvl="0">
      <w:start w:val="1"/>
      <w:numFmt w:val="decimal"/>
      <w:lvlText w:val="(%1)"/>
      <w:lvlJc w:val="left"/>
      <w:pPr>
        <w:ind w:left="9720" w:hanging="720"/>
      </w:pPr>
      <w:rPr>
        <w:rFonts w:hint="default"/>
      </w:rPr>
    </w:lvl>
    <w:lvl w:ilvl="1">
      <w:start w:val="1"/>
      <w:numFmt w:val="lowerLetter"/>
      <w:lvlText w:val="%2."/>
      <w:lvlJc w:val="left"/>
      <w:pPr>
        <w:ind w:left="10080" w:hanging="360"/>
      </w:pPr>
    </w:lvl>
    <w:lvl w:ilvl="2">
      <w:start w:val="1"/>
      <w:numFmt w:val="lowerRoman"/>
      <w:lvlText w:val="%3."/>
      <w:lvlJc w:val="right"/>
      <w:pPr>
        <w:ind w:left="10800" w:hanging="180"/>
      </w:pPr>
    </w:lvl>
    <w:lvl w:ilvl="3">
      <w:start w:val="1"/>
      <w:numFmt w:val="decimal"/>
      <w:lvlText w:val="%4."/>
      <w:lvlJc w:val="left"/>
      <w:pPr>
        <w:ind w:left="11520" w:hanging="360"/>
      </w:pPr>
    </w:lvl>
    <w:lvl w:ilvl="4">
      <w:start w:val="1"/>
      <w:numFmt w:val="lowerLetter"/>
      <w:lvlText w:val="%5."/>
      <w:lvlJc w:val="left"/>
      <w:pPr>
        <w:ind w:left="12240" w:hanging="360"/>
      </w:pPr>
    </w:lvl>
    <w:lvl w:ilvl="5">
      <w:start w:val="1"/>
      <w:numFmt w:val="lowerRoman"/>
      <w:lvlText w:val="%6."/>
      <w:lvlJc w:val="right"/>
      <w:pPr>
        <w:ind w:left="12960" w:hanging="180"/>
      </w:pPr>
    </w:lvl>
    <w:lvl w:ilvl="6">
      <w:start w:val="1"/>
      <w:numFmt w:val="decimal"/>
      <w:lvlText w:val="%7."/>
      <w:lvlJc w:val="left"/>
      <w:pPr>
        <w:ind w:left="13680" w:hanging="360"/>
      </w:pPr>
    </w:lvl>
    <w:lvl w:ilvl="7">
      <w:start w:val="1"/>
      <w:numFmt w:val="lowerLetter"/>
      <w:lvlText w:val="%8."/>
      <w:lvlJc w:val="left"/>
      <w:pPr>
        <w:ind w:left="14400" w:hanging="360"/>
      </w:pPr>
    </w:lvl>
    <w:lvl w:ilvl="8">
      <w:start w:val="1"/>
      <w:numFmt w:val="lowerRoman"/>
      <w:lvlText w:val="%9."/>
      <w:lvlJc w:val="right"/>
      <w:pPr>
        <w:ind w:left="15120" w:hanging="180"/>
      </w:pPr>
    </w:lvl>
  </w:abstractNum>
  <w:num w:numId="1">
    <w:abstractNumId w:val="3"/>
  </w:num>
  <w:num w:numId="2">
    <w:abstractNumId w:val="0"/>
  </w:num>
  <w:num w:numId="3">
    <w:abstractNumId w:val="1"/>
  </w:num>
  <w:num w:numId="4">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171A9"/>
    <w:rsid w:val="000A0CCC"/>
    <w:rsid w:val="000E61D4"/>
    <w:rsid w:val="0011715C"/>
    <w:rsid w:val="001209C5"/>
    <w:rsid w:val="00170099"/>
    <w:rsid w:val="00174676"/>
    <w:rsid w:val="001B5201"/>
    <w:rsid w:val="001C75E4"/>
    <w:rsid w:val="00221B45"/>
    <w:rsid w:val="002922B1"/>
    <w:rsid w:val="002C1D96"/>
    <w:rsid w:val="00304AAF"/>
    <w:rsid w:val="00305F40"/>
    <w:rsid w:val="00307491"/>
    <w:rsid w:val="00333979"/>
    <w:rsid w:val="00387D4D"/>
    <w:rsid w:val="003A384E"/>
    <w:rsid w:val="003A3EB0"/>
    <w:rsid w:val="003C0DF0"/>
    <w:rsid w:val="00405791"/>
    <w:rsid w:val="00414571"/>
    <w:rsid w:val="00427E27"/>
    <w:rsid w:val="00437DB4"/>
    <w:rsid w:val="00454CEA"/>
    <w:rsid w:val="004575D5"/>
    <w:rsid w:val="004D1863"/>
    <w:rsid w:val="005101A1"/>
    <w:rsid w:val="00565BC7"/>
    <w:rsid w:val="00567D88"/>
    <w:rsid w:val="005B69E5"/>
    <w:rsid w:val="005E3618"/>
    <w:rsid w:val="00607F4B"/>
    <w:rsid w:val="00613859"/>
    <w:rsid w:val="006C1443"/>
    <w:rsid w:val="007816AD"/>
    <w:rsid w:val="007A7C04"/>
    <w:rsid w:val="007C103A"/>
    <w:rsid w:val="007C5798"/>
    <w:rsid w:val="007E70D8"/>
    <w:rsid w:val="007F720E"/>
    <w:rsid w:val="00843C80"/>
    <w:rsid w:val="00870E60"/>
    <w:rsid w:val="008C2DEA"/>
    <w:rsid w:val="008E0669"/>
    <w:rsid w:val="008E4A54"/>
    <w:rsid w:val="00922D19"/>
    <w:rsid w:val="00925401"/>
    <w:rsid w:val="00960F6D"/>
    <w:rsid w:val="00971486"/>
    <w:rsid w:val="009F1D2C"/>
    <w:rsid w:val="00A171A9"/>
    <w:rsid w:val="00A33C4F"/>
    <w:rsid w:val="00AB78EE"/>
    <w:rsid w:val="00B04738"/>
    <w:rsid w:val="00B3399B"/>
    <w:rsid w:val="00B50624"/>
    <w:rsid w:val="00B5719A"/>
    <w:rsid w:val="00BB6A2B"/>
    <w:rsid w:val="00C15C2A"/>
    <w:rsid w:val="00C81885"/>
    <w:rsid w:val="00D73705"/>
    <w:rsid w:val="00D75AD7"/>
    <w:rsid w:val="00DA2D5E"/>
    <w:rsid w:val="00DA605D"/>
    <w:rsid w:val="00DE221F"/>
    <w:rsid w:val="00DE51AD"/>
    <w:rsid w:val="00E16E1C"/>
    <w:rsid w:val="00E35CA2"/>
    <w:rsid w:val="00E92898"/>
    <w:rsid w:val="00EB0016"/>
    <w:rsid w:val="00F2381F"/>
    <w:rsid w:val="00F57F0D"/>
    <w:rsid w:val="00F74F5C"/>
    <w:rsid w:val="00FA5047"/>
    <w:rsid w:val="00FE630B"/>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9E5"/>
    <w:pPr>
      <w:spacing w:after="200" w:line="276" w:lineRule="auto"/>
    </w:pPr>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6Colorful-Accent31">
    <w:name w:val="Grid Table 6 Colorful - Accent 31"/>
    <w:basedOn w:val="TableNormal"/>
    <w:next w:val="GridTable6ColorfulAccent3"/>
    <w:uiPriority w:val="51"/>
    <w:rsid w:val="00A171A9"/>
    <w:pPr>
      <w:spacing w:after="0" w:line="240" w:lineRule="auto"/>
    </w:pPr>
    <w:rPr>
      <w:rFonts w:ascii="Calibri" w:eastAsia="Calibri" w:hAnsi="Calibri" w:cs="Times New Roman"/>
      <w:color w:val="76923C"/>
      <w:sz w:val="20"/>
      <w:szCs w:val="20"/>
      <w:lang w:eastAsia="en-ZA"/>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rPr>
      <w:tblPr/>
      <w:tcPr>
        <w:tcBorders>
          <w:bottom w:val="single" w:sz="12" w:space="0" w:color="C2D69B"/>
        </w:tcBorders>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6ColorfulAccent3">
    <w:name w:val="Grid Table 6 Colorful Accent 3"/>
    <w:basedOn w:val="TableNormal"/>
    <w:uiPriority w:val="51"/>
    <w:rsid w:val="00A171A9"/>
    <w:pPr>
      <w:spacing w:after="0" w:line="240" w:lineRule="auto"/>
    </w:pPr>
    <w:rPr>
      <w:color w:val="7B7B7B" w:themeColor="accent3" w:themeShade="BF"/>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BalloonText">
    <w:name w:val="Balloon Text"/>
    <w:basedOn w:val="Normal"/>
    <w:link w:val="BalloonTextChar"/>
    <w:uiPriority w:val="99"/>
    <w:semiHidden/>
    <w:rsid w:val="005B69E5"/>
    <w:pPr>
      <w:spacing w:after="0" w:line="240" w:lineRule="auto"/>
    </w:pPr>
    <w:rPr>
      <w:rFonts w:ascii="Tahoma" w:hAnsi="Tahoma" w:cs="Times New Roman"/>
      <w:sz w:val="16"/>
      <w:szCs w:val="16"/>
    </w:rPr>
  </w:style>
  <w:style w:type="character" w:customStyle="1" w:styleId="BalloonTextChar">
    <w:name w:val="Balloon Text Char"/>
    <w:basedOn w:val="DefaultParagraphFont"/>
    <w:link w:val="BalloonText"/>
    <w:uiPriority w:val="99"/>
    <w:semiHidden/>
    <w:rsid w:val="005B69E5"/>
    <w:rPr>
      <w:rFonts w:ascii="Tahoma" w:eastAsia="Calibri" w:hAnsi="Tahoma" w:cs="Times New Roman"/>
      <w:sz w:val="16"/>
      <w:szCs w:val="16"/>
      <w:lang w:val="en-GB"/>
    </w:rPr>
  </w:style>
  <w:style w:type="character" w:styleId="Hyperlink">
    <w:name w:val="Hyperlink"/>
    <w:uiPriority w:val="99"/>
    <w:rsid w:val="005B69E5"/>
    <w:rPr>
      <w:color w:val="0000FF"/>
      <w:u w:val="single"/>
    </w:rPr>
  </w:style>
  <w:style w:type="paragraph" w:customStyle="1" w:styleId="Char1CharCharChar">
    <w:name w:val="Char1 Char Char Char"/>
    <w:basedOn w:val="Normal"/>
    <w:uiPriority w:val="99"/>
    <w:semiHidden/>
    <w:rsid w:val="005B69E5"/>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5B69E5"/>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basedOn w:val="DefaultParagraphFont"/>
    <w:link w:val="BodyTextIndent2"/>
    <w:uiPriority w:val="99"/>
    <w:rsid w:val="005B69E5"/>
    <w:rPr>
      <w:rFonts w:ascii="Calibri" w:eastAsia="Calibri" w:hAnsi="Calibri" w:cs="Times New Roman"/>
      <w:sz w:val="20"/>
      <w:szCs w:val="20"/>
      <w:lang w:val="en-GB"/>
    </w:rPr>
  </w:style>
  <w:style w:type="character" w:styleId="CommentReference">
    <w:name w:val="annotation reference"/>
    <w:uiPriority w:val="99"/>
    <w:semiHidden/>
    <w:rsid w:val="005B69E5"/>
    <w:rPr>
      <w:sz w:val="16"/>
      <w:szCs w:val="16"/>
    </w:rPr>
  </w:style>
  <w:style w:type="paragraph" w:styleId="CommentText">
    <w:name w:val="annotation text"/>
    <w:basedOn w:val="Normal"/>
    <w:link w:val="CommentTextChar"/>
    <w:uiPriority w:val="99"/>
    <w:semiHidden/>
    <w:rsid w:val="005B69E5"/>
    <w:rPr>
      <w:rFonts w:cs="Times New Roman"/>
      <w:sz w:val="20"/>
      <w:szCs w:val="20"/>
    </w:rPr>
  </w:style>
  <w:style w:type="character" w:customStyle="1" w:styleId="CommentTextChar">
    <w:name w:val="Comment Text Char"/>
    <w:basedOn w:val="DefaultParagraphFont"/>
    <w:link w:val="CommentText"/>
    <w:uiPriority w:val="99"/>
    <w:semiHidden/>
    <w:rsid w:val="005B69E5"/>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rsid w:val="005B69E5"/>
    <w:rPr>
      <w:b/>
      <w:bCs/>
    </w:rPr>
  </w:style>
  <w:style w:type="character" w:customStyle="1" w:styleId="CommentSubjectChar">
    <w:name w:val="Comment Subject Char"/>
    <w:basedOn w:val="CommentTextChar"/>
    <w:link w:val="CommentSubject"/>
    <w:uiPriority w:val="99"/>
    <w:semiHidden/>
    <w:rsid w:val="005B69E5"/>
    <w:rPr>
      <w:rFonts w:ascii="Calibri" w:eastAsia="Calibri" w:hAnsi="Calibri" w:cs="Times New Roman"/>
      <w:b/>
      <w:bCs/>
      <w:sz w:val="20"/>
      <w:szCs w:val="20"/>
      <w:lang w:val="en-GB"/>
    </w:rPr>
  </w:style>
  <w:style w:type="paragraph" w:styleId="DocumentMap">
    <w:name w:val="Document Map"/>
    <w:basedOn w:val="Normal"/>
    <w:link w:val="DocumentMapChar"/>
    <w:uiPriority w:val="99"/>
    <w:semiHidden/>
    <w:unhideWhenUsed/>
    <w:rsid w:val="005B69E5"/>
    <w:rPr>
      <w:rFonts w:ascii="Tahoma" w:hAnsi="Tahoma" w:cs="Times New Roman"/>
      <w:sz w:val="16"/>
      <w:szCs w:val="16"/>
    </w:rPr>
  </w:style>
  <w:style w:type="character" w:customStyle="1" w:styleId="DocumentMapChar">
    <w:name w:val="Document Map Char"/>
    <w:basedOn w:val="DefaultParagraphFont"/>
    <w:link w:val="DocumentMap"/>
    <w:uiPriority w:val="99"/>
    <w:semiHidden/>
    <w:rsid w:val="005B69E5"/>
    <w:rPr>
      <w:rFonts w:ascii="Tahoma" w:eastAsia="Calibri" w:hAnsi="Tahoma" w:cs="Times New Roman"/>
      <w:sz w:val="16"/>
      <w:szCs w:val="16"/>
      <w:lang w:val="en-GB"/>
    </w:rPr>
  </w:style>
  <w:style w:type="paragraph" w:styleId="ListParagraph">
    <w:name w:val="List Paragraph"/>
    <w:basedOn w:val="Normal"/>
    <w:link w:val="ListParagraphChar"/>
    <w:uiPriority w:val="34"/>
    <w:qFormat/>
    <w:rsid w:val="005B69E5"/>
    <w:pPr>
      <w:ind w:left="720"/>
      <w:contextualSpacing/>
    </w:pPr>
  </w:style>
  <w:style w:type="paragraph" w:styleId="BodyTextIndent">
    <w:name w:val="Body Text Indent"/>
    <w:basedOn w:val="Normal"/>
    <w:link w:val="BodyTextIndentChar"/>
    <w:uiPriority w:val="99"/>
    <w:semiHidden/>
    <w:unhideWhenUsed/>
    <w:rsid w:val="005B69E5"/>
    <w:pPr>
      <w:spacing w:after="120"/>
      <w:ind w:left="283"/>
    </w:pPr>
    <w:rPr>
      <w:rFonts w:cs="Times New Roman"/>
    </w:rPr>
  </w:style>
  <w:style w:type="character" w:customStyle="1" w:styleId="BodyTextIndentChar">
    <w:name w:val="Body Text Indent Char"/>
    <w:basedOn w:val="DefaultParagraphFont"/>
    <w:link w:val="BodyTextIndent"/>
    <w:uiPriority w:val="99"/>
    <w:semiHidden/>
    <w:rsid w:val="005B69E5"/>
    <w:rPr>
      <w:rFonts w:ascii="Calibri" w:eastAsia="Calibri" w:hAnsi="Calibri" w:cs="Times New Roman"/>
      <w:lang w:val="en-GB"/>
    </w:rPr>
  </w:style>
  <w:style w:type="character" w:customStyle="1" w:styleId="st">
    <w:name w:val="st"/>
    <w:basedOn w:val="DefaultParagraphFont"/>
    <w:rsid w:val="005B69E5"/>
  </w:style>
  <w:style w:type="paragraph" w:styleId="PlainText">
    <w:name w:val="Plain Text"/>
    <w:basedOn w:val="Normal"/>
    <w:link w:val="PlainTextChar"/>
    <w:uiPriority w:val="99"/>
    <w:unhideWhenUsed/>
    <w:rsid w:val="005B69E5"/>
    <w:pPr>
      <w:spacing w:after="0" w:line="240" w:lineRule="auto"/>
    </w:pPr>
    <w:rPr>
      <w:rFonts w:cs="Times New Roman"/>
      <w:szCs w:val="21"/>
    </w:rPr>
  </w:style>
  <w:style w:type="character" w:customStyle="1" w:styleId="PlainTextChar">
    <w:name w:val="Plain Text Char"/>
    <w:basedOn w:val="DefaultParagraphFont"/>
    <w:link w:val="PlainText"/>
    <w:uiPriority w:val="99"/>
    <w:rsid w:val="005B69E5"/>
    <w:rPr>
      <w:rFonts w:ascii="Calibri" w:eastAsia="Calibri" w:hAnsi="Calibri" w:cs="Times New Roman"/>
      <w:szCs w:val="21"/>
      <w:lang w:val="en-GB"/>
    </w:rPr>
  </w:style>
  <w:style w:type="table" w:styleId="TableGrid">
    <w:name w:val="Table Grid"/>
    <w:basedOn w:val="TableNormal"/>
    <w:uiPriority w:val="59"/>
    <w:rsid w:val="005B69E5"/>
    <w:pPr>
      <w:spacing w:after="0" w:line="240" w:lineRule="auto"/>
    </w:pPr>
    <w:rPr>
      <w:rFonts w:ascii="Calibri" w:eastAsia="Times New Roman" w:hAnsi="Calibri" w:cs="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5B69E5"/>
    <w:pPr>
      <w:spacing w:after="0" w:line="240" w:lineRule="auto"/>
    </w:pPr>
    <w:rPr>
      <w:rFonts w:ascii="Calibri" w:eastAsia="Calibri" w:hAnsi="Calibri" w:cs="Calibri"/>
      <w:lang w:val="en-GB"/>
    </w:rPr>
  </w:style>
  <w:style w:type="paragraph" w:styleId="Title">
    <w:name w:val="Title"/>
    <w:basedOn w:val="Normal"/>
    <w:link w:val="TitleChar1"/>
    <w:uiPriority w:val="99"/>
    <w:qFormat/>
    <w:rsid w:val="005B69E5"/>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5B69E5"/>
    <w:rPr>
      <w:rFonts w:asciiTheme="majorHAnsi" w:eastAsiaTheme="majorEastAsia" w:hAnsiTheme="majorHAnsi" w:cstheme="majorBidi"/>
      <w:spacing w:val="-10"/>
      <w:kern w:val="28"/>
      <w:sz w:val="56"/>
      <w:szCs w:val="56"/>
      <w:lang w:val="en-GB"/>
    </w:rPr>
  </w:style>
  <w:style w:type="character" w:customStyle="1" w:styleId="TitleChar1">
    <w:name w:val="Title Char1"/>
    <w:link w:val="Title"/>
    <w:uiPriority w:val="99"/>
    <w:locked/>
    <w:rsid w:val="005B69E5"/>
    <w:rPr>
      <w:rFonts w:ascii="Times New Roman" w:eastAsia="Calibri" w:hAnsi="Times New Roman" w:cs="Times New Roman"/>
      <w:b/>
      <w:i/>
      <w:sz w:val="24"/>
      <w:szCs w:val="20"/>
      <w:lang w:val="en-US"/>
    </w:rPr>
  </w:style>
  <w:style w:type="character" w:customStyle="1" w:styleId="ListParagraphChar">
    <w:name w:val="List Paragraph Char"/>
    <w:link w:val="ListParagraph"/>
    <w:uiPriority w:val="34"/>
    <w:rsid w:val="005B69E5"/>
    <w:rPr>
      <w:rFonts w:ascii="Calibri" w:eastAsia="Calibri" w:hAnsi="Calibri" w:cs="Calibri"/>
      <w:lang w:val="en-GB"/>
    </w:rPr>
  </w:style>
  <w:style w:type="paragraph" w:customStyle="1" w:styleId="Default">
    <w:name w:val="Default"/>
    <w:rsid w:val="005B69E5"/>
    <w:pPr>
      <w:autoSpaceDE w:val="0"/>
      <w:autoSpaceDN w:val="0"/>
      <w:adjustRightInd w:val="0"/>
      <w:spacing w:after="0" w:line="240" w:lineRule="auto"/>
    </w:pPr>
    <w:rPr>
      <w:rFonts w:ascii="Tahoma" w:eastAsia="Calibri" w:hAnsi="Tahoma" w:cs="Tahoma"/>
      <w:color w:val="000000"/>
      <w:sz w:val="24"/>
      <w:szCs w:val="24"/>
      <w:lang w:eastAsia="en-ZA"/>
    </w:rPr>
  </w:style>
  <w:style w:type="character" w:styleId="Emphasis">
    <w:name w:val="Emphasis"/>
    <w:basedOn w:val="DefaultParagraphFont"/>
    <w:uiPriority w:val="20"/>
    <w:qFormat/>
    <w:rsid w:val="005B69E5"/>
    <w:rPr>
      <w:i/>
      <w:iCs/>
    </w:rPr>
  </w:style>
  <w:style w:type="character" w:customStyle="1" w:styleId="st1">
    <w:name w:val="st1"/>
    <w:basedOn w:val="DefaultParagraphFont"/>
    <w:rsid w:val="005B69E5"/>
  </w:style>
  <w:style w:type="paragraph" w:styleId="NoSpacing">
    <w:name w:val="No Spacing"/>
    <w:uiPriority w:val="1"/>
    <w:qFormat/>
    <w:rsid w:val="005B69E5"/>
    <w:pPr>
      <w:spacing w:after="0" w:line="240" w:lineRule="auto"/>
    </w:pPr>
    <w:rPr>
      <w:rFonts w:ascii="Calibri" w:eastAsia="Calibri" w:hAnsi="Calibri" w:cs="Calibri"/>
      <w:lang w:val="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Babulele Bingwa</dc:creator>
  <cp:lastModifiedBy>USER</cp:lastModifiedBy>
  <cp:revision>2</cp:revision>
  <dcterms:created xsi:type="dcterms:W3CDTF">2020-08-31T11:04:00Z</dcterms:created>
  <dcterms:modified xsi:type="dcterms:W3CDTF">2020-08-31T11:04:00Z</dcterms:modified>
</cp:coreProperties>
</file>