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stretch>
                      <a:fillRect/>
                    </a:stretch>
                  </pic:blipFill>
                  <pic:spPr>
                    <a:xfrm>
                      <a:off x="0" y="0"/>
                      <a:ext cx="571500" cy="800100"/>
                    </a:xfrm>
                    <a:prstGeom prst="rect">
                      <a:avLst/>
                    </a:prstGeom>
                    <a:ln w="12700" cap="flat">
                      <a:noFill/>
                      <a:miter lim="400000"/>
                    </a:ln>
                    <a:effectLst/>
                  </pic:spPr>
                </pic:pic>
              </a:graphicData>
            </a:graphic>
          </wp:inline>
        </w:drawing>
      </w:r>
    </w:p>
    <w:p w:rsidR="00DB6BD3" w:rsidRPr="00DB6BD3" w:rsidRDefault="00DB6BD3" w:rsidP="00DB6BD3">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DB6BD3" w:rsidRPr="00DB6BD3" w:rsidRDefault="00DB6BD3" w:rsidP="00DB6BD3">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DB6BD3" w:rsidRPr="00DB6BD3" w:rsidRDefault="00DB6BD3" w:rsidP="00DB6BD3">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DB6BD3" w:rsidRPr="00DB6BD3" w:rsidRDefault="00DB6BD3" w:rsidP="00DB6BD3">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DB6BD3" w:rsidRPr="00DB6BD3" w:rsidRDefault="00DB6BD3" w:rsidP="00DB6BD3">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DB6BD3" w:rsidRPr="00DB6BD3" w:rsidRDefault="00DB6BD3" w:rsidP="00DB6BD3">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DB6BD3" w:rsidRPr="00DB6BD3" w:rsidRDefault="00DB6BD3" w:rsidP="00DB6BD3">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DB6BD3" w:rsidRPr="00DB6BD3" w:rsidRDefault="00DB6BD3" w:rsidP="00DB6BD3">
      <w:pPr>
        <w:pBdr>
          <w:top w:val="nil"/>
          <w:left w:val="nil"/>
          <w:bottom w:val="nil"/>
          <w:right w:val="nil"/>
          <w:between w:val="nil"/>
          <w:bar w:val="nil"/>
        </w:pBdr>
        <w:spacing w:after="0" w:line="360" w:lineRule="auto"/>
        <w:rPr>
          <w:rFonts w:ascii="Arial" w:eastAsia="Arial Unicode MS" w:hAnsi="Arial" w:cs="Arial"/>
          <w:b/>
          <w:bCs/>
          <w:u w:val="single"/>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897FB9">
      <w:pPr>
        <w:pBdr>
          <w:top w:val="nil"/>
          <w:left w:val="nil"/>
          <w:bottom w:val="nil"/>
          <w:right w:val="nil"/>
          <w:between w:val="nil"/>
          <w:bar w:val="nil"/>
        </w:pBdr>
        <w:spacing w:after="6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6B5B88" w:rsidP="00897FB9">
      <w:pPr>
        <w:pBdr>
          <w:top w:val="nil"/>
          <w:left w:val="nil"/>
          <w:bottom w:val="nil"/>
          <w:right w:val="nil"/>
          <w:between w:val="nil"/>
          <w:bar w:val="nil"/>
        </w:pBdr>
        <w:spacing w:after="6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sidR="00897FB9">
        <w:rPr>
          <w:rFonts w:ascii="Arial" w:eastAsia="Arial Unicode MS" w:hAnsi="Arial" w:cs="Arial"/>
          <w:b/>
          <w:bCs/>
          <w:bdr w:val="nil"/>
          <w:lang w:val="en-US"/>
        </w:rPr>
        <w:tab/>
      </w:r>
      <w:r>
        <w:rPr>
          <w:rFonts w:ascii="Arial" w:eastAsia="Arial Unicode MS" w:hAnsi="Arial" w:cs="Arial"/>
          <w:b/>
          <w:bCs/>
          <w:bdr w:val="nil"/>
          <w:lang w:val="en-US"/>
        </w:rPr>
        <w:t>1819</w:t>
      </w:r>
    </w:p>
    <w:p w:rsidR="00DB6BD3" w:rsidRPr="00DB6BD3" w:rsidRDefault="00DB6BD3" w:rsidP="00897FB9">
      <w:pPr>
        <w:pBdr>
          <w:top w:val="nil"/>
          <w:left w:val="nil"/>
          <w:bottom w:val="nil"/>
          <w:right w:val="nil"/>
          <w:between w:val="nil"/>
          <w:bar w:val="nil"/>
        </w:pBdr>
        <w:spacing w:after="60" w:line="24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Date of Publication:</w:t>
      </w:r>
      <w:r w:rsidRPr="00DB6BD3">
        <w:rPr>
          <w:rFonts w:ascii="Arial" w:eastAsia="Arial Unicode MS" w:hAnsi="Arial" w:cs="Arial"/>
          <w:b/>
          <w:bCs/>
          <w:bdr w:val="nil"/>
          <w:lang w:val="en-US"/>
        </w:rPr>
        <w:tab/>
      </w:r>
      <w:r w:rsidR="00897FB9">
        <w:rPr>
          <w:rFonts w:ascii="Arial" w:eastAsia="Arial Unicode MS" w:hAnsi="Arial" w:cs="Arial"/>
          <w:b/>
          <w:bCs/>
          <w:bdr w:val="nil"/>
          <w:lang w:val="en-US"/>
        </w:rPr>
        <w:tab/>
      </w:r>
      <w:r w:rsidR="006B5B88">
        <w:rPr>
          <w:rFonts w:ascii="Arial" w:eastAsia="Arial Unicode MS" w:hAnsi="Arial" w:cs="Arial"/>
          <w:b/>
          <w:bCs/>
          <w:bdr w:val="nil"/>
          <w:lang w:val="en-US"/>
        </w:rPr>
        <w:t>20 August</w:t>
      </w:r>
      <w:r w:rsidRPr="00DB6BD3">
        <w:rPr>
          <w:rFonts w:ascii="Arial" w:eastAsia="Arial Unicode MS" w:hAnsi="Arial" w:cs="Arial"/>
          <w:b/>
          <w:bCs/>
          <w:bdr w:val="nil"/>
          <w:lang w:val="en-US"/>
        </w:rPr>
        <w:t xml:space="preserve"> 2021</w:t>
      </w:r>
    </w:p>
    <w:p w:rsidR="00DB6BD3" w:rsidRPr="00DB6BD3" w:rsidRDefault="006B5B88" w:rsidP="00897FB9">
      <w:pPr>
        <w:pBdr>
          <w:top w:val="nil"/>
          <w:left w:val="nil"/>
          <w:bottom w:val="nil"/>
          <w:right w:val="nil"/>
          <w:between w:val="nil"/>
          <w:bar w:val="nil"/>
        </w:pBdr>
        <w:spacing w:after="6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sidR="00897FB9">
        <w:rPr>
          <w:rFonts w:ascii="Arial" w:eastAsia="Arial Unicode MS" w:hAnsi="Arial" w:cs="Arial"/>
          <w:b/>
          <w:bCs/>
          <w:bdr w:val="nil"/>
          <w:lang w:val="en-US"/>
        </w:rPr>
        <w:tab/>
      </w:r>
      <w:r>
        <w:rPr>
          <w:rFonts w:ascii="Arial" w:eastAsia="Arial Unicode MS" w:hAnsi="Arial" w:cs="Arial"/>
          <w:b/>
          <w:bCs/>
          <w:bdr w:val="nil"/>
          <w:lang w:val="en-US"/>
        </w:rPr>
        <w:t>17</w:t>
      </w:r>
    </w:p>
    <w:p w:rsidR="00DB6BD3" w:rsidRPr="00DB6BD3" w:rsidRDefault="00DB6BD3" w:rsidP="00897FB9">
      <w:pPr>
        <w:pBdr>
          <w:top w:val="nil"/>
          <w:left w:val="nil"/>
          <w:bottom w:val="nil"/>
          <w:right w:val="nil"/>
          <w:between w:val="nil"/>
          <w:bar w:val="nil"/>
        </w:pBdr>
        <w:spacing w:after="6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2E3524">
        <w:rPr>
          <w:rFonts w:ascii="Arial" w:eastAsia="Arial Unicode MS" w:hAnsi="Arial" w:cs="Arial"/>
          <w:b/>
          <w:bCs/>
          <w:bdr w:val="nil"/>
          <w:lang w:val="en-US"/>
        </w:rPr>
        <w:tab/>
        <w:t>22 October 2021</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6B5B88"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Mr K P Sithole (IFP</w:t>
      </w:r>
      <w:r w:rsidR="00DB6BD3" w:rsidRPr="00DB6BD3">
        <w:rPr>
          <w:rFonts w:ascii="Arial" w:eastAsia="Calibri" w:hAnsi="Arial" w:cs="Arial"/>
          <w:b/>
          <w:lang w:val="af-ZA"/>
        </w:rPr>
        <w:t xml:space="preserve">) to ask the Minister of Tourism:  </w:t>
      </w:r>
    </w:p>
    <w:p w:rsidR="00DB6BD3" w:rsidRPr="00DB6BD3" w:rsidRDefault="00897FB9" w:rsidP="00DB6BD3">
      <w:pPr>
        <w:pBdr>
          <w:top w:val="nil"/>
          <w:left w:val="nil"/>
          <w:bottom w:val="nil"/>
          <w:right w:val="nil"/>
          <w:between w:val="nil"/>
          <w:bar w:val="nil"/>
        </w:pBdr>
        <w:spacing w:after="0" w:line="360" w:lineRule="auto"/>
        <w:jc w:val="both"/>
        <w:rPr>
          <w:rFonts w:ascii="Arial" w:eastAsia="Calibri" w:hAnsi="Arial" w:cs="Arial"/>
        </w:rPr>
      </w:pPr>
      <w:r w:rsidRPr="00897FB9">
        <w:rPr>
          <w:rFonts w:ascii="Arial" w:eastAsia="Calibri" w:hAnsi="Arial" w:cs="Arial"/>
        </w:rPr>
        <w:t>Whether she has considered the issue of the Republic being placed on the red list in the United Kingdom about eight months ago and how does she intend resolve the matter of inbound tourism into the Republic and mend relations between the two nations; if not, why not; if so, what (a) are the relevant details and (b) plans are in place to expedite the resolution of the matter?</w:t>
      </w:r>
      <w:r w:rsidR="00DB6BD3" w:rsidRPr="00DB6BD3">
        <w:rPr>
          <w:rFonts w:ascii="Arial" w:eastAsia="Calibri" w:hAnsi="Arial" w:cs="Arial"/>
        </w:rPr>
        <w:tab/>
      </w:r>
      <w:r w:rsidR="00DB6BD3" w:rsidRPr="00DB6BD3">
        <w:rPr>
          <w:rFonts w:ascii="Arial" w:eastAsia="Calibri" w:hAnsi="Arial" w:cs="Arial"/>
        </w:rPr>
        <w:tab/>
      </w:r>
      <w:r w:rsidR="00DB6BD3" w:rsidRPr="00DB6BD3">
        <w:rPr>
          <w:rFonts w:ascii="Arial" w:eastAsia="Calibri" w:hAnsi="Arial" w:cs="Arial"/>
        </w:rPr>
        <w:tab/>
      </w:r>
    </w:p>
    <w:p w:rsidR="00DB6BD3" w:rsidRPr="00DB6BD3" w:rsidRDefault="00897FB9" w:rsidP="00DB6BD3">
      <w:pPr>
        <w:pBdr>
          <w:top w:val="nil"/>
          <w:left w:val="nil"/>
          <w:bottom w:val="nil"/>
          <w:right w:val="nil"/>
          <w:between w:val="nil"/>
          <w:bar w:val="nil"/>
        </w:pBdr>
        <w:spacing w:after="0" w:line="360" w:lineRule="auto"/>
        <w:ind w:left="7200" w:firstLine="720"/>
        <w:jc w:val="both"/>
        <w:rPr>
          <w:rFonts w:ascii="Arial" w:eastAsia="Calibri" w:hAnsi="Arial" w:cs="Arial"/>
        </w:rPr>
      </w:pPr>
      <w:r>
        <w:rPr>
          <w:rFonts w:ascii="Arial" w:eastAsia="Calibri" w:hAnsi="Arial" w:cs="Arial"/>
        </w:rPr>
        <w:t>NW2042</w:t>
      </w:r>
      <w:r w:rsidR="00DB6BD3" w:rsidRPr="00DB6BD3">
        <w:rPr>
          <w:rFonts w:ascii="Arial" w:eastAsia="Calibri" w:hAnsi="Arial" w:cs="Arial"/>
        </w:rPr>
        <w:t>E</w:t>
      </w:r>
    </w:p>
    <w:p w:rsidR="00DB6BD3" w:rsidRPr="00DB6BD3" w:rsidRDefault="00DB6BD3" w:rsidP="00DB6BD3">
      <w:pPr>
        <w:pBdr>
          <w:top w:val="nil"/>
          <w:left w:val="nil"/>
          <w:bottom w:val="nil"/>
          <w:right w:val="nil"/>
          <w:between w:val="nil"/>
          <w:bar w:val="nil"/>
        </w:pBdr>
        <w:spacing w:after="0" w:line="360" w:lineRule="auto"/>
        <w:ind w:left="7200" w:firstLine="720"/>
        <w:jc w:val="both"/>
        <w:rPr>
          <w:rFonts w:ascii="Arial" w:eastAsia="Calibri" w:hAnsi="Arial" w:cs="Arial"/>
          <w:lang w:val="af-ZA"/>
        </w:rPr>
      </w:pPr>
    </w:p>
    <w:p w:rsidR="00DB6BD3" w:rsidRPr="00DB6BD3" w:rsidRDefault="00DB6BD3" w:rsidP="002E2915">
      <w:pPr>
        <w:pBdr>
          <w:top w:val="nil"/>
          <w:left w:val="nil"/>
          <w:bottom w:val="nil"/>
          <w:right w:val="nil"/>
          <w:between w:val="nil"/>
          <w:bar w:val="nil"/>
        </w:pBdr>
        <w:spacing w:after="0" w:line="360" w:lineRule="auto"/>
        <w:rPr>
          <w:rFonts w:ascii="Arial" w:eastAsia="Arial Unicode MS" w:hAnsi="Arial" w:cs="Arial"/>
          <w:b/>
          <w:bCs/>
          <w:bdr w:val="nil"/>
          <w:lang w:val="en-US"/>
        </w:rPr>
      </w:pPr>
      <w:r w:rsidRPr="00DB6BD3">
        <w:rPr>
          <w:rFonts w:ascii="Arial" w:eastAsia="Arial Unicode MS" w:hAnsi="Arial" w:cs="Arial"/>
          <w:b/>
          <w:bCs/>
          <w:bdr w:val="nil"/>
          <w:lang w:val="en-US"/>
        </w:rPr>
        <w:t>REPLY:</w:t>
      </w:r>
    </w:p>
    <w:p w:rsidR="007835C3" w:rsidRDefault="007835C3" w:rsidP="002E2915">
      <w:pPr>
        <w:pBdr>
          <w:top w:val="nil"/>
          <w:left w:val="nil"/>
          <w:bottom w:val="nil"/>
          <w:right w:val="nil"/>
          <w:between w:val="nil"/>
          <w:bar w:val="nil"/>
        </w:pBdr>
        <w:spacing w:after="0" w:line="360" w:lineRule="auto"/>
        <w:rPr>
          <w:rFonts w:ascii="Arial" w:eastAsia="Arial Unicode MS" w:hAnsi="Arial" w:cs="Arial"/>
          <w:b/>
          <w:bCs/>
          <w:bdr w:val="nil"/>
          <w:lang w:val="en-US"/>
        </w:rPr>
      </w:pPr>
    </w:p>
    <w:p w:rsidR="00897FB9" w:rsidRPr="007B021D" w:rsidRDefault="007B021D" w:rsidP="00092F03">
      <w:pPr>
        <w:pStyle w:val="ListParagraph"/>
        <w:numPr>
          <w:ilvl w:val="0"/>
          <w:numId w:val="3"/>
        </w:numPr>
        <w:pBdr>
          <w:top w:val="nil"/>
          <w:left w:val="nil"/>
          <w:bottom w:val="nil"/>
          <w:right w:val="nil"/>
          <w:between w:val="nil"/>
          <w:bar w:val="nil"/>
        </w:pBdr>
        <w:spacing w:after="0" w:line="360" w:lineRule="auto"/>
        <w:ind w:left="426" w:hanging="426"/>
        <w:rPr>
          <w:rFonts w:ascii="Arial" w:eastAsia="Calibri" w:hAnsi="Arial" w:cs="Arial"/>
        </w:rPr>
      </w:pPr>
      <w:r>
        <w:rPr>
          <w:rFonts w:ascii="Arial" w:eastAsia="Calibri" w:hAnsi="Arial" w:cs="Arial"/>
        </w:rPr>
        <w:t>and (b)</w:t>
      </w:r>
      <w:r>
        <w:rPr>
          <w:rFonts w:ascii="Arial" w:eastAsia="Calibri" w:hAnsi="Arial" w:cs="Arial"/>
        </w:rPr>
        <w:tab/>
      </w:r>
    </w:p>
    <w:p w:rsidR="000857D8" w:rsidRPr="00753464" w:rsidRDefault="007C14E5" w:rsidP="002E2915">
      <w:pPr>
        <w:pBdr>
          <w:top w:val="nil"/>
          <w:left w:val="nil"/>
          <w:bottom w:val="nil"/>
          <w:right w:val="nil"/>
          <w:between w:val="nil"/>
          <w:bar w:val="nil"/>
        </w:pBdr>
        <w:spacing w:after="0" w:line="360" w:lineRule="auto"/>
        <w:jc w:val="both"/>
        <w:rPr>
          <w:rFonts w:ascii="Arial" w:eastAsia="Calibri" w:hAnsi="Arial" w:cs="Arial"/>
          <w:color w:val="000000" w:themeColor="text1"/>
        </w:rPr>
      </w:pPr>
      <w:r>
        <w:rPr>
          <w:rFonts w:ascii="Arial" w:eastAsia="Calibri" w:hAnsi="Arial" w:cs="Arial"/>
          <w:color w:val="000000" w:themeColor="text1"/>
        </w:rPr>
        <w:t>The</w:t>
      </w:r>
      <w:r w:rsidR="000C517D">
        <w:rPr>
          <w:rFonts w:ascii="Arial" w:eastAsia="Calibri" w:hAnsi="Arial" w:cs="Arial"/>
          <w:color w:val="000000" w:themeColor="text1"/>
        </w:rPr>
        <w:t xml:space="preserve"> department</w:t>
      </w:r>
      <w:r>
        <w:rPr>
          <w:rFonts w:ascii="Arial" w:eastAsia="Calibri" w:hAnsi="Arial" w:cs="Arial"/>
          <w:color w:val="000000" w:themeColor="text1"/>
        </w:rPr>
        <w:t xml:space="preserve"> is aware</w:t>
      </w:r>
      <w:r w:rsidR="005914F2">
        <w:rPr>
          <w:rFonts w:ascii="Arial" w:eastAsia="Calibri" w:hAnsi="Arial" w:cs="Arial"/>
          <w:color w:val="000000" w:themeColor="text1"/>
        </w:rPr>
        <w:t xml:space="preserve"> of the red list. </w:t>
      </w:r>
      <w:r w:rsidR="00867C5F">
        <w:rPr>
          <w:rFonts w:ascii="Arial" w:eastAsia="Calibri" w:hAnsi="Arial" w:cs="Arial"/>
          <w:color w:val="000000" w:themeColor="text1"/>
        </w:rPr>
        <w:t>However, the</w:t>
      </w:r>
      <w:r w:rsidR="005914F2">
        <w:rPr>
          <w:rFonts w:ascii="Arial" w:eastAsia="Calibri" w:hAnsi="Arial" w:cs="Arial"/>
          <w:color w:val="000000" w:themeColor="text1"/>
        </w:rPr>
        <w:t xml:space="preserve"> department</w:t>
      </w:r>
      <w:r w:rsidR="00867C5F">
        <w:rPr>
          <w:rFonts w:ascii="Arial" w:eastAsia="Calibri" w:hAnsi="Arial" w:cs="Arial"/>
          <w:color w:val="000000" w:themeColor="text1"/>
        </w:rPr>
        <w:t xml:space="preserve"> </w:t>
      </w:r>
      <w:r w:rsidR="00600E0E">
        <w:rPr>
          <w:rFonts w:ascii="Arial" w:eastAsia="Calibri" w:hAnsi="Arial" w:cs="Arial"/>
          <w:color w:val="000000" w:themeColor="text1"/>
        </w:rPr>
        <w:t>does not</w:t>
      </w:r>
      <w:r w:rsidR="00830362">
        <w:rPr>
          <w:rFonts w:ascii="Arial" w:eastAsia="Calibri" w:hAnsi="Arial" w:cs="Arial"/>
          <w:color w:val="000000" w:themeColor="text1"/>
        </w:rPr>
        <w:t xml:space="preserve"> agree that the red list </w:t>
      </w:r>
      <w:r w:rsidR="00B207D7">
        <w:rPr>
          <w:rFonts w:ascii="Arial" w:eastAsia="Calibri" w:hAnsi="Arial" w:cs="Arial"/>
          <w:color w:val="000000" w:themeColor="text1"/>
        </w:rPr>
        <w:t>is a reflection on or has a bearing on UK – South Africa relationship.</w:t>
      </w:r>
      <w:r w:rsidR="007940B7">
        <w:rPr>
          <w:rFonts w:ascii="Arial" w:eastAsia="Calibri" w:hAnsi="Arial" w:cs="Arial"/>
          <w:color w:val="000000" w:themeColor="text1"/>
        </w:rPr>
        <w:t xml:space="preserve"> </w:t>
      </w:r>
      <w:r w:rsidR="00D450B6">
        <w:rPr>
          <w:rFonts w:ascii="Arial" w:eastAsia="Calibri" w:hAnsi="Arial" w:cs="Arial"/>
          <w:color w:val="000000" w:themeColor="text1"/>
        </w:rPr>
        <w:t xml:space="preserve">The department, </w:t>
      </w:r>
      <w:r w:rsidR="009C4E45">
        <w:rPr>
          <w:rFonts w:ascii="Arial" w:eastAsia="Calibri" w:hAnsi="Arial" w:cs="Arial"/>
          <w:color w:val="000000" w:themeColor="text1"/>
        </w:rPr>
        <w:t xml:space="preserve">South African Tourism </w:t>
      </w:r>
      <w:r w:rsidR="004353C5">
        <w:rPr>
          <w:rFonts w:ascii="Arial" w:eastAsia="Calibri" w:hAnsi="Arial" w:cs="Arial"/>
          <w:color w:val="000000" w:themeColor="text1"/>
        </w:rPr>
        <w:t xml:space="preserve">and </w:t>
      </w:r>
      <w:r w:rsidR="00F31DFE">
        <w:rPr>
          <w:rFonts w:ascii="Arial" w:eastAsia="Calibri" w:hAnsi="Arial" w:cs="Arial"/>
          <w:color w:val="000000" w:themeColor="text1"/>
        </w:rPr>
        <w:t xml:space="preserve">the industry will </w:t>
      </w:r>
      <w:r w:rsidR="00D450B6">
        <w:rPr>
          <w:rFonts w:ascii="Arial" w:eastAsia="Calibri" w:hAnsi="Arial" w:cs="Arial"/>
          <w:color w:val="000000" w:themeColor="text1"/>
        </w:rPr>
        <w:t xml:space="preserve">embark on an advocacy </w:t>
      </w:r>
      <w:r w:rsidR="00C57EEE">
        <w:rPr>
          <w:rFonts w:ascii="Arial" w:eastAsia="Calibri" w:hAnsi="Arial" w:cs="Arial"/>
          <w:color w:val="000000" w:themeColor="text1"/>
        </w:rPr>
        <w:t>project</w:t>
      </w:r>
      <w:r w:rsidR="00D450B6">
        <w:rPr>
          <w:rFonts w:ascii="Arial" w:eastAsia="Calibri" w:hAnsi="Arial" w:cs="Arial"/>
          <w:color w:val="000000" w:themeColor="text1"/>
        </w:rPr>
        <w:t xml:space="preserve"> </w:t>
      </w:r>
      <w:r w:rsidR="00790C03">
        <w:rPr>
          <w:rFonts w:ascii="Arial" w:eastAsia="Calibri" w:hAnsi="Arial" w:cs="Arial"/>
          <w:color w:val="000000" w:themeColor="text1"/>
        </w:rPr>
        <w:t xml:space="preserve">to </w:t>
      </w:r>
      <w:r w:rsidR="002F2331">
        <w:rPr>
          <w:rFonts w:ascii="Arial" w:eastAsia="Calibri" w:hAnsi="Arial" w:cs="Arial"/>
          <w:color w:val="000000" w:themeColor="text1"/>
        </w:rPr>
        <w:t>ensure that information regarding</w:t>
      </w:r>
      <w:r w:rsidR="00186570">
        <w:rPr>
          <w:rFonts w:ascii="Arial" w:eastAsia="Calibri" w:hAnsi="Arial" w:cs="Arial"/>
          <w:color w:val="000000" w:themeColor="text1"/>
        </w:rPr>
        <w:t xml:space="preserve"> </w:t>
      </w:r>
      <w:r w:rsidR="00701040">
        <w:rPr>
          <w:rFonts w:ascii="Arial" w:eastAsia="Calibri" w:hAnsi="Arial" w:cs="Arial"/>
          <w:color w:val="000000" w:themeColor="text1"/>
        </w:rPr>
        <w:t xml:space="preserve">South </w:t>
      </w:r>
      <w:r w:rsidR="008B6FC0">
        <w:rPr>
          <w:rFonts w:ascii="Arial" w:eastAsia="Calibri" w:hAnsi="Arial" w:cs="Arial"/>
          <w:color w:val="000000" w:themeColor="text1"/>
        </w:rPr>
        <w:t>Africa’s and in particular the industry</w:t>
      </w:r>
      <w:r w:rsidR="009374CF">
        <w:rPr>
          <w:rFonts w:ascii="Arial" w:eastAsia="Calibri" w:hAnsi="Arial" w:cs="Arial"/>
          <w:color w:val="000000" w:themeColor="text1"/>
        </w:rPr>
        <w:t>’s</w:t>
      </w:r>
      <w:r w:rsidR="00186570">
        <w:rPr>
          <w:rFonts w:ascii="Arial" w:eastAsia="Calibri" w:hAnsi="Arial" w:cs="Arial"/>
          <w:color w:val="000000" w:themeColor="text1"/>
        </w:rPr>
        <w:t xml:space="preserve"> </w:t>
      </w:r>
      <w:r w:rsidR="008B6FC0">
        <w:rPr>
          <w:rFonts w:ascii="Arial" w:eastAsia="Calibri" w:hAnsi="Arial" w:cs="Arial"/>
          <w:color w:val="000000" w:themeColor="text1"/>
        </w:rPr>
        <w:t>manageme</w:t>
      </w:r>
      <w:r w:rsidR="009374CF">
        <w:rPr>
          <w:rFonts w:ascii="Arial" w:eastAsia="Calibri" w:hAnsi="Arial" w:cs="Arial"/>
          <w:color w:val="000000" w:themeColor="text1"/>
        </w:rPr>
        <w:t>nt</w:t>
      </w:r>
      <w:r w:rsidR="008B6FC0">
        <w:rPr>
          <w:rFonts w:ascii="Arial" w:eastAsia="Calibri" w:hAnsi="Arial" w:cs="Arial"/>
          <w:color w:val="000000" w:themeColor="text1"/>
        </w:rPr>
        <w:t xml:space="preserve"> </w:t>
      </w:r>
      <w:r w:rsidR="00701040">
        <w:rPr>
          <w:rFonts w:ascii="Arial" w:eastAsia="Calibri" w:hAnsi="Arial" w:cs="Arial"/>
          <w:color w:val="000000" w:themeColor="text1"/>
        </w:rPr>
        <w:t>of the pandemic and</w:t>
      </w:r>
      <w:r w:rsidR="00460C2E">
        <w:rPr>
          <w:rFonts w:ascii="Arial" w:eastAsia="Calibri" w:hAnsi="Arial" w:cs="Arial"/>
          <w:color w:val="000000" w:themeColor="text1"/>
        </w:rPr>
        <w:t xml:space="preserve"> efforts o support</w:t>
      </w:r>
      <w:r w:rsidR="00701040">
        <w:rPr>
          <w:rFonts w:ascii="Arial" w:eastAsia="Calibri" w:hAnsi="Arial" w:cs="Arial"/>
          <w:color w:val="000000" w:themeColor="text1"/>
        </w:rPr>
        <w:t xml:space="preserve"> </w:t>
      </w:r>
      <w:r w:rsidR="00811AC5">
        <w:rPr>
          <w:rFonts w:ascii="Arial" w:eastAsia="Calibri" w:hAnsi="Arial" w:cs="Arial"/>
          <w:color w:val="000000" w:themeColor="text1"/>
        </w:rPr>
        <w:t xml:space="preserve">ease of travel facilitation is provided to travel trade, consumers and </w:t>
      </w:r>
      <w:r w:rsidR="00AD234A">
        <w:rPr>
          <w:rFonts w:ascii="Arial" w:eastAsia="Calibri" w:hAnsi="Arial" w:cs="Arial"/>
          <w:color w:val="000000" w:themeColor="text1"/>
        </w:rPr>
        <w:t>other</w:t>
      </w:r>
      <w:r w:rsidR="00B905E3">
        <w:rPr>
          <w:rFonts w:ascii="Arial" w:eastAsia="Calibri" w:hAnsi="Arial" w:cs="Arial"/>
          <w:color w:val="000000" w:themeColor="text1"/>
        </w:rPr>
        <w:t xml:space="preserve"> inbound tourism stakeholders</w:t>
      </w:r>
      <w:r w:rsidR="00206056">
        <w:rPr>
          <w:rFonts w:ascii="Arial" w:eastAsia="Calibri" w:hAnsi="Arial" w:cs="Arial"/>
          <w:color w:val="000000" w:themeColor="text1"/>
        </w:rPr>
        <w:t>.</w:t>
      </w:r>
      <w:r w:rsidR="000074EB">
        <w:rPr>
          <w:rFonts w:ascii="Arial" w:eastAsia="Calibri" w:hAnsi="Arial" w:cs="Arial"/>
          <w:color w:val="000000" w:themeColor="text1"/>
        </w:rPr>
        <w:t xml:space="preserve"> This will </w:t>
      </w:r>
      <w:r w:rsidR="00607DE4">
        <w:rPr>
          <w:rFonts w:ascii="Arial" w:eastAsia="Calibri" w:hAnsi="Arial" w:cs="Arial"/>
          <w:color w:val="000000" w:themeColor="text1"/>
        </w:rPr>
        <w:t>be targeted at all our priority markets to ensure</w:t>
      </w:r>
      <w:r w:rsidR="007B021D">
        <w:rPr>
          <w:rFonts w:ascii="Arial" w:eastAsia="Calibri" w:hAnsi="Arial" w:cs="Arial"/>
          <w:color w:val="000000" w:themeColor="text1"/>
        </w:rPr>
        <w:t xml:space="preserve"> </w:t>
      </w:r>
      <w:r w:rsidR="00607DE4">
        <w:rPr>
          <w:rFonts w:ascii="Arial" w:eastAsia="Calibri" w:hAnsi="Arial" w:cs="Arial"/>
          <w:color w:val="000000" w:themeColor="text1"/>
        </w:rPr>
        <w:t>confidence building</w:t>
      </w:r>
      <w:r w:rsidR="007B021D">
        <w:rPr>
          <w:rFonts w:ascii="Arial" w:eastAsia="Calibri" w:hAnsi="Arial" w:cs="Arial"/>
          <w:color w:val="000000" w:themeColor="text1"/>
        </w:rPr>
        <w:t>.</w:t>
      </w:r>
    </w:p>
    <w:sectPr w:rsidR="000857D8" w:rsidRPr="00753464" w:rsidSect="00504917">
      <w:footerReference w:type="defaul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610" w:rsidRDefault="00CA4610">
      <w:pPr>
        <w:spacing w:after="0" w:line="240" w:lineRule="auto"/>
      </w:pPr>
      <w:r>
        <w:separator/>
      </w:r>
    </w:p>
  </w:endnote>
  <w:endnote w:type="continuationSeparator" w:id="0">
    <w:p w:rsidR="00CA4610" w:rsidRDefault="00CA4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897FB9">
          <w:rPr>
            <w:rFonts w:ascii="Arial Narrow" w:hAnsi="Arial Narrow"/>
            <w:sz w:val="18"/>
            <w:szCs w:val="18"/>
          </w:rPr>
          <w:t>1819</w:t>
        </w:r>
        <w:r w:rsidRPr="00504917">
          <w:rPr>
            <w:rFonts w:ascii="Arial Narrow" w:hAnsi="Arial Narrow"/>
            <w:sz w:val="18"/>
            <w:szCs w:val="18"/>
          </w:rPr>
          <w:t xml:space="preserve"> (NW</w:t>
        </w:r>
        <w:r w:rsidR="00897FB9">
          <w:rPr>
            <w:rFonts w:ascii="Arial Narrow" w:hAnsi="Arial Narrow"/>
            <w:sz w:val="18"/>
            <w:szCs w:val="18"/>
          </w:rPr>
          <w:t>2042</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935784" w:rsidRPr="00013AC6">
          <w:rPr>
            <w:rFonts w:ascii="Arial Narrow" w:hAnsi="Arial Narrow"/>
          </w:rPr>
          <w:fldChar w:fldCharType="begin"/>
        </w:r>
        <w:r w:rsidRPr="00013AC6">
          <w:rPr>
            <w:rFonts w:ascii="Arial Narrow" w:hAnsi="Arial Narrow"/>
          </w:rPr>
          <w:instrText xml:space="preserve"> PAGE   \* MERGEFORMAT </w:instrText>
        </w:r>
        <w:r w:rsidR="00935784" w:rsidRPr="00013AC6">
          <w:rPr>
            <w:rFonts w:ascii="Arial Narrow" w:hAnsi="Arial Narrow"/>
          </w:rPr>
          <w:fldChar w:fldCharType="separate"/>
        </w:r>
        <w:r w:rsidR="00897FB9">
          <w:rPr>
            <w:rFonts w:ascii="Arial Narrow" w:hAnsi="Arial Narrow"/>
            <w:noProof/>
          </w:rPr>
          <w:t>2</w:t>
        </w:r>
        <w:r w:rsidR="00935784"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CA4610"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CA4610">
    <w:pPr>
      <w:pStyle w:val="Footer1"/>
      <w:jc w:val="right"/>
    </w:pPr>
  </w:p>
  <w:p w:rsidR="001656DE" w:rsidRPr="006016C0" w:rsidRDefault="00897FB9" w:rsidP="006016C0">
    <w:pPr>
      <w:pStyle w:val="HeaderFooter"/>
      <w:jc w:val="center"/>
      <w:rPr>
        <w:rFonts w:ascii="Arial Narrow" w:hAnsi="Arial Narrow"/>
        <w:sz w:val="18"/>
        <w:szCs w:val="18"/>
      </w:rPr>
    </w:pPr>
    <w:r>
      <w:rPr>
        <w:rFonts w:ascii="Arial Narrow" w:hAnsi="Arial Narrow"/>
        <w:sz w:val="18"/>
        <w:szCs w:val="18"/>
      </w:rPr>
      <w:t>1819 (NW2042</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610" w:rsidRDefault="00CA4610">
      <w:pPr>
        <w:spacing w:after="0" w:line="240" w:lineRule="auto"/>
      </w:pPr>
      <w:r>
        <w:separator/>
      </w:r>
    </w:p>
  </w:footnote>
  <w:footnote w:type="continuationSeparator" w:id="0">
    <w:p w:rsidR="00CA4610" w:rsidRDefault="00CA4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A17"/>
    <w:multiLevelType w:val="hybridMultilevel"/>
    <w:tmpl w:val="273EF9B4"/>
    <w:lvl w:ilvl="0" w:tplc="B9C687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6A291E"/>
    <w:multiLevelType w:val="hybridMultilevel"/>
    <w:tmpl w:val="595EE82E"/>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280370"/>
    <w:multiLevelType w:val="hybridMultilevel"/>
    <w:tmpl w:val="A9326E98"/>
    <w:lvl w:ilvl="0" w:tplc="0FD0E8E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74EB"/>
    <w:rsid w:val="000857D8"/>
    <w:rsid w:val="00092F03"/>
    <w:rsid w:val="000A79A9"/>
    <w:rsid w:val="000C517D"/>
    <w:rsid w:val="00143499"/>
    <w:rsid w:val="00186570"/>
    <w:rsid w:val="00206056"/>
    <w:rsid w:val="00287272"/>
    <w:rsid w:val="002A0E94"/>
    <w:rsid w:val="002C37FE"/>
    <w:rsid w:val="002C4FB5"/>
    <w:rsid w:val="002D4C3F"/>
    <w:rsid w:val="002E1C8E"/>
    <w:rsid w:val="002E2915"/>
    <w:rsid w:val="002E3524"/>
    <w:rsid w:val="002F2331"/>
    <w:rsid w:val="0031161A"/>
    <w:rsid w:val="0042299E"/>
    <w:rsid w:val="004353C5"/>
    <w:rsid w:val="00460C2E"/>
    <w:rsid w:val="00492788"/>
    <w:rsid w:val="005352F9"/>
    <w:rsid w:val="005914F2"/>
    <w:rsid w:val="00600E0E"/>
    <w:rsid w:val="00607DE4"/>
    <w:rsid w:val="006B5B88"/>
    <w:rsid w:val="006E1B9E"/>
    <w:rsid w:val="006F658D"/>
    <w:rsid w:val="00701040"/>
    <w:rsid w:val="00753464"/>
    <w:rsid w:val="007835C3"/>
    <w:rsid w:val="00790C03"/>
    <w:rsid w:val="007940B7"/>
    <w:rsid w:val="007B021D"/>
    <w:rsid w:val="007C14E5"/>
    <w:rsid w:val="00811AC5"/>
    <w:rsid w:val="00816DDA"/>
    <w:rsid w:val="00830362"/>
    <w:rsid w:val="00867C5F"/>
    <w:rsid w:val="00897FB9"/>
    <w:rsid w:val="008A5025"/>
    <w:rsid w:val="008A6604"/>
    <w:rsid w:val="008B6FC0"/>
    <w:rsid w:val="00915D17"/>
    <w:rsid w:val="00935784"/>
    <w:rsid w:val="009374CF"/>
    <w:rsid w:val="009900A8"/>
    <w:rsid w:val="009C4E45"/>
    <w:rsid w:val="00A50229"/>
    <w:rsid w:val="00A867B6"/>
    <w:rsid w:val="00A93E22"/>
    <w:rsid w:val="00AD234A"/>
    <w:rsid w:val="00B207D7"/>
    <w:rsid w:val="00B905E3"/>
    <w:rsid w:val="00BA6B38"/>
    <w:rsid w:val="00C57EEE"/>
    <w:rsid w:val="00CA4610"/>
    <w:rsid w:val="00D450B6"/>
    <w:rsid w:val="00D67290"/>
    <w:rsid w:val="00DB6BD3"/>
    <w:rsid w:val="00E52B97"/>
    <w:rsid w:val="00E5531A"/>
    <w:rsid w:val="00E7189C"/>
    <w:rsid w:val="00EA5834"/>
    <w:rsid w:val="00EC0194"/>
    <w:rsid w:val="00F31DFE"/>
    <w:rsid w:val="00F83F75"/>
    <w:rsid w:val="00FC257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ListParagraph">
    <w:name w:val="List Paragraph"/>
    <w:basedOn w:val="Normal"/>
    <w:uiPriority w:val="34"/>
    <w:qFormat/>
    <w:rsid w:val="00897FB9"/>
    <w:pPr>
      <w:ind w:left="720"/>
      <w:contextualSpacing/>
    </w:pPr>
  </w:style>
  <w:style w:type="paragraph" w:styleId="Header">
    <w:name w:val="header"/>
    <w:basedOn w:val="Normal"/>
    <w:link w:val="HeaderChar"/>
    <w:uiPriority w:val="99"/>
    <w:unhideWhenUsed/>
    <w:rsid w:val="00897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FB9"/>
  </w:style>
  <w:style w:type="paragraph" w:styleId="BalloonText">
    <w:name w:val="Balloon Text"/>
    <w:basedOn w:val="Normal"/>
    <w:link w:val="BalloonTextChar"/>
    <w:uiPriority w:val="99"/>
    <w:semiHidden/>
    <w:unhideWhenUsed/>
    <w:rsid w:val="002E1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dcterms:created xsi:type="dcterms:W3CDTF">2021-10-25T12:50:00Z</dcterms:created>
  <dcterms:modified xsi:type="dcterms:W3CDTF">2021-10-25T12:50:00Z</dcterms:modified>
</cp:coreProperties>
</file>