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033920">
        <w:rPr>
          <w:b/>
          <w:bCs/>
          <w:sz w:val="24"/>
          <w:u w:val="single"/>
        </w:rPr>
        <w:t>819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016D7">
        <w:rPr>
          <w:b/>
          <w:bCs/>
          <w:sz w:val="24"/>
          <w:u w:val="single"/>
        </w:rPr>
        <w:t>9</w:t>
      </w:r>
      <w:r w:rsidRPr="00294557">
        <w:rPr>
          <w:b/>
          <w:bCs/>
          <w:sz w:val="24"/>
          <w:u w:val="single"/>
        </w:rPr>
        <w:t>)</w:t>
      </w:r>
    </w:p>
    <w:p w:rsidR="00033920" w:rsidRPr="00033920" w:rsidRDefault="00033920" w:rsidP="00033920">
      <w:pPr>
        <w:spacing w:before="100" w:beforeAutospacing="1" w:after="100" w:afterAutospacing="1"/>
        <w:ind w:left="709" w:hanging="709"/>
        <w:jc w:val="both"/>
        <w:outlineLvl w:val="0"/>
        <w:rPr>
          <w:sz w:val="24"/>
          <w:u w:val="single"/>
        </w:rPr>
      </w:pPr>
      <w:r w:rsidRPr="00033920">
        <w:rPr>
          <w:b/>
          <w:sz w:val="24"/>
          <w:u w:val="single"/>
        </w:rPr>
        <w:t>Mr Y Cassim (DA) to ask the Minister of Health:</w:t>
      </w:r>
    </w:p>
    <w:p w:rsidR="00033920" w:rsidRPr="00033920" w:rsidRDefault="00033920" w:rsidP="00033920">
      <w:pPr>
        <w:pBdr>
          <w:top w:val="nil"/>
          <w:left w:val="nil"/>
          <w:bottom w:val="nil"/>
          <w:right w:val="nil"/>
          <w:between w:val="nil"/>
        </w:pBdr>
        <w:spacing w:before="100" w:beforeAutospacing="1" w:after="100" w:afterAutospacing="1"/>
        <w:ind w:left="709" w:hanging="720"/>
        <w:jc w:val="both"/>
        <w:rPr>
          <w:color w:val="000000"/>
          <w:sz w:val="24"/>
          <w:lang w:eastAsia="en-ZA"/>
        </w:rPr>
      </w:pPr>
      <w:r w:rsidRPr="00033920">
        <w:rPr>
          <w:color w:val="000000"/>
          <w:sz w:val="24"/>
          <w:lang w:eastAsia="en-ZA"/>
        </w:rPr>
        <w:t>(1)</w:t>
      </w:r>
      <w:r w:rsidRPr="00033920">
        <w:rPr>
          <w:color w:val="000000"/>
          <w:sz w:val="24"/>
          <w:lang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786C98" w:rsidRPr="00033920" w:rsidRDefault="00033920" w:rsidP="00033920">
      <w:pPr>
        <w:spacing w:before="100" w:beforeAutospacing="1" w:after="100" w:afterAutospacing="1"/>
        <w:ind w:left="709" w:hanging="720"/>
        <w:jc w:val="both"/>
        <w:rPr>
          <w:sz w:val="20"/>
          <w:szCs w:val="20"/>
        </w:rPr>
      </w:pPr>
      <w:r w:rsidRPr="00033920">
        <w:rPr>
          <w:color w:val="000000"/>
          <w:sz w:val="24"/>
          <w:lang w:eastAsia="en-ZA"/>
        </w:rPr>
        <w:t>(2)</w:t>
      </w:r>
      <w:r w:rsidRPr="00033920">
        <w:rPr>
          <w:color w:val="000000"/>
          <w:sz w:val="24"/>
          <w:lang w:eastAsia="en-ZA"/>
        </w:rPr>
        <w:tab/>
        <w:t>whether each of the specified trips were approved by the President in terms of the provisions of Section 1, Annexure A of the Ministerial Handbook; if not, why not; if so, what are the relevant details</w:t>
      </w:r>
      <w:r w:rsidRPr="00033920">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BE2AEE">
        <w:rPr>
          <w:color w:val="000000"/>
        </w:rPr>
        <w:t>9</w:t>
      </w:r>
      <w:r w:rsidR="00033920">
        <w:rPr>
          <w:color w:val="000000"/>
        </w:rPr>
        <w:t>78</w:t>
      </w:r>
      <w:r w:rsidR="00590E40">
        <w:rPr>
          <w:color w:val="000000"/>
        </w:rPr>
        <w:t>E</w:t>
      </w:r>
      <w:r w:rsidR="00E238C2">
        <w:rPr>
          <w:color w:val="000000"/>
          <w:szCs w:val="20"/>
        </w:rPr>
        <w:t xml:space="preserve"> </w:t>
      </w:r>
    </w:p>
    <w:p w:rsidR="00836775" w:rsidRPr="00F81179" w:rsidRDefault="00E238C2" w:rsidP="008743D4">
      <w:pPr>
        <w:rPr>
          <w:b/>
          <w:bCs/>
          <w:szCs w:val="22"/>
          <w:u w:val="single"/>
          <w:lang w:val="en-US"/>
        </w:rPr>
      </w:pPr>
      <w:r w:rsidRPr="00F81179">
        <w:rPr>
          <w:b/>
          <w:bCs/>
          <w:szCs w:val="22"/>
          <w:u w:val="single"/>
          <w:lang w:val="en-US"/>
        </w:rPr>
        <w:t>REPLY:</w:t>
      </w:r>
      <w:bookmarkStart w:id="0" w:name="_GoBack"/>
      <w:bookmarkEnd w:id="0"/>
    </w:p>
    <w:p w:rsidR="002C4035" w:rsidRPr="00F81179" w:rsidRDefault="002C4035" w:rsidP="002C4035">
      <w:pPr>
        <w:jc w:val="both"/>
        <w:rPr>
          <w:szCs w:val="22"/>
        </w:rPr>
      </w:pPr>
    </w:p>
    <w:p w:rsidR="00790D3C" w:rsidRPr="00F81179" w:rsidRDefault="002C4035" w:rsidP="002C4035">
      <w:pPr>
        <w:tabs>
          <w:tab w:val="left" w:pos="720"/>
        </w:tabs>
        <w:ind w:left="720" w:hanging="720"/>
        <w:jc w:val="both"/>
        <w:rPr>
          <w:szCs w:val="22"/>
        </w:rPr>
      </w:pPr>
      <w:r w:rsidRPr="00F81179">
        <w:rPr>
          <w:szCs w:val="22"/>
        </w:rPr>
        <w:t>(1)</w:t>
      </w:r>
      <w:r w:rsidRPr="00F81179">
        <w:rPr>
          <w:szCs w:val="22"/>
        </w:rPr>
        <w:tab/>
      </w:r>
      <w:r w:rsidR="00790D3C" w:rsidRPr="00F81179">
        <w:rPr>
          <w:szCs w:val="22"/>
        </w:rPr>
        <w:t>I took a total of 49 international trips in the past five financial years.</w:t>
      </w:r>
    </w:p>
    <w:p w:rsidR="00790D3C" w:rsidRPr="00F81179" w:rsidRDefault="00790D3C" w:rsidP="002C4035">
      <w:pPr>
        <w:tabs>
          <w:tab w:val="left" w:pos="720"/>
        </w:tabs>
        <w:ind w:left="720" w:hanging="720"/>
        <w:jc w:val="both"/>
        <w:rPr>
          <w:szCs w:val="22"/>
        </w:rPr>
      </w:pPr>
    </w:p>
    <w:p w:rsidR="00790D3C" w:rsidRPr="00F81179" w:rsidRDefault="00790D3C" w:rsidP="00790D3C">
      <w:pPr>
        <w:pStyle w:val="ListParagraph"/>
        <w:numPr>
          <w:ilvl w:val="0"/>
          <w:numId w:val="49"/>
        </w:numPr>
        <w:ind w:left="1440" w:hanging="720"/>
        <w:jc w:val="both"/>
        <w:rPr>
          <w:szCs w:val="22"/>
        </w:rPr>
      </w:pPr>
      <w:r w:rsidRPr="00F81179">
        <w:rPr>
          <w:szCs w:val="22"/>
        </w:rPr>
        <w:t>I travelled with my spouse, Mrs TD Motsoaledi on four of the 49 trips mentioned above. One of these four trips was a fully sponsored trip by the host.</w:t>
      </w:r>
    </w:p>
    <w:p w:rsidR="00790D3C" w:rsidRPr="00F81179" w:rsidRDefault="00790D3C" w:rsidP="00790D3C">
      <w:pPr>
        <w:pStyle w:val="ListParagraph"/>
        <w:ind w:left="1440"/>
        <w:jc w:val="both"/>
        <w:rPr>
          <w:szCs w:val="22"/>
        </w:rPr>
      </w:pPr>
    </w:p>
    <w:p w:rsidR="00790D3C" w:rsidRPr="00F81179" w:rsidRDefault="00790D3C" w:rsidP="00790D3C">
      <w:pPr>
        <w:pStyle w:val="ListParagraph"/>
        <w:numPr>
          <w:ilvl w:val="0"/>
          <w:numId w:val="49"/>
        </w:numPr>
        <w:ind w:left="1440" w:hanging="720"/>
        <w:jc w:val="both"/>
        <w:rPr>
          <w:szCs w:val="22"/>
        </w:rPr>
      </w:pPr>
      <w:r w:rsidRPr="00F81179">
        <w:rPr>
          <w:szCs w:val="22"/>
        </w:rPr>
        <w:t>None</w:t>
      </w:r>
    </w:p>
    <w:p w:rsidR="00790D3C" w:rsidRPr="00F81179" w:rsidRDefault="00790D3C" w:rsidP="00790D3C">
      <w:pPr>
        <w:pStyle w:val="ListParagraph"/>
        <w:rPr>
          <w:szCs w:val="22"/>
        </w:rPr>
      </w:pPr>
    </w:p>
    <w:p w:rsidR="002C4035" w:rsidRPr="00F81179" w:rsidRDefault="00790D3C" w:rsidP="00790D3C">
      <w:pPr>
        <w:pStyle w:val="ListParagraph"/>
        <w:jc w:val="both"/>
        <w:rPr>
          <w:szCs w:val="22"/>
        </w:rPr>
      </w:pPr>
      <w:r w:rsidRPr="00F81179">
        <w:rPr>
          <w:szCs w:val="22"/>
        </w:rPr>
        <w:t>The table below presents a summary of the trips on which I was accompanied by my spouse.</w:t>
      </w:r>
      <w:r w:rsidR="002C4035" w:rsidRPr="00F81179">
        <w:rPr>
          <w:szCs w:val="22"/>
        </w:rPr>
        <w:t xml:space="preserve">  </w:t>
      </w:r>
    </w:p>
    <w:p w:rsidR="002C4035" w:rsidRPr="002C4035" w:rsidRDefault="002C4035" w:rsidP="002C4035">
      <w:pPr>
        <w:tabs>
          <w:tab w:val="left" w:pos="426"/>
        </w:tabs>
        <w:jc w:val="both"/>
        <w:rPr>
          <w:sz w:val="24"/>
        </w:rPr>
      </w:pPr>
    </w:p>
    <w:tbl>
      <w:tblPr>
        <w:tblStyle w:val="TableGrid"/>
        <w:tblW w:w="9630" w:type="dxa"/>
        <w:tblInd w:w="828" w:type="dxa"/>
        <w:tblLook w:val="04A0"/>
      </w:tblPr>
      <w:tblGrid>
        <w:gridCol w:w="2846"/>
        <w:gridCol w:w="1744"/>
        <w:gridCol w:w="2289"/>
        <w:gridCol w:w="1402"/>
        <w:gridCol w:w="1349"/>
      </w:tblGrid>
      <w:tr w:rsidR="00F81179" w:rsidRPr="00790D3C" w:rsidTr="00F81179">
        <w:trPr>
          <w:trHeight w:val="312"/>
        </w:trPr>
        <w:tc>
          <w:tcPr>
            <w:tcW w:w="2846" w:type="dxa"/>
            <w:vMerge w:val="restart"/>
          </w:tcPr>
          <w:p w:rsidR="002C4035" w:rsidRPr="00790D3C" w:rsidRDefault="002C4035" w:rsidP="00A1461C">
            <w:pPr>
              <w:tabs>
                <w:tab w:val="left" w:pos="426"/>
              </w:tabs>
              <w:jc w:val="center"/>
              <w:rPr>
                <w:b/>
                <w:szCs w:val="22"/>
              </w:rPr>
            </w:pPr>
          </w:p>
          <w:p w:rsidR="002C4035" w:rsidRPr="00790D3C" w:rsidRDefault="002C4035" w:rsidP="00A1461C">
            <w:pPr>
              <w:tabs>
                <w:tab w:val="left" w:pos="426"/>
              </w:tabs>
              <w:jc w:val="center"/>
              <w:rPr>
                <w:b/>
                <w:szCs w:val="22"/>
              </w:rPr>
            </w:pPr>
            <w:r w:rsidRPr="00790D3C">
              <w:rPr>
                <w:b/>
                <w:szCs w:val="22"/>
              </w:rPr>
              <w:t>Purpose of trip</w:t>
            </w:r>
          </w:p>
        </w:tc>
        <w:tc>
          <w:tcPr>
            <w:tcW w:w="1744" w:type="dxa"/>
            <w:vMerge w:val="restart"/>
          </w:tcPr>
          <w:p w:rsidR="002C4035" w:rsidRPr="00790D3C" w:rsidRDefault="002C4035" w:rsidP="00A1461C">
            <w:pPr>
              <w:tabs>
                <w:tab w:val="left" w:pos="426"/>
              </w:tabs>
              <w:jc w:val="center"/>
              <w:rPr>
                <w:b/>
                <w:szCs w:val="22"/>
              </w:rPr>
            </w:pPr>
          </w:p>
          <w:p w:rsidR="002C4035" w:rsidRPr="00790D3C" w:rsidRDefault="002C4035" w:rsidP="00A1461C">
            <w:pPr>
              <w:tabs>
                <w:tab w:val="left" w:pos="426"/>
              </w:tabs>
              <w:jc w:val="center"/>
              <w:rPr>
                <w:b/>
                <w:szCs w:val="22"/>
              </w:rPr>
            </w:pPr>
            <w:r w:rsidRPr="00790D3C">
              <w:rPr>
                <w:b/>
                <w:szCs w:val="22"/>
              </w:rPr>
              <w:t>Destination</w:t>
            </w:r>
          </w:p>
        </w:tc>
        <w:tc>
          <w:tcPr>
            <w:tcW w:w="2289" w:type="dxa"/>
            <w:vMerge w:val="restart"/>
          </w:tcPr>
          <w:p w:rsidR="002C4035" w:rsidRPr="00790D3C" w:rsidRDefault="002C4035" w:rsidP="00A1461C">
            <w:pPr>
              <w:tabs>
                <w:tab w:val="left" w:pos="426"/>
              </w:tabs>
              <w:jc w:val="center"/>
              <w:rPr>
                <w:b/>
                <w:szCs w:val="22"/>
              </w:rPr>
            </w:pPr>
          </w:p>
          <w:p w:rsidR="002C4035" w:rsidRPr="00790D3C" w:rsidRDefault="002C4035" w:rsidP="00A1461C">
            <w:pPr>
              <w:tabs>
                <w:tab w:val="left" w:pos="426"/>
              </w:tabs>
              <w:jc w:val="center"/>
              <w:rPr>
                <w:b/>
                <w:szCs w:val="22"/>
              </w:rPr>
            </w:pPr>
            <w:r w:rsidRPr="00790D3C">
              <w:rPr>
                <w:b/>
                <w:szCs w:val="22"/>
              </w:rPr>
              <w:t>Total Cost to Dept</w:t>
            </w:r>
          </w:p>
        </w:tc>
        <w:tc>
          <w:tcPr>
            <w:tcW w:w="2751" w:type="dxa"/>
            <w:gridSpan w:val="2"/>
          </w:tcPr>
          <w:p w:rsidR="002C4035" w:rsidRPr="00790D3C" w:rsidRDefault="002C4035" w:rsidP="00A1461C">
            <w:pPr>
              <w:tabs>
                <w:tab w:val="left" w:pos="426"/>
              </w:tabs>
              <w:jc w:val="center"/>
              <w:rPr>
                <w:b/>
                <w:szCs w:val="22"/>
              </w:rPr>
            </w:pPr>
            <w:r w:rsidRPr="00790D3C">
              <w:rPr>
                <w:b/>
                <w:szCs w:val="22"/>
              </w:rPr>
              <w:t>Breakdown of cost</w:t>
            </w:r>
          </w:p>
        </w:tc>
      </w:tr>
      <w:tr w:rsidR="00F81179" w:rsidRPr="00790D3C" w:rsidTr="00F81179">
        <w:tc>
          <w:tcPr>
            <w:tcW w:w="2846" w:type="dxa"/>
            <w:vMerge/>
          </w:tcPr>
          <w:p w:rsidR="002C4035" w:rsidRPr="00790D3C" w:rsidRDefault="002C4035" w:rsidP="00A1461C">
            <w:pPr>
              <w:tabs>
                <w:tab w:val="left" w:pos="426"/>
              </w:tabs>
              <w:jc w:val="both"/>
              <w:rPr>
                <w:szCs w:val="22"/>
              </w:rPr>
            </w:pPr>
          </w:p>
        </w:tc>
        <w:tc>
          <w:tcPr>
            <w:tcW w:w="1744" w:type="dxa"/>
            <w:vMerge/>
          </w:tcPr>
          <w:p w:rsidR="002C4035" w:rsidRPr="00790D3C" w:rsidRDefault="002C4035" w:rsidP="00A1461C">
            <w:pPr>
              <w:tabs>
                <w:tab w:val="left" w:pos="426"/>
              </w:tabs>
              <w:jc w:val="both"/>
              <w:rPr>
                <w:szCs w:val="22"/>
              </w:rPr>
            </w:pPr>
          </w:p>
        </w:tc>
        <w:tc>
          <w:tcPr>
            <w:tcW w:w="2289" w:type="dxa"/>
            <w:vMerge/>
          </w:tcPr>
          <w:p w:rsidR="002C4035" w:rsidRPr="00790D3C" w:rsidRDefault="002C4035" w:rsidP="00A1461C">
            <w:pPr>
              <w:tabs>
                <w:tab w:val="left" w:pos="426"/>
              </w:tabs>
              <w:jc w:val="both"/>
              <w:rPr>
                <w:szCs w:val="22"/>
              </w:rPr>
            </w:pPr>
          </w:p>
        </w:tc>
        <w:tc>
          <w:tcPr>
            <w:tcW w:w="1402" w:type="dxa"/>
          </w:tcPr>
          <w:p w:rsidR="002C4035" w:rsidRPr="00790D3C" w:rsidRDefault="002C4035" w:rsidP="00A1461C">
            <w:pPr>
              <w:tabs>
                <w:tab w:val="left" w:pos="426"/>
              </w:tabs>
              <w:jc w:val="center"/>
              <w:rPr>
                <w:szCs w:val="22"/>
              </w:rPr>
            </w:pPr>
            <w:r w:rsidRPr="00790D3C">
              <w:rPr>
                <w:szCs w:val="22"/>
              </w:rPr>
              <w:t>Air ticket</w:t>
            </w:r>
          </w:p>
        </w:tc>
        <w:tc>
          <w:tcPr>
            <w:tcW w:w="1349" w:type="dxa"/>
          </w:tcPr>
          <w:p w:rsidR="002C4035" w:rsidRPr="00790D3C" w:rsidRDefault="002C4035" w:rsidP="002C4035">
            <w:pPr>
              <w:tabs>
                <w:tab w:val="left" w:pos="426"/>
              </w:tabs>
              <w:jc w:val="center"/>
              <w:rPr>
                <w:szCs w:val="22"/>
              </w:rPr>
            </w:pPr>
            <w:r w:rsidRPr="00790D3C">
              <w:rPr>
                <w:szCs w:val="22"/>
              </w:rPr>
              <w:t>Daily allowance</w:t>
            </w:r>
          </w:p>
        </w:tc>
      </w:tr>
      <w:tr w:rsidR="00F81179" w:rsidRPr="00790D3C" w:rsidTr="00F81179">
        <w:tc>
          <w:tcPr>
            <w:tcW w:w="2846" w:type="dxa"/>
          </w:tcPr>
          <w:p w:rsidR="002C4035" w:rsidRPr="00790D3C" w:rsidRDefault="002C4035" w:rsidP="002C4035">
            <w:pPr>
              <w:tabs>
                <w:tab w:val="left" w:pos="426"/>
              </w:tabs>
              <w:rPr>
                <w:szCs w:val="22"/>
              </w:rPr>
            </w:pPr>
            <w:r w:rsidRPr="00790D3C">
              <w:rPr>
                <w:szCs w:val="22"/>
              </w:rPr>
              <w:t>2013 International Symposium for Design and Health</w:t>
            </w:r>
          </w:p>
        </w:tc>
        <w:tc>
          <w:tcPr>
            <w:tcW w:w="1744" w:type="dxa"/>
          </w:tcPr>
          <w:p w:rsidR="002C4035" w:rsidRPr="00790D3C" w:rsidRDefault="002C4035" w:rsidP="00A1461C">
            <w:pPr>
              <w:tabs>
                <w:tab w:val="left" w:pos="426"/>
              </w:tabs>
              <w:rPr>
                <w:szCs w:val="22"/>
              </w:rPr>
            </w:pPr>
            <w:r w:rsidRPr="00790D3C">
              <w:rPr>
                <w:szCs w:val="22"/>
              </w:rPr>
              <w:t>Doha, State of Qatar</w:t>
            </w:r>
          </w:p>
        </w:tc>
        <w:tc>
          <w:tcPr>
            <w:tcW w:w="2289" w:type="dxa"/>
          </w:tcPr>
          <w:p w:rsidR="002C4035" w:rsidRPr="00F81179" w:rsidRDefault="00F81179" w:rsidP="00F81179">
            <w:pPr>
              <w:tabs>
                <w:tab w:val="left" w:pos="426"/>
              </w:tabs>
              <w:rPr>
                <w:szCs w:val="22"/>
              </w:rPr>
            </w:pPr>
            <w:r w:rsidRPr="00F81179">
              <w:rPr>
                <w:szCs w:val="22"/>
              </w:rPr>
              <w:t>None, the trip was fully paid for by the hosts who invited me to to attend the Symposium</w:t>
            </w:r>
          </w:p>
        </w:tc>
        <w:tc>
          <w:tcPr>
            <w:tcW w:w="1402" w:type="dxa"/>
          </w:tcPr>
          <w:p w:rsidR="002C4035" w:rsidRPr="00790D3C" w:rsidRDefault="002C4035" w:rsidP="00A1461C">
            <w:pPr>
              <w:tabs>
                <w:tab w:val="left" w:pos="426"/>
              </w:tabs>
              <w:rPr>
                <w:szCs w:val="22"/>
              </w:rPr>
            </w:pPr>
            <w:r w:rsidRPr="00790D3C">
              <w:rPr>
                <w:szCs w:val="22"/>
              </w:rPr>
              <w:t>R63 381-00</w:t>
            </w:r>
          </w:p>
        </w:tc>
        <w:tc>
          <w:tcPr>
            <w:tcW w:w="1349" w:type="dxa"/>
          </w:tcPr>
          <w:p w:rsidR="002C4035" w:rsidRPr="00790D3C" w:rsidRDefault="002C4035" w:rsidP="00A1461C">
            <w:pPr>
              <w:tabs>
                <w:tab w:val="left" w:pos="426"/>
              </w:tabs>
              <w:rPr>
                <w:szCs w:val="22"/>
              </w:rPr>
            </w:pPr>
            <w:r w:rsidRPr="00790D3C">
              <w:rPr>
                <w:szCs w:val="22"/>
              </w:rPr>
              <w:t>R6 352-00</w:t>
            </w:r>
          </w:p>
        </w:tc>
      </w:tr>
      <w:tr w:rsidR="00F81179" w:rsidRPr="00790D3C" w:rsidTr="00F81179">
        <w:tc>
          <w:tcPr>
            <w:tcW w:w="2846" w:type="dxa"/>
          </w:tcPr>
          <w:p w:rsidR="002C4035" w:rsidRPr="00790D3C" w:rsidRDefault="002C4035" w:rsidP="00A1461C">
            <w:pPr>
              <w:tabs>
                <w:tab w:val="left" w:pos="426"/>
              </w:tabs>
              <w:rPr>
                <w:szCs w:val="22"/>
              </w:rPr>
            </w:pPr>
            <w:r w:rsidRPr="00790D3C">
              <w:rPr>
                <w:szCs w:val="22"/>
              </w:rPr>
              <w:t xml:space="preserve">Celebration of Diplomatic relations between China and SA </w:t>
            </w:r>
          </w:p>
          <w:p w:rsidR="002C4035" w:rsidRPr="00790D3C" w:rsidRDefault="002C4035" w:rsidP="002C4035">
            <w:pPr>
              <w:tabs>
                <w:tab w:val="left" w:pos="426"/>
              </w:tabs>
              <w:rPr>
                <w:szCs w:val="22"/>
              </w:rPr>
            </w:pPr>
            <w:r w:rsidRPr="00790D3C">
              <w:rPr>
                <w:szCs w:val="22"/>
              </w:rPr>
              <w:t>World Economic Forum Annual meeting of the New Champions 2014</w:t>
            </w:r>
          </w:p>
        </w:tc>
        <w:tc>
          <w:tcPr>
            <w:tcW w:w="1744" w:type="dxa"/>
          </w:tcPr>
          <w:p w:rsidR="002C4035" w:rsidRPr="00790D3C" w:rsidRDefault="002C4035" w:rsidP="00A1461C">
            <w:pPr>
              <w:tabs>
                <w:tab w:val="left" w:pos="426"/>
              </w:tabs>
              <w:rPr>
                <w:szCs w:val="22"/>
              </w:rPr>
            </w:pPr>
            <w:r w:rsidRPr="00790D3C">
              <w:rPr>
                <w:szCs w:val="22"/>
              </w:rPr>
              <w:t xml:space="preserve">Tiajin, People's Republic of China </w:t>
            </w:r>
          </w:p>
        </w:tc>
        <w:tc>
          <w:tcPr>
            <w:tcW w:w="2289" w:type="dxa"/>
          </w:tcPr>
          <w:p w:rsidR="002C4035" w:rsidRPr="00F81179" w:rsidRDefault="002C4035" w:rsidP="00A1461C">
            <w:pPr>
              <w:tabs>
                <w:tab w:val="left" w:pos="426"/>
              </w:tabs>
              <w:rPr>
                <w:szCs w:val="22"/>
              </w:rPr>
            </w:pPr>
            <w:r w:rsidRPr="00F81179">
              <w:rPr>
                <w:szCs w:val="22"/>
              </w:rPr>
              <w:t xml:space="preserve"> R57 340-47</w:t>
            </w:r>
          </w:p>
        </w:tc>
        <w:tc>
          <w:tcPr>
            <w:tcW w:w="1402" w:type="dxa"/>
          </w:tcPr>
          <w:p w:rsidR="002C4035" w:rsidRPr="00790D3C" w:rsidRDefault="002C4035" w:rsidP="00A1461C">
            <w:pPr>
              <w:tabs>
                <w:tab w:val="left" w:pos="426"/>
              </w:tabs>
              <w:rPr>
                <w:szCs w:val="22"/>
              </w:rPr>
            </w:pPr>
            <w:r w:rsidRPr="00790D3C">
              <w:rPr>
                <w:szCs w:val="22"/>
              </w:rPr>
              <w:t>R51 496-00</w:t>
            </w:r>
          </w:p>
        </w:tc>
        <w:tc>
          <w:tcPr>
            <w:tcW w:w="1349" w:type="dxa"/>
          </w:tcPr>
          <w:p w:rsidR="002C4035" w:rsidRPr="00790D3C" w:rsidRDefault="002C4035" w:rsidP="00A1461C">
            <w:pPr>
              <w:tabs>
                <w:tab w:val="left" w:pos="426"/>
              </w:tabs>
              <w:rPr>
                <w:szCs w:val="22"/>
              </w:rPr>
            </w:pPr>
            <w:r w:rsidRPr="00790D3C">
              <w:rPr>
                <w:szCs w:val="22"/>
              </w:rPr>
              <w:t>R5 844-47</w:t>
            </w:r>
          </w:p>
        </w:tc>
      </w:tr>
      <w:tr w:rsidR="00F81179" w:rsidRPr="00790D3C" w:rsidTr="00F81179">
        <w:tc>
          <w:tcPr>
            <w:tcW w:w="2846" w:type="dxa"/>
          </w:tcPr>
          <w:p w:rsidR="002C4035" w:rsidRPr="00790D3C" w:rsidRDefault="002C4035" w:rsidP="002C4035">
            <w:pPr>
              <w:tabs>
                <w:tab w:val="left" w:pos="426"/>
              </w:tabs>
              <w:rPr>
                <w:szCs w:val="22"/>
              </w:rPr>
            </w:pPr>
            <w:r w:rsidRPr="00790D3C">
              <w:rPr>
                <w:szCs w:val="22"/>
              </w:rPr>
              <w:t>4</w:t>
            </w:r>
            <w:r w:rsidRPr="00790D3C">
              <w:rPr>
                <w:szCs w:val="22"/>
                <w:vertAlign w:val="superscript"/>
              </w:rPr>
              <w:t>th</w:t>
            </w:r>
            <w:r w:rsidRPr="00790D3C">
              <w:rPr>
                <w:szCs w:val="22"/>
              </w:rPr>
              <w:t xml:space="preserve"> meeting of the BRICS Health Ministers</w:t>
            </w:r>
          </w:p>
        </w:tc>
        <w:tc>
          <w:tcPr>
            <w:tcW w:w="1744" w:type="dxa"/>
          </w:tcPr>
          <w:p w:rsidR="002C4035" w:rsidRPr="00790D3C" w:rsidRDefault="002C4035" w:rsidP="00A1461C">
            <w:pPr>
              <w:tabs>
                <w:tab w:val="left" w:pos="426"/>
              </w:tabs>
              <w:rPr>
                <w:szCs w:val="22"/>
              </w:rPr>
            </w:pPr>
            <w:r w:rsidRPr="00790D3C">
              <w:rPr>
                <w:szCs w:val="22"/>
              </w:rPr>
              <w:t>Brasilia, Brazil</w:t>
            </w:r>
          </w:p>
        </w:tc>
        <w:tc>
          <w:tcPr>
            <w:tcW w:w="2289" w:type="dxa"/>
          </w:tcPr>
          <w:p w:rsidR="002C4035" w:rsidRPr="00F81179" w:rsidRDefault="002C4035" w:rsidP="00A1461C">
            <w:pPr>
              <w:tabs>
                <w:tab w:val="left" w:pos="426"/>
              </w:tabs>
              <w:rPr>
                <w:szCs w:val="22"/>
              </w:rPr>
            </w:pPr>
            <w:r w:rsidRPr="00F81179">
              <w:rPr>
                <w:szCs w:val="22"/>
              </w:rPr>
              <w:t>R74 038-20</w:t>
            </w:r>
          </w:p>
        </w:tc>
        <w:tc>
          <w:tcPr>
            <w:tcW w:w="1402" w:type="dxa"/>
          </w:tcPr>
          <w:p w:rsidR="002C4035" w:rsidRPr="00790D3C" w:rsidRDefault="002C4035" w:rsidP="00A1461C">
            <w:pPr>
              <w:tabs>
                <w:tab w:val="left" w:pos="426"/>
              </w:tabs>
              <w:rPr>
                <w:szCs w:val="22"/>
              </w:rPr>
            </w:pPr>
            <w:r w:rsidRPr="00790D3C">
              <w:rPr>
                <w:szCs w:val="22"/>
              </w:rPr>
              <w:t>R69 537-39</w:t>
            </w:r>
          </w:p>
        </w:tc>
        <w:tc>
          <w:tcPr>
            <w:tcW w:w="1349" w:type="dxa"/>
          </w:tcPr>
          <w:p w:rsidR="002C4035" w:rsidRPr="00790D3C" w:rsidRDefault="002C4035" w:rsidP="00A1461C">
            <w:pPr>
              <w:tabs>
                <w:tab w:val="left" w:pos="426"/>
              </w:tabs>
              <w:rPr>
                <w:szCs w:val="22"/>
              </w:rPr>
            </w:pPr>
            <w:r w:rsidRPr="00790D3C">
              <w:rPr>
                <w:szCs w:val="22"/>
              </w:rPr>
              <w:t>R4 500-81</w:t>
            </w:r>
          </w:p>
        </w:tc>
      </w:tr>
      <w:tr w:rsidR="00F81179" w:rsidRPr="00790D3C" w:rsidTr="00F81179">
        <w:tc>
          <w:tcPr>
            <w:tcW w:w="2846" w:type="dxa"/>
          </w:tcPr>
          <w:p w:rsidR="002C4035" w:rsidRPr="00790D3C" w:rsidRDefault="002C4035" w:rsidP="00A1461C">
            <w:pPr>
              <w:tabs>
                <w:tab w:val="left" w:pos="426"/>
              </w:tabs>
              <w:rPr>
                <w:szCs w:val="22"/>
              </w:rPr>
            </w:pPr>
            <w:r w:rsidRPr="00790D3C">
              <w:rPr>
                <w:szCs w:val="22"/>
              </w:rPr>
              <w:t xml:space="preserve">Stop TB Partnership Board retreat, meeting and other activities </w:t>
            </w:r>
          </w:p>
        </w:tc>
        <w:tc>
          <w:tcPr>
            <w:tcW w:w="1744" w:type="dxa"/>
          </w:tcPr>
          <w:p w:rsidR="002C4035" w:rsidRPr="00790D3C" w:rsidRDefault="002C4035" w:rsidP="00A1461C">
            <w:pPr>
              <w:tabs>
                <w:tab w:val="left" w:pos="426"/>
              </w:tabs>
              <w:rPr>
                <w:szCs w:val="22"/>
              </w:rPr>
            </w:pPr>
            <w:r w:rsidRPr="00790D3C">
              <w:rPr>
                <w:szCs w:val="22"/>
              </w:rPr>
              <w:t>Paris, France</w:t>
            </w:r>
          </w:p>
        </w:tc>
        <w:tc>
          <w:tcPr>
            <w:tcW w:w="2289" w:type="dxa"/>
          </w:tcPr>
          <w:p w:rsidR="002C4035" w:rsidRPr="00F81179" w:rsidRDefault="002C4035" w:rsidP="00A1461C">
            <w:pPr>
              <w:tabs>
                <w:tab w:val="left" w:pos="426"/>
              </w:tabs>
              <w:rPr>
                <w:szCs w:val="22"/>
              </w:rPr>
            </w:pPr>
            <w:r w:rsidRPr="00F81179">
              <w:rPr>
                <w:szCs w:val="22"/>
              </w:rPr>
              <w:t>R71 758-58</w:t>
            </w:r>
          </w:p>
        </w:tc>
        <w:tc>
          <w:tcPr>
            <w:tcW w:w="1402" w:type="dxa"/>
          </w:tcPr>
          <w:p w:rsidR="002C4035" w:rsidRPr="00790D3C" w:rsidRDefault="002C4035" w:rsidP="00A1461C">
            <w:pPr>
              <w:tabs>
                <w:tab w:val="left" w:pos="426"/>
              </w:tabs>
              <w:rPr>
                <w:szCs w:val="22"/>
              </w:rPr>
            </w:pPr>
            <w:r w:rsidRPr="00790D3C">
              <w:rPr>
                <w:szCs w:val="22"/>
              </w:rPr>
              <w:t>R64 996-72</w:t>
            </w:r>
          </w:p>
        </w:tc>
        <w:tc>
          <w:tcPr>
            <w:tcW w:w="1349" w:type="dxa"/>
          </w:tcPr>
          <w:p w:rsidR="002C4035" w:rsidRPr="00790D3C" w:rsidRDefault="002C4035" w:rsidP="00A1461C">
            <w:pPr>
              <w:tabs>
                <w:tab w:val="left" w:pos="426"/>
              </w:tabs>
              <w:rPr>
                <w:szCs w:val="22"/>
              </w:rPr>
            </w:pPr>
            <w:r w:rsidRPr="00790D3C">
              <w:rPr>
                <w:szCs w:val="22"/>
              </w:rPr>
              <w:t>R6 761-86</w:t>
            </w:r>
          </w:p>
        </w:tc>
      </w:tr>
      <w:tr w:rsidR="00F81179" w:rsidRPr="00790D3C" w:rsidTr="00F81179">
        <w:tc>
          <w:tcPr>
            <w:tcW w:w="2846" w:type="dxa"/>
          </w:tcPr>
          <w:p w:rsidR="002C4035" w:rsidRPr="00790D3C" w:rsidRDefault="002C4035" w:rsidP="002C4035">
            <w:pPr>
              <w:tabs>
                <w:tab w:val="left" w:pos="426"/>
              </w:tabs>
              <w:spacing w:before="120" w:after="120"/>
              <w:rPr>
                <w:b/>
                <w:szCs w:val="22"/>
              </w:rPr>
            </w:pPr>
            <w:r w:rsidRPr="00790D3C">
              <w:rPr>
                <w:b/>
                <w:szCs w:val="22"/>
              </w:rPr>
              <w:t>TOTAL</w:t>
            </w:r>
          </w:p>
        </w:tc>
        <w:tc>
          <w:tcPr>
            <w:tcW w:w="1744" w:type="dxa"/>
          </w:tcPr>
          <w:p w:rsidR="002C4035" w:rsidRPr="00790D3C" w:rsidRDefault="002C4035" w:rsidP="002C4035">
            <w:pPr>
              <w:tabs>
                <w:tab w:val="left" w:pos="426"/>
              </w:tabs>
              <w:spacing w:before="120" w:after="120"/>
              <w:rPr>
                <w:b/>
                <w:szCs w:val="22"/>
              </w:rPr>
            </w:pPr>
          </w:p>
        </w:tc>
        <w:tc>
          <w:tcPr>
            <w:tcW w:w="2289" w:type="dxa"/>
          </w:tcPr>
          <w:p w:rsidR="002C4035" w:rsidRPr="00790D3C" w:rsidRDefault="002C4035" w:rsidP="002C4035">
            <w:pPr>
              <w:tabs>
                <w:tab w:val="left" w:pos="426"/>
              </w:tabs>
              <w:spacing w:before="120" w:after="120"/>
              <w:rPr>
                <w:b/>
                <w:szCs w:val="22"/>
              </w:rPr>
            </w:pPr>
            <w:r w:rsidRPr="00790D3C">
              <w:rPr>
                <w:b/>
                <w:szCs w:val="22"/>
              </w:rPr>
              <w:t>R203,137.25</w:t>
            </w:r>
          </w:p>
        </w:tc>
        <w:tc>
          <w:tcPr>
            <w:tcW w:w="1402" w:type="dxa"/>
          </w:tcPr>
          <w:p w:rsidR="002C4035" w:rsidRPr="00790D3C" w:rsidRDefault="002C4035" w:rsidP="002C4035">
            <w:pPr>
              <w:tabs>
                <w:tab w:val="left" w:pos="426"/>
              </w:tabs>
              <w:spacing w:before="120" w:after="120"/>
              <w:rPr>
                <w:b/>
                <w:szCs w:val="22"/>
              </w:rPr>
            </w:pPr>
          </w:p>
        </w:tc>
        <w:tc>
          <w:tcPr>
            <w:tcW w:w="1349" w:type="dxa"/>
          </w:tcPr>
          <w:p w:rsidR="002C4035" w:rsidRPr="00790D3C" w:rsidRDefault="002C4035" w:rsidP="002C4035">
            <w:pPr>
              <w:tabs>
                <w:tab w:val="left" w:pos="426"/>
              </w:tabs>
              <w:spacing w:before="120" w:after="120"/>
              <w:rPr>
                <w:b/>
                <w:szCs w:val="22"/>
              </w:rPr>
            </w:pPr>
          </w:p>
        </w:tc>
      </w:tr>
    </w:tbl>
    <w:p w:rsidR="002C4035" w:rsidRPr="002C4035" w:rsidRDefault="002C4035" w:rsidP="002C4035">
      <w:pPr>
        <w:tabs>
          <w:tab w:val="left" w:pos="426"/>
        </w:tabs>
        <w:jc w:val="both"/>
        <w:rPr>
          <w:sz w:val="24"/>
        </w:rPr>
      </w:pPr>
    </w:p>
    <w:p w:rsidR="002C4035" w:rsidRPr="002C4035" w:rsidRDefault="002C4035" w:rsidP="002C4035">
      <w:pPr>
        <w:tabs>
          <w:tab w:val="left" w:pos="720"/>
        </w:tabs>
        <w:ind w:left="720" w:hanging="720"/>
        <w:jc w:val="both"/>
        <w:rPr>
          <w:sz w:val="24"/>
        </w:rPr>
      </w:pPr>
      <w:r w:rsidRPr="002C4035">
        <w:rPr>
          <w:sz w:val="24"/>
        </w:rPr>
        <w:lastRenderedPageBreak/>
        <w:t>(2)</w:t>
      </w:r>
      <w:r w:rsidRPr="002C4035">
        <w:rPr>
          <w:sz w:val="24"/>
        </w:rPr>
        <w:tab/>
        <w:t>Yes, each of the specified trips were approved by the President in terms of the provisions of Section1, Annexure A of the Ministerial Handbook.</w:t>
      </w:r>
    </w:p>
    <w:p w:rsidR="002C4035" w:rsidRDefault="002C4035" w:rsidP="00C47DA6">
      <w:pPr>
        <w:pStyle w:val="BodyText"/>
        <w:rPr>
          <w:sz w:val="24"/>
          <w:lang w:val="en-GB"/>
        </w:rPr>
      </w:pPr>
    </w:p>
    <w:p w:rsidR="002C4035" w:rsidRDefault="002C4035"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98" w:rsidRDefault="004D4A98">
      <w:r>
        <w:separator/>
      </w:r>
    </w:p>
  </w:endnote>
  <w:endnote w:type="continuationSeparator" w:id="1">
    <w:p w:rsidR="004D4A98" w:rsidRDefault="004D4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A4C4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A4C4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F81179">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98" w:rsidRDefault="004D4A98">
      <w:r>
        <w:separator/>
      </w:r>
    </w:p>
  </w:footnote>
  <w:footnote w:type="continuationSeparator" w:id="1">
    <w:p w:rsidR="004D4A98" w:rsidRDefault="004D4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5248BE"/>
    <w:multiLevelType w:val="hybridMultilevel"/>
    <w:tmpl w:val="02E204F4"/>
    <w:lvl w:ilvl="0" w:tplc="3B6AA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33920"/>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4C46"/>
    <w:rsid w:val="000B120A"/>
    <w:rsid w:val="000B182C"/>
    <w:rsid w:val="000B1CBF"/>
    <w:rsid w:val="000B3983"/>
    <w:rsid w:val="000B4AB8"/>
    <w:rsid w:val="000C4D1B"/>
    <w:rsid w:val="000C7770"/>
    <w:rsid w:val="000F059B"/>
    <w:rsid w:val="000F2F2D"/>
    <w:rsid w:val="000F3BF5"/>
    <w:rsid w:val="000F50B5"/>
    <w:rsid w:val="00102BEB"/>
    <w:rsid w:val="00103056"/>
    <w:rsid w:val="00103544"/>
    <w:rsid w:val="00107743"/>
    <w:rsid w:val="001102B2"/>
    <w:rsid w:val="0011153B"/>
    <w:rsid w:val="001126D2"/>
    <w:rsid w:val="00117462"/>
    <w:rsid w:val="001213F3"/>
    <w:rsid w:val="00125A56"/>
    <w:rsid w:val="00126183"/>
    <w:rsid w:val="00131010"/>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4035"/>
    <w:rsid w:val="002C7F1D"/>
    <w:rsid w:val="002E3FA9"/>
    <w:rsid w:val="002F747D"/>
    <w:rsid w:val="00300051"/>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6D7"/>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A98"/>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0D3C"/>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F81"/>
    <w:rsid w:val="009D2E42"/>
    <w:rsid w:val="009D3DA5"/>
    <w:rsid w:val="009D62A1"/>
    <w:rsid w:val="009D7850"/>
    <w:rsid w:val="009E05A5"/>
    <w:rsid w:val="009E6D1C"/>
    <w:rsid w:val="009F075E"/>
    <w:rsid w:val="009F0BA7"/>
    <w:rsid w:val="00A041C1"/>
    <w:rsid w:val="00A042EA"/>
    <w:rsid w:val="00A0613D"/>
    <w:rsid w:val="00A078D4"/>
    <w:rsid w:val="00A11952"/>
    <w:rsid w:val="00A120DB"/>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163E"/>
    <w:rsid w:val="00CF60D1"/>
    <w:rsid w:val="00CF760C"/>
    <w:rsid w:val="00D01846"/>
    <w:rsid w:val="00D034F1"/>
    <w:rsid w:val="00D04106"/>
    <w:rsid w:val="00D05EA8"/>
    <w:rsid w:val="00D05FA5"/>
    <w:rsid w:val="00D06D6D"/>
    <w:rsid w:val="00D07FF1"/>
    <w:rsid w:val="00D115EB"/>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55809"/>
    <w:rsid w:val="00F614F0"/>
    <w:rsid w:val="00F6642C"/>
    <w:rsid w:val="00F67D07"/>
    <w:rsid w:val="00F70EBE"/>
    <w:rsid w:val="00F7399B"/>
    <w:rsid w:val="00F76353"/>
    <w:rsid w:val="00F7737F"/>
    <w:rsid w:val="00F81179"/>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6</cp:revision>
  <cp:lastPrinted>2018-07-13T06:23:00Z</cp:lastPrinted>
  <dcterms:created xsi:type="dcterms:W3CDTF">2018-06-02T16:27:00Z</dcterms:created>
  <dcterms:modified xsi:type="dcterms:W3CDTF">2018-07-29T22:55:00Z</dcterms:modified>
</cp:coreProperties>
</file>