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D45A1F">
        <w:t xml:space="preserve"> 1</w:t>
      </w:r>
      <w:r w:rsidR="00E801CF">
        <w:t>807</w:t>
      </w:r>
      <w:r w:rsidR="00FC5F84">
        <w:br/>
      </w:r>
      <w:r w:rsidR="00FC5F84">
        <w:br/>
      </w:r>
      <w:r w:rsidR="00420225">
        <w:t xml:space="preserve">Dr P J </w:t>
      </w:r>
      <w:proofErr w:type="spellStart"/>
      <w:r w:rsidR="00420225">
        <w:t>Groenewald</w:t>
      </w:r>
      <w:proofErr w:type="spellEnd"/>
      <w:r w:rsidR="00827B68">
        <w:t xml:space="preserve"> </w:t>
      </w:r>
      <w:r w:rsidR="00C76C28">
        <w:t>(</w:t>
      </w:r>
      <w:r w:rsidR="00420225">
        <w:t>FF Plus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420225">
        <w:rPr>
          <w:b w:val="0"/>
        </w:rPr>
        <w:t xml:space="preserve">(1) </w:t>
      </w:r>
      <w:r w:rsidR="00E801CF">
        <w:rPr>
          <w:b w:val="0"/>
        </w:rPr>
        <w:t>Whether, with reference to his reply to question 4 on 4 March 2021, the investigation of the SA Police Service had a decisive court outcome on 24 February 2021; if not, what is the position in this regard; if so, what was the outcome;</w:t>
      </w:r>
      <w:r w:rsidR="00420225">
        <w:rPr>
          <w:b w:val="0"/>
        </w:rPr>
        <w:t>;</w:t>
      </w:r>
      <w:r w:rsidR="00420225">
        <w:rPr>
          <w:b w:val="0"/>
        </w:rPr>
        <w:br/>
      </w:r>
      <w:r w:rsidR="00420225">
        <w:rPr>
          <w:b w:val="0"/>
        </w:rPr>
        <w:br/>
        <w:t xml:space="preserve">(2) </w:t>
      </w:r>
      <w:r w:rsidR="00E801CF">
        <w:rPr>
          <w:b w:val="0"/>
        </w:rPr>
        <w:t>In light of the</w:t>
      </w:r>
      <w:r w:rsidR="00420225">
        <w:rPr>
          <w:b w:val="0"/>
        </w:rPr>
        <w:t xml:space="preserve"> </w:t>
      </w:r>
      <w:r w:rsidR="00E801CF">
        <w:rPr>
          <w:b w:val="0"/>
        </w:rPr>
        <w:t>serious nature of the transgressions of corruption, robbery and defeating the ends of justice, of which the members were found guilty during a departmental hearing, and in line with the reply that the finalisation of the review resides with the Provincial Head: Legal Service, what was the decision of the specified provincial head;</w:t>
      </w:r>
      <w:r w:rsidR="00E801CF">
        <w:rPr>
          <w:b w:val="0"/>
        </w:rPr>
        <w:br/>
      </w:r>
      <w:r w:rsidR="00E801CF">
        <w:rPr>
          <w:b w:val="0"/>
        </w:rPr>
        <w:br/>
        <w:t>(3) whether he will make a statement on the matter</w:t>
      </w:r>
      <w:r w:rsidR="009C5689">
        <w:br/>
      </w:r>
      <w:r w:rsidR="00827B68">
        <w:br/>
      </w:r>
      <w:r w:rsidRPr="00933AA5">
        <w:t>Attached find here:</w:t>
      </w:r>
      <w:r w:rsidRPr="002201E3">
        <w:t xml:space="preserve"> </w:t>
      </w:r>
      <w:hyperlink r:id="rId4" w:history="1">
        <w:r w:rsidRPr="007D5DA0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42FE3"/>
    <w:rsid w:val="00287030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D5DA0"/>
    <w:rsid w:val="007E7C5A"/>
    <w:rsid w:val="00827B68"/>
    <w:rsid w:val="00833F40"/>
    <w:rsid w:val="00836417"/>
    <w:rsid w:val="00844F6D"/>
    <w:rsid w:val="00845F25"/>
    <w:rsid w:val="0088085E"/>
    <w:rsid w:val="008E4730"/>
    <w:rsid w:val="0090124B"/>
    <w:rsid w:val="00903CF2"/>
    <w:rsid w:val="00920D9C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C125F"/>
    <w:rsid w:val="009C22FA"/>
    <w:rsid w:val="009C52A4"/>
    <w:rsid w:val="009C5689"/>
    <w:rsid w:val="009E14ED"/>
    <w:rsid w:val="009E259E"/>
    <w:rsid w:val="00A07D3B"/>
    <w:rsid w:val="00A16DF6"/>
    <w:rsid w:val="00A35C6A"/>
    <w:rsid w:val="00A37745"/>
    <w:rsid w:val="00A64768"/>
    <w:rsid w:val="00AB4F7A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A8C"/>
    <w:rsid w:val="00F439D2"/>
    <w:rsid w:val="00F55B59"/>
    <w:rsid w:val="00F66764"/>
    <w:rsid w:val="00F72AC6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.pmg.org.za/RNW1807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2022-06-20T12:54:00Z</dcterms:created>
  <dcterms:modified xsi:type="dcterms:W3CDTF">2022-06-20T12:55:00Z</dcterms:modified>
</cp:coreProperties>
</file>