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D7596" w:rsidRPr="00DC6183" w:rsidRDefault="00AD7596" w:rsidP="00AD7596">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D7596" w:rsidRPr="00DC6183" w:rsidRDefault="00AD7596" w:rsidP="00AD7596">
      <w:pPr>
        <w:jc w:val="center"/>
        <w:rPr>
          <w:rFonts w:ascii="Arial" w:hAnsi="Arial" w:cs="Arial"/>
          <w:b/>
          <w:bCs/>
          <w:lang w:val="en-ZA"/>
        </w:rPr>
      </w:pPr>
      <w:r w:rsidRPr="00DC6183">
        <w:rPr>
          <w:rFonts w:ascii="Arial" w:hAnsi="Arial" w:cs="Arial"/>
          <w:b/>
          <w:bCs/>
          <w:lang w:val="en-ZA"/>
        </w:rPr>
        <w:t>FOR WRITTEN REPLY</w:t>
      </w:r>
    </w:p>
    <w:p w:rsidR="00AD7596" w:rsidRPr="00DC6183" w:rsidRDefault="00AD7596" w:rsidP="00AD759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1804</w:t>
      </w:r>
    </w:p>
    <w:p w:rsidR="00AD7596" w:rsidRPr="00DC6183" w:rsidRDefault="00AD7596" w:rsidP="00AD759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AD7596" w:rsidRPr="00FF2AAB" w:rsidRDefault="00AD7596" w:rsidP="00AD759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18</w:t>
      </w:r>
      <w:r w:rsidRPr="00DC6183">
        <w:rPr>
          <w:rFonts w:ascii="Arial" w:hAnsi="Arial" w:cs="Arial"/>
          <w:b/>
          <w:bCs/>
          <w:lang w:val="en-ZA"/>
        </w:rPr>
        <w:t xml:space="preserve"> OF 20</w:t>
      </w:r>
      <w:r>
        <w:rPr>
          <w:rFonts w:ascii="Arial" w:hAnsi="Arial" w:cs="Arial"/>
          <w:b/>
          <w:bCs/>
          <w:lang w:val="en-ZA"/>
        </w:rPr>
        <w:t>23</w:t>
      </w:r>
    </w:p>
    <w:p w:rsidR="00AD7596" w:rsidRPr="007C3E7D" w:rsidRDefault="00AD7596" w:rsidP="00AD7596">
      <w:pPr>
        <w:spacing w:before="100" w:beforeAutospacing="1" w:after="100" w:afterAutospacing="1" w:line="360" w:lineRule="auto"/>
        <w:ind w:left="709" w:hanging="709"/>
        <w:jc w:val="both"/>
        <w:rPr>
          <w:rFonts w:ascii="Arial" w:hAnsi="Arial" w:cs="Arial"/>
        </w:rPr>
      </w:pPr>
      <w:r w:rsidRPr="007C3E7D">
        <w:rPr>
          <w:rFonts w:ascii="Arial" w:hAnsi="Arial" w:cs="Arial"/>
          <w:b/>
          <w:lang w:val="en-ZA"/>
        </w:rPr>
        <w:t xml:space="preserve">Ms </w:t>
      </w:r>
      <w:proofErr w:type="gramStart"/>
      <w:r w:rsidRPr="007C3E7D">
        <w:rPr>
          <w:rFonts w:ascii="Arial" w:hAnsi="Arial" w:cs="Arial"/>
          <w:b/>
          <w:lang w:val="en-ZA"/>
        </w:rPr>
        <w:t>A</w:t>
      </w:r>
      <w:proofErr w:type="gramEnd"/>
      <w:r w:rsidRPr="007C3E7D">
        <w:rPr>
          <w:rFonts w:ascii="Arial" w:hAnsi="Arial" w:cs="Arial"/>
          <w:b/>
          <w:lang w:val="en-ZA"/>
        </w:rPr>
        <w:t xml:space="preserve"> M </w:t>
      </w:r>
      <w:proofErr w:type="spellStart"/>
      <w:r w:rsidRPr="007C3E7D">
        <w:rPr>
          <w:rFonts w:ascii="Arial" w:hAnsi="Arial" w:cs="Arial"/>
          <w:b/>
          <w:lang w:val="en-ZA"/>
        </w:rPr>
        <w:t>Siwisa</w:t>
      </w:r>
      <w:proofErr w:type="spellEnd"/>
      <w:r w:rsidRPr="007C3E7D">
        <w:rPr>
          <w:rFonts w:ascii="Arial" w:hAnsi="Arial" w:cs="Arial"/>
          <w:b/>
          <w:lang w:val="en-ZA"/>
        </w:rPr>
        <w:t xml:space="preserve"> (EFF) to ask the Minister of</w:t>
      </w:r>
      <w:r w:rsidRPr="007C3E7D">
        <w:rPr>
          <w:rFonts w:ascii="Arial" w:hAnsi="Arial" w:cs="Arial"/>
          <w:b/>
          <w:bCs/>
        </w:rPr>
        <w:t xml:space="preserve"> Higher Education, Science and Innovation</w:t>
      </w:r>
      <w:r w:rsidR="00C634F8" w:rsidRPr="007C3E7D">
        <w:rPr>
          <w:rFonts w:ascii="Arial" w:hAnsi="Arial" w:cs="Arial"/>
          <w:b/>
          <w:bCs/>
        </w:rPr>
        <w:fldChar w:fldCharType="begin"/>
      </w:r>
      <w:r w:rsidRPr="007C3E7D">
        <w:rPr>
          <w:rFonts w:ascii="Arial" w:hAnsi="Arial" w:cs="Arial"/>
          <w:lang w:val="en-ZA"/>
        </w:rPr>
        <w:instrText xml:space="preserve"> XE "</w:instrText>
      </w:r>
      <w:r w:rsidRPr="007C3E7D">
        <w:rPr>
          <w:rFonts w:ascii="Arial" w:hAnsi="Arial" w:cs="Arial"/>
          <w:b/>
          <w:lang w:val="en-ZA"/>
        </w:rPr>
        <w:instrText>Minister of</w:instrText>
      </w:r>
      <w:r w:rsidRPr="007C3E7D">
        <w:rPr>
          <w:rFonts w:ascii="Arial" w:hAnsi="Arial" w:cs="Arial"/>
          <w:b/>
          <w:bCs/>
        </w:rPr>
        <w:instrText xml:space="preserve"> Higher Education, Science and Innovation</w:instrText>
      </w:r>
      <w:r w:rsidRPr="007C3E7D">
        <w:rPr>
          <w:rFonts w:ascii="Arial" w:hAnsi="Arial" w:cs="Arial"/>
          <w:lang w:val="en-ZA"/>
        </w:rPr>
        <w:instrText xml:space="preserve">" </w:instrText>
      </w:r>
      <w:r w:rsidR="00C634F8" w:rsidRPr="007C3E7D">
        <w:rPr>
          <w:rFonts w:ascii="Arial" w:hAnsi="Arial" w:cs="Arial"/>
          <w:b/>
          <w:bCs/>
        </w:rPr>
        <w:fldChar w:fldCharType="end"/>
      </w:r>
      <w:r w:rsidRPr="007C3E7D">
        <w:rPr>
          <w:rFonts w:ascii="Arial" w:hAnsi="Arial" w:cs="Arial"/>
          <w:b/>
          <w:bCs/>
        </w:rPr>
        <w:t>:</w:t>
      </w:r>
    </w:p>
    <w:p w:rsidR="00AD7596" w:rsidRPr="007C3E7D" w:rsidRDefault="00AD7596" w:rsidP="00AD7596">
      <w:pPr>
        <w:autoSpaceDE w:val="0"/>
        <w:autoSpaceDN w:val="0"/>
        <w:adjustRightInd w:val="0"/>
        <w:spacing w:before="100" w:beforeAutospacing="1" w:after="100" w:afterAutospacing="1" w:line="360" w:lineRule="auto"/>
        <w:ind w:left="720"/>
        <w:jc w:val="both"/>
        <w:rPr>
          <w:rFonts w:ascii="Arial" w:hAnsi="Arial" w:cs="Arial"/>
          <w:bCs/>
        </w:rPr>
      </w:pPr>
      <w:r w:rsidRPr="007C3E7D">
        <w:rPr>
          <w:rFonts w:ascii="Arial" w:hAnsi="Arial" w:cs="Arial"/>
        </w:rPr>
        <w:t>Considering the continued attacks and killings of staff members of the University of Fort Hare (UFH) amidst allegations of corruption in that institution, what measures has he put in place to ensure the safety of whistle-blowers and staff members at UFH?</w:t>
      </w:r>
      <w:r w:rsidRPr="007C3E7D">
        <w:rPr>
          <w:rFonts w:ascii="Arial" w:hAnsi="Arial" w:cs="Arial"/>
          <w:b/>
          <w:bCs/>
        </w:rPr>
        <w:tab/>
      </w:r>
      <w:r w:rsidRPr="007C3E7D">
        <w:rPr>
          <w:rFonts w:ascii="Arial" w:hAnsi="Arial" w:cs="Arial"/>
          <w:b/>
          <w:bCs/>
        </w:rPr>
        <w:tab/>
      </w:r>
      <w:r w:rsidRPr="007C3E7D">
        <w:rPr>
          <w:rFonts w:ascii="Arial" w:hAnsi="Arial" w:cs="Arial"/>
          <w:b/>
          <w:bCs/>
        </w:rPr>
        <w:tab/>
      </w:r>
      <w:r w:rsidRPr="007C3E7D">
        <w:rPr>
          <w:rFonts w:ascii="Arial" w:hAnsi="Arial" w:cs="Arial"/>
          <w:b/>
          <w:bCs/>
        </w:rPr>
        <w:tab/>
      </w:r>
      <w:r w:rsidRPr="007C3E7D">
        <w:rPr>
          <w:rFonts w:ascii="Arial" w:hAnsi="Arial" w:cs="Arial"/>
          <w:b/>
          <w:bCs/>
        </w:rPr>
        <w:tab/>
      </w:r>
      <w:r w:rsidRPr="007C3E7D">
        <w:rPr>
          <w:rFonts w:ascii="Arial" w:hAnsi="Arial" w:cs="Arial"/>
          <w:b/>
          <w:bCs/>
        </w:rPr>
        <w:tab/>
      </w:r>
      <w:r w:rsidRPr="007C3E7D">
        <w:rPr>
          <w:rFonts w:ascii="Arial" w:hAnsi="Arial" w:cs="Arial"/>
          <w:b/>
          <w:bCs/>
        </w:rPr>
        <w:tab/>
      </w:r>
      <w:r w:rsidRPr="007C3E7D">
        <w:rPr>
          <w:rFonts w:ascii="Arial" w:hAnsi="Arial" w:cs="Arial"/>
          <w:b/>
          <w:bCs/>
        </w:rPr>
        <w:tab/>
      </w:r>
      <w:r w:rsidRPr="007C3E7D">
        <w:rPr>
          <w:rFonts w:ascii="Arial" w:hAnsi="Arial" w:cs="Arial"/>
          <w:b/>
          <w:bCs/>
        </w:rPr>
        <w:tab/>
      </w:r>
      <w:r w:rsidRPr="007C3E7D">
        <w:rPr>
          <w:rFonts w:ascii="Arial" w:hAnsi="Arial" w:cs="Arial"/>
          <w:b/>
          <w:bCs/>
        </w:rPr>
        <w:tab/>
      </w:r>
      <w:r w:rsidRPr="007C3E7D">
        <w:rPr>
          <w:rFonts w:ascii="Arial" w:hAnsi="Arial" w:cs="Arial"/>
          <w:b/>
          <w:bCs/>
        </w:rPr>
        <w:tab/>
      </w:r>
      <w:r>
        <w:rPr>
          <w:rFonts w:ascii="Arial" w:hAnsi="Arial" w:cs="Arial"/>
          <w:b/>
          <w:bCs/>
        </w:rPr>
        <w:tab/>
      </w:r>
      <w:r w:rsidRPr="007C3E7D">
        <w:rPr>
          <w:rFonts w:ascii="Arial" w:hAnsi="Arial" w:cs="Arial"/>
          <w:b/>
        </w:rPr>
        <w:t>NW2026E</w:t>
      </w: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Default="00AD7596" w:rsidP="00AD7596">
      <w:pPr>
        <w:spacing w:before="100" w:beforeAutospacing="1" w:after="100" w:afterAutospacing="1" w:line="360" w:lineRule="auto"/>
        <w:jc w:val="both"/>
        <w:rPr>
          <w:rFonts w:ascii="Arial" w:hAnsi="Arial" w:cs="Arial"/>
          <w:b/>
        </w:rPr>
      </w:pPr>
    </w:p>
    <w:p w:rsidR="00AD7596" w:rsidRPr="00FD31D6" w:rsidRDefault="00AD7596" w:rsidP="00AD7596">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AD7596" w:rsidRPr="009A1E8B" w:rsidRDefault="00AD7596" w:rsidP="00AD7596">
      <w:pPr>
        <w:spacing w:after="199" w:line="360" w:lineRule="auto"/>
        <w:ind w:left="-5" w:right="-13" w:hanging="10"/>
        <w:jc w:val="both"/>
        <w:rPr>
          <w:color w:val="000000"/>
          <w:kern w:val="2"/>
          <w:lang w:val="en-ZA" w:eastAsia="en-ZA"/>
        </w:rPr>
      </w:pPr>
      <w:r>
        <w:rPr>
          <w:rFonts w:ascii="Arial" w:eastAsia="Arial" w:hAnsi="Arial" w:cs="Arial"/>
          <w:color w:val="000000"/>
          <w:kern w:val="2"/>
          <w:lang w:val="en-ZA" w:eastAsia="en-ZA"/>
        </w:rPr>
        <w:t>I am</w:t>
      </w:r>
      <w:r w:rsidRPr="009A1E8B">
        <w:rPr>
          <w:rFonts w:ascii="Arial" w:eastAsia="Arial" w:hAnsi="Arial" w:cs="Arial"/>
          <w:color w:val="000000"/>
          <w:kern w:val="2"/>
          <w:lang w:val="en-ZA" w:eastAsia="en-ZA"/>
        </w:rPr>
        <w:t xml:space="preserve"> concerned about the safety of students and staff members at all the institutions of higher learning.   </w:t>
      </w:r>
    </w:p>
    <w:p w:rsidR="00AD7596" w:rsidRPr="009A1E8B" w:rsidRDefault="00AD7596" w:rsidP="00AD7596">
      <w:pPr>
        <w:spacing w:after="199" w:line="360" w:lineRule="auto"/>
        <w:ind w:left="-5" w:right="-13" w:hanging="10"/>
        <w:jc w:val="both"/>
        <w:rPr>
          <w:color w:val="000000"/>
          <w:kern w:val="2"/>
          <w:lang w:val="en-ZA" w:eastAsia="en-ZA"/>
        </w:rPr>
      </w:pPr>
      <w:r w:rsidRPr="009A1E8B">
        <w:rPr>
          <w:rFonts w:ascii="Arial" w:eastAsia="Arial" w:hAnsi="Arial" w:cs="Arial"/>
          <w:color w:val="000000"/>
          <w:kern w:val="2"/>
          <w:lang w:val="en-ZA" w:eastAsia="en-ZA"/>
        </w:rPr>
        <w:t xml:space="preserve">Following certain outbursts by senior management in the media, </w:t>
      </w:r>
      <w:r>
        <w:rPr>
          <w:rFonts w:ascii="Arial" w:eastAsia="Arial" w:hAnsi="Arial" w:cs="Arial"/>
          <w:color w:val="000000"/>
          <w:kern w:val="2"/>
          <w:lang w:val="en-ZA" w:eastAsia="en-ZA"/>
        </w:rPr>
        <w:t>I have</w:t>
      </w:r>
      <w:r w:rsidRPr="009A1E8B">
        <w:rPr>
          <w:rFonts w:ascii="Arial" w:eastAsia="Arial" w:hAnsi="Arial" w:cs="Arial"/>
          <w:color w:val="000000"/>
          <w:kern w:val="2"/>
          <w:lang w:val="en-ZA" w:eastAsia="en-ZA"/>
        </w:rPr>
        <w:t xml:space="preserve"> tabled the protection of whistle blowers on the agenda for discussion with the Council of the University of Fort Hare.  </w:t>
      </w:r>
    </w:p>
    <w:p w:rsidR="00AD7596" w:rsidRPr="009A1E8B" w:rsidRDefault="00AD7596" w:rsidP="00AD7596">
      <w:pPr>
        <w:spacing w:after="261" w:line="360" w:lineRule="auto"/>
        <w:ind w:left="-5" w:right="-13" w:hanging="10"/>
        <w:jc w:val="both"/>
        <w:rPr>
          <w:color w:val="000000"/>
          <w:kern w:val="2"/>
          <w:lang w:val="en-ZA" w:eastAsia="en-ZA"/>
        </w:rPr>
      </w:pPr>
      <w:r w:rsidRPr="009A1E8B">
        <w:rPr>
          <w:rFonts w:ascii="Arial" w:eastAsia="Arial" w:hAnsi="Arial" w:cs="Arial"/>
          <w:color w:val="000000"/>
          <w:kern w:val="2"/>
          <w:lang w:val="en-ZA" w:eastAsia="en-ZA"/>
        </w:rPr>
        <w:t xml:space="preserve">The University of Fort Hare has in the interim confirmed that the Council expedited the finalization and approval of the Whistleblowing Policy and Procedures, through which any information brought forth would be investigated in a fair and regulated manner. We are advised that the policy makes provision for protection of staff members and students who have alerted the university to corrupt conducts and acts. </w:t>
      </w:r>
    </w:p>
    <w:p w:rsidR="00F03022" w:rsidRDefault="00F03022" w:rsidP="00F03022">
      <w:pPr>
        <w:spacing w:before="100" w:beforeAutospacing="1" w:after="100" w:afterAutospacing="1" w:line="360" w:lineRule="auto"/>
        <w:jc w:val="both"/>
        <w:rPr>
          <w:rFonts w:ascii="Arial" w:hAnsi="Arial" w:cs="Arial"/>
          <w:b/>
        </w:rPr>
      </w:pPr>
    </w:p>
    <w:p w:rsidR="00F03022" w:rsidRDefault="00F03022" w:rsidP="00F03022">
      <w:pPr>
        <w:spacing w:before="100" w:beforeAutospacing="1" w:after="100" w:afterAutospacing="1" w:line="360" w:lineRule="auto"/>
        <w:jc w:val="both"/>
        <w:rPr>
          <w:rFonts w:ascii="Arial" w:hAnsi="Arial" w:cs="Arial"/>
          <w:b/>
        </w:rPr>
      </w:pPr>
    </w:p>
    <w:p w:rsidR="00F03022" w:rsidRDefault="00F03022" w:rsidP="00F03022">
      <w:pPr>
        <w:spacing w:before="100" w:beforeAutospacing="1" w:after="100" w:afterAutospacing="1" w:line="360" w:lineRule="auto"/>
        <w:jc w:val="both"/>
        <w:rPr>
          <w:rFonts w:ascii="Arial" w:hAnsi="Arial" w:cs="Arial"/>
          <w:b/>
        </w:rPr>
      </w:pPr>
    </w:p>
    <w:p w:rsidR="00BD00C9" w:rsidRPr="0077778A" w:rsidRDefault="00BD00C9" w:rsidP="00C6182C">
      <w:pPr>
        <w:spacing w:before="240"/>
        <w:jc w:val="center"/>
        <w:rPr>
          <w:rFonts w:ascii="Arial" w:hAnsi="Arial" w:cs="Arial"/>
        </w:rPr>
      </w:pPr>
    </w:p>
    <w:sectPr w:rsidR="00BD00C9" w:rsidRPr="0077778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15" w:rsidRDefault="00E66715">
      <w:pPr>
        <w:spacing w:after="0" w:line="240" w:lineRule="auto"/>
      </w:pPr>
      <w:r>
        <w:separator/>
      </w:r>
    </w:p>
  </w:endnote>
  <w:endnote w:type="continuationSeparator" w:id="0">
    <w:p w:rsidR="00E66715" w:rsidRDefault="00E66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15" w:rsidRDefault="00E66715">
      <w:pPr>
        <w:spacing w:after="0" w:line="240" w:lineRule="auto"/>
      </w:pPr>
      <w:r>
        <w:separator/>
      </w:r>
    </w:p>
  </w:footnote>
  <w:footnote w:type="continuationSeparator" w:id="0">
    <w:p w:rsidR="00E66715" w:rsidRDefault="00E66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05649D"/>
    <w:multiLevelType w:val="hybridMultilevel"/>
    <w:tmpl w:val="460A6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8B71A3C"/>
    <w:multiLevelType w:val="hybridMultilevel"/>
    <w:tmpl w:val="51769DDE"/>
    <w:lvl w:ilvl="0" w:tplc="C0728490">
      <w:start w:val="1"/>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64D4">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A44A0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90F486">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A6C1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47E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DCDDEE">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9DEE">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6782">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2">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4"/>
  </w:num>
  <w:num w:numId="3">
    <w:abstractNumId w:val="4"/>
  </w:num>
  <w:num w:numId="4">
    <w:abstractNumId w:val="14"/>
  </w:num>
  <w:num w:numId="5">
    <w:abstractNumId w:val="17"/>
  </w:num>
  <w:num w:numId="6">
    <w:abstractNumId w:val="20"/>
  </w:num>
  <w:num w:numId="7">
    <w:abstractNumId w:val="40"/>
  </w:num>
  <w:num w:numId="8">
    <w:abstractNumId w:val="29"/>
  </w:num>
  <w:num w:numId="9">
    <w:abstractNumId w:val="36"/>
  </w:num>
  <w:num w:numId="10">
    <w:abstractNumId w:val="41"/>
  </w:num>
  <w:num w:numId="11">
    <w:abstractNumId w:val="0"/>
  </w:num>
  <w:num w:numId="12">
    <w:abstractNumId w:val="2"/>
  </w:num>
  <w:num w:numId="13">
    <w:abstractNumId w:val="16"/>
  </w:num>
  <w:num w:numId="14">
    <w:abstractNumId w:val="42"/>
  </w:num>
  <w:num w:numId="15">
    <w:abstractNumId w:val="7"/>
  </w:num>
  <w:num w:numId="16">
    <w:abstractNumId w:val="10"/>
  </w:num>
  <w:num w:numId="17">
    <w:abstractNumId w:val="8"/>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
  </w:num>
  <w:num w:numId="22">
    <w:abstractNumId w:val="28"/>
  </w:num>
  <w:num w:numId="23">
    <w:abstractNumId w:val="9"/>
  </w:num>
  <w:num w:numId="24">
    <w:abstractNumId w:val="22"/>
  </w:num>
  <w:num w:numId="25">
    <w:abstractNumId w:val="13"/>
  </w:num>
  <w:num w:numId="26">
    <w:abstractNumId w:val="38"/>
  </w:num>
  <w:num w:numId="27">
    <w:abstractNumId w:val="35"/>
  </w:num>
  <w:num w:numId="28">
    <w:abstractNumId w:val="19"/>
  </w:num>
  <w:num w:numId="29">
    <w:abstractNumId w:val="6"/>
  </w:num>
  <w:num w:numId="30">
    <w:abstractNumId w:val="32"/>
  </w:num>
  <w:num w:numId="31">
    <w:abstractNumId w:val="5"/>
  </w:num>
  <w:num w:numId="32">
    <w:abstractNumId w:val="26"/>
  </w:num>
  <w:num w:numId="33">
    <w:abstractNumId w:val="39"/>
  </w:num>
  <w:num w:numId="34">
    <w:abstractNumId w:val="18"/>
  </w:num>
  <w:num w:numId="35">
    <w:abstractNumId w:val="27"/>
  </w:num>
  <w:num w:numId="36">
    <w:abstractNumId w:val="31"/>
  </w:num>
  <w:num w:numId="37">
    <w:abstractNumId w:val="1"/>
  </w:num>
  <w:num w:numId="38">
    <w:abstractNumId w:val="11"/>
  </w:num>
  <w:num w:numId="39">
    <w:abstractNumId w:val="21"/>
  </w:num>
  <w:num w:numId="40">
    <w:abstractNumId w:val="34"/>
  </w:num>
  <w:num w:numId="41">
    <w:abstractNumId w:val="30"/>
  </w:num>
  <w:num w:numId="42">
    <w:abstractNumId w:val="37"/>
  </w:num>
  <w:num w:numId="43">
    <w:abstractNumId w:val="23"/>
  </w:num>
  <w:num w:numId="44">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BDB"/>
    <w:rsid w:val="00024C88"/>
    <w:rsid w:val="000260DC"/>
    <w:rsid w:val="000262F1"/>
    <w:rsid w:val="00026729"/>
    <w:rsid w:val="00027136"/>
    <w:rsid w:val="000308FE"/>
    <w:rsid w:val="00030E84"/>
    <w:rsid w:val="00036A4D"/>
    <w:rsid w:val="00036C86"/>
    <w:rsid w:val="00037FD1"/>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3F352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10"/>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27A1"/>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306"/>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3DF1"/>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8791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596"/>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82C"/>
    <w:rsid w:val="00C61C59"/>
    <w:rsid w:val="00C62B07"/>
    <w:rsid w:val="00C62E1F"/>
    <w:rsid w:val="00C634F8"/>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E6D83"/>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826"/>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6715"/>
    <w:rsid w:val="00E6765C"/>
    <w:rsid w:val="00E67736"/>
    <w:rsid w:val="00E713D4"/>
    <w:rsid w:val="00E717C5"/>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3022"/>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18A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A2704A54-3EB4-445F-8511-71D28EC5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2023-06-30T11:13:00Z</dcterms:created>
  <dcterms:modified xsi:type="dcterms:W3CDTF">2023-06-30T11:13:00Z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