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77B" w:rsidRPr="0070529F" w:rsidRDefault="00CE323E" w:rsidP="002C0C62">
      <w:pPr>
        <w:jc w:val="center"/>
        <w:rPr>
          <w:sz w:val="24"/>
          <w:szCs w:val="24"/>
        </w:rPr>
      </w:pPr>
      <w:r w:rsidRPr="0070529F">
        <w:rPr>
          <w:noProof/>
          <w:sz w:val="24"/>
          <w:szCs w:val="24"/>
          <w:lang w:val="en-US"/>
        </w:rPr>
        <w:drawing>
          <wp:inline distT="0" distB="0" distL="0" distR="0">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8"/>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70529F" w:rsidRDefault="00C3677B" w:rsidP="002C0C62">
      <w:pPr>
        <w:spacing w:after="120" w:line="240" w:lineRule="auto"/>
        <w:jc w:val="center"/>
        <w:rPr>
          <w:rFonts w:ascii="Arial" w:hAnsi="Arial" w:cs="Arial"/>
          <w:sz w:val="20"/>
          <w:szCs w:val="24"/>
        </w:rPr>
      </w:pPr>
      <w:r w:rsidRPr="0070529F">
        <w:rPr>
          <w:rFonts w:ascii="Arial" w:hAnsi="Arial" w:cs="Arial"/>
          <w:sz w:val="20"/>
          <w:szCs w:val="24"/>
        </w:rPr>
        <w:t>Private Bag X893, Pretoria, 0001, Tel (012) 312 5555, Fax (012) 323 5618</w:t>
      </w:r>
    </w:p>
    <w:p w:rsidR="006B438D" w:rsidRPr="0070529F" w:rsidRDefault="00C3677B" w:rsidP="002C0C62">
      <w:pPr>
        <w:spacing w:after="120" w:line="240" w:lineRule="auto"/>
        <w:jc w:val="center"/>
        <w:rPr>
          <w:rFonts w:ascii="Arial" w:hAnsi="Arial" w:cs="Arial"/>
          <w:sz w:val="20"/>
          <w:szCs w:val="24"/>
        </w:rPr>
      </w:pPr>
      <w:r w:rsidRPr="0070529F">
        <w:rPr>
          <w:rFonts w:ascii="Arial" w:hAnsi="Arial" w:cs="Arial"/>
          <w:sz w:val="20"/>
          <w:szCs w:val="24"/>
        </w:rPr>
        <w:t>Private Bag X9192, Cape Town, 8000, Tel (021) 46</w:t>
      </w:r>
      <w:r w:rsidR="00EA2661" w:rsidRPr="0070529F">
        <w:rPr>
          <w:rFonts w:ascii="Arial" w:hAnsi="Arial" w:cs="Arial"/>
          <w:sz w:val="20"/>
          <w:szCs w:val="24"/>
        </w:rPr>
        <w:t>9</w:t>
      </w:r>
      <w:r w:rsidRPr="0070529F">
        <w:rPr>
          <w:rFonts w:ascii="Arial" w:hAnsi="Arial" w:cs="Arial"/>
          <w:sz w:val="20"/>
          <w:szCs w:val="24"/>
        </w:rPr>
        <w:t xml:space="preserve"> 5</w:t>
      </w:r>
      <w:r w:rsidR="00EA2661" w:rsidRPr="0070529F">
        <w:rPr>
          <w:rFonts w:ascii="Arial" w:hAnsi="Arial" w:cs="Arial"/>
          <w:sz w:val="20"/>
          <w:szCs w:val="24"/>
        </w:rPr>
        <w:t>150</w:t>
      </w:r>
      <w:r w:rsidRPr="0070529F">
        <w:rPr>
          <w:rFonts w:ascii="Arial" w:hAnsi="Arial" w:cs="Arial"/>
          <w:sz w:val="20"/>
          <w:szCs w:val="24"/>
        </w:rPr>
        <w:t>, Fax: (021) 465 7956</w:t>
      </w:r>
    </w:p>
    <w:p w:rsidR="00C3677B" w:rsidRPr="0070529F"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sidRPr="0070529F">
        <w:rPr>
          <w:rFonts w:cs="Arial"/>
          <w:b/>
          <w:bCs/>
          <w:sz w:val="24"/>
          <w:szCs w:val="24"/>
          <w:lang w:val="en-ZA"/>
        </w:rPr>
        <w:tab/>
      </w:r>
      <w:r w:rsidRPr="0070529F">
        <w:rPr>
          <w:rFonts w:ascii="Arial" w:hAnsi="Arial" w:cs="Arial"/>
          <w:b/>
          <w:bCs/>
          <w:sz w:val="24"/>
          <w:szCs w:val="24"/>
          <w:lang w:val="en-ZA"/>
        </w:rPr>
        <w:t>Memorandum from the Parliamentary Office</w:t>
      </w:r>
      <w:r w:rsidR="002C0C62" w:rsidRPr="0070529F">
        <w:rPr>
          <w:rFonts w:ascii="Arial" w:hAnsi="Arial" w:cs="Arial"/>
          <w:b/>
          <w:bCs/>
          <w:sz w:val="24"/>
          <w:szCs w:val="24"/>
          <w:lang w:val="en-ZA"/>
        </w:rPr>
        <w:t>: National Assembly</w:t>
      </w:r>
    </w:p>
    <w:p w:rsidR="00C3677B" w:rsidRPr="0070529F" w:rsidRDefault="00C3677B" w:rsidP="00DD6D16">
      <w:pPr>
        <w:jc w:val="center"/>
        <w:rPr>
          <w:rFonts w:ascii="Arial" w:hAnsi="Arial" w:cs="Arial"/>
          <w:b/>
          <w:bCs/>
          <w:sz w:val="24"/>
          <w:szCs w:val="24"/>
        </w:rPr>
      </w:pPr>
      <w:r w:rsidRPr="0070529F">
        <w:rPr>
          <w:rFonts w:ascii="Arial" w:hAnsi="Arial" w:cs="Arial"/>
          <w:b/>
          <w:bCs/>
          <w:sz w:val="24"/>
          <w:szCs w:val="24"/>
        </w:rPr>
        <w:t xml:space="preserve">FOR </w:t>
      </w:r>
      <w:r w:rsidR="00AA246C" w:rsidRPr="0070529F">
        <w:rPr>
          <w:rFonts w:ascii="Arial" w:hAnsi="Arial" w:cs="Arial"/>
          <w:b/>
          <w:bCs/>
          <w:sz w:val="24"/>
          <w:szCs w:val="24"/>
        </w:rPr>
        <w:t>WRITTEN</w:t>
      </w:r>
      <w:r w:rsidRPr="0070529F">
        <w:rPr>
          <w:rFonts w:ascii="Arial" w:hAnsi="Arial" w:cs="Arial"/>
          <w:b/>
          <w:bCs/>
          <w:sz w:val="24"/>
          <w:szCs w:val="24"/>
        </w:rPr>
        <w:t xml:space="preserve"> REPLY</w:t>
      </w:r>
    </w:p>
    <w:p w:rsidR="00C3677B" w:rsidRPr="0070529F" w:rsidRDefault="00C654A2" w:rsidP="00DD6D16">
      <w:pPr>
        <w:jc w:val="center"/>
        <w:rPr>
          <w:rFonts w:ascii="Arial" w:hAnsi="Arial" w:cs="Arial"/>
          <w:b/>
          <w:bCs/>
          <w:sz w:val="24"/>
          <w:szCs w:val="24"/>
        </w:rPr>
      </w:pPr>
      <w:r w:rsidRPr="0070529F">
        <w:rPr>
          <w:rFonts w:ascii="Arial" w:hAnsi="Arial" w:cs="Arial"/>
          <w:b/>
          <w:bCs/>
          <w:sz w:val="24"/>
          <w:szCs w:val="24"/>
        </w:rPr>
        <w:t xml:space="preserve">QUESTION </w:t>
      </w:r>
      <w:r w:rsidR="00155154" w:rsidRPr="0070529F">
        <w:rPr>
          <w:rFonts w:ascii="Arial" w:hAnsi="Arial" w:cs="Arial"/>
          <w:b/>
          <w:bCs/>
          <w:sz w:val="24"/>
          <w:szCs w:val="24"/>
        </w:rPr>
        <w:t>179</w:t>
      </w:r>
    </w:p>
    <w:p w:rsidR="00C3677B" w:rsidRPr="0070529F" w:rsidRDefault="00C3677B" w:rsidP="00DD6D16">
      <w:pPr>
        <w:jc w:val="center"/>
        <w:rPr>
          <w:rFonts w:ascii="Arial" w:hAnsi="Arial" w:cs="Arial"/>
          <w:b/>
          <w:bCs/>
          <w:sz w:val="24"/>
          <w:szCs w:val="24"/>
          <w:u w:val="single"/>
        </w:rPr>
      </w:pPr>
      <w:r w:rsidRPr="0070529F">
        <w:rPr>
          <w:rFonts w:ascii="Arial" w:hAnsi="Arial" w:cs="Arial"/>
          <w:b/>
          <w:bCs/>
          <w:sz w:val="24"/>
          <w:szCs w:val="24"/>
          <w:u w:val="single"/>
        </w:rPr>
        <w:t>DATE OF PUBLICATIO</w:t>
      </w:r>
      <w:r w:rsidR="009B0E09" w:rsidRPr="0070529F">
        <w:rPr>
          <w:rFonts w:ascii="Arial" w:hAnsi="Arial" w:cs="Arial"/>
          <w:b/>
          <w:bCs/>
          <w:sz w:val="24"/>
          <w:szCs w:val="24"/>
          <w:u w:val="single"/>
        </w:rPr>
        <w:t xml:space="preserve">N OF INTERNAL QUESTION PAPER: </w:t>
      </w:r>
      <w:r w:rsidR="002C0C62" w:rsidRPr="0070529F">
        <w:rPr>
          <w:rFonts w:ascii="Arial" w:hAnsi="Arial" w:cs="Arial"/>
          <w:b/>
          <w:bCs/>
          <w:sz w:val="24"/>
          <w:szCs w:val="24"/>
          <w:u w:val="single"/>
        </w:rPr>
        <w:t>08</w:t>
      </w:r>
      <w:r w:rsidR="00E103E5" w:rsidRPr="0070529F">
        <w:rPr>
          <w:rFonts w:ascii="Arial" w:hAnsi="Arial" w:cs="Arial"/>
          <w:b/>
          <w:bCs/>
          <w:sz w:val="24"/>
          <w:szCs w:val="24"/>
          <w:u w:val="single"/>
        </w:rPr>
        <w:t>/</w:t>
      </w:r>
      <w:r w:rsidR="002C0C62" w:rsidRPr="0070529F">
        <w:rPr>
          <w:rFonts w:ascii="Arial" w:hAnsi="Arial" w:cs="Arial"/>
          <w:b/>
          <w:bCs/>
          <w:sz w:val="24"/>
          <w:szCs w:val="24"/>
          <w:u w:val="single"/>
        </w:rPr>
        <w:t>02</w:t>
      </w:r>
      <w:r w:rsidR="00F73D24" w:rsidRPr="0070529F">
        <w:rPr>
          <w:rFonts w:ascii="Arial" w:hAnsi="Arial" w:cs="Arial"/>
          <w:b/>
          <w:bCs/>
          <w:sz w:val="24"/>
          <w:szCs w:val="24"/>
          <w:u w:val="single"/>
        </w:rPr>
        <w:t>/201</w:t>
      </w:r>
      <w:r w:rsidR="002C0C62" w:rsidRPr="0070529F">
        <w:rPr>
          <w:rFonts w:ascii="Arial" w:hAnsi="Arial" w:cs="Arial"/>
          <w:b/>
          <w:bCs/>
          <w:sz w:val="24"/>
          <w:szCs w:val="24"/>
          <w:u w:val="single"/>
        </w:rPr>
        <w:t>8</w:t>
      </w:r>
    </w:p>
    <w:p w:rsidR="00F177A6" w:rsidRPr="0070529F" w:rsidRDefault="009B0E09" w:rsidP="00491C5B">
      <w:pPr>
        <w:spacing w:before="100" w:beforeAutospacing="1" w:after="100" w:afterAutospacing="1"/>
        <w:jc w:val="center"/>
        <w:outlineLvl w:val="0"/>
        <w:rPr>
          <w:rFonts w:ascii="Arial" w:hAnsi="Arial" w:cs="Arial"/>
          <w:b/>
          <w:bCs/>
          <w:sz w:val="24"/>
          <w:szCs w:val="24"/>
          <w:u w:val="single"/>
        </w:rPr>
      </w:pPr>
      <w:r w:rsidRPr="0070529F">
        <w:rPr>
          <w:rFonts w:ascii="Arial" w:hAnsi="Arial" w:cs="Arial"/>
          <w:b/>
          <w:bCs/>
          <w:sz w:val="24"/>
          <w:szCs w:val="24"/>
          <w:u w:val="single"/>
        </w:rPr>
        <w:t xml:space="preserve">(INTERNAL QUESTION PAPER </w:t>
      </w:r>
      <w:r w:rsidR="002C0C62" w:rsidRPr="0070529F">
        <w:rPr>
          <w:rFonts w:ascii="Arial" w:hAnsi="Arial" w:cs="Arial"/>
          <w:b/>
          <w:bCs/>
          <w:sz w:val="24"/>
          <w:szCs w:val="24"/>
          <w:u w:val="single"/>
        </w:rPr>
        <w:t>NO 1</w:t>
      </w:r>
      <w:r w:rsidR="008A5D41" w:rsidRPr="0070529F">
        <w:rPr>
          <w:rFonts w:ascii="Arial" w:hAnsi="Arial" w:cs="Arial"/>
          <w:b/>
          <w:bCs/>
          <w:sz w:val="24"/>
          <w:szCs w:val="24"/>
          <w:u w:val="single"/>
        </w:rPr>
        <w:t xml:space="preserve"> </w:t>
      </w:r>
      <w:r w:rsidR="00F73D24" w:rsidRPr="0070529F">
        <w:rPr>
          <w:rFonts w:ascii="Arial" w:hAnsi="Arial" w:cs="Arial"/>
          <w:b/>
          <w:bCs/>
          <w:sz w:val="24"/>
          <w:szCs w:val="24"/>
          <w:u w:val="single"/>
        </w:rPr>
        <w:t>OF 201</w:t>
      </w:r>
      <w:r w:rsidR="002C0C62" w:rsidRPr="0070529F">
        <w:rPr>
          <w:rFonts w:ascii="Arial" w:hAnsi="Arial" w:cs="Arial"/>
          <w:b/>
          <w:bCs/>
          <w:sz w:val="24"/>
          <w:szCs w:val="24"/>
          <w:u w:val="single"/>
        </w:rPr>
        <w:t>8</w:t>
      </w:r>
      <w:r w:rsidR="00E02103" w:rsidRPr="0070529F">
        <w:rPr>
          <w:rFonts w:ascii="Arial" w:hAnsi="Arial" w:cs="Arial"/>
          <w:b/>
          <w:bCs/>
          <w:sz w:val="24"/>
          <w:szCs w:val="24"/>
          <w:u w:val="single"/>
        </w:rPr>
        <w:t>)</w:t>
      </w:r>
    </w:p>
    <w:p w:rsidR="00706CA8" w:rsidRPr="0070529F" w:rsidRDefault="00155154" w:rsidP="00706CA8">
      <w:pPr>
        <w:spacing w:before="100" w:beforeAutospacing="1" w:after="100" w:afterAutospacing="1" w:line="360" w:lineRule="auto"/>
        <w:ind w:left="567" w:hanging="567"/>
        <w:jc w:val="both"/>
        <w:rPr>
          <w:rFonts w:ascii="Arial" w:hAnsi="Arial" w:cs="Arial"/>
          <w:b/>
          <w:noProof/>
          <w:sz w:val="24"/>
          <w:szCs w:val="24"/>
          <w:lang w:val="af-ZA"/>
        </w:rPr>
      </w:pPr>
      <w:r w:rsidRPr="0070529F">
        <w:rPr>
          <w:rFonts w:ascii="Arial" w:hAnsi="Arial" w:cs="Arial"/>
          <w:b/>
          <w:noProof/>
          <w:sz w:val="24"/>
          <w:szCs w:val="24"/>
          <w:lang w:val="af-ZA"/>
        </w:rPr>
        <w:t xml:space="preserve">Mr S P Mhlongo (EFF) </w:t>
      </w:r>
      <w:r w:rsidR="002A76BD" w:rsidRPr="0070529F">
        <w:rPr>
          <w:rFonts w:ascii="Arial" w:hAnsi="Arial" w:cs="Arial"/>
          <w:b/>
          <w:noProof/>
          <w:sz w:val="24"/>
          <w:szCs w:val="24"/>
          <w:lang w:val="af-ZA"/>
        </w:rPr>
        <w:t>to ask the Minister of Higher Education and Training:</w:t>
      </w:r>
    </w:p>
    <w:p w:rsidR="00A354DD" w:rsidRPr="0070529F" w:rsidRDefault="00A354DD" w:rsidP="00A354DD">
      <w:pPr>
        <w:spacing w:after="240" w:line="360" w:lineRule="auto"/>
        <w:ind w:left="567" w:hanging="567"/>
        <w:jc w:val="both"/>
        <w:rPr>
          <w:rFonts w:ascii="Arial" w:hAnsi="Arial" w:cs="Arial"/>
          <w:sz w:val="24"/>
          <w:szCs w:val="24"/>
        </w:rPr>
      </w:pPr>
      <w:r w:rsidRPr="0070529F">
        <w:rPr>
          <w:rFonts w:ascii="Arial" w:hAnsi="Arial" w:cs="Arial"/>
          <w:sz w:val="24"/>
          <w:szCs w:val="24"/>
        </w:rPr>
        <w:t>(1)</w:t>
      </w:r>
      <w:r w:rsidRPr="0070529F">
        <w:rPr>
          <w:rFonts w:ascii="Arial" w:hAnsi="Arial" w:cs="Arial"/>
          <w:sz w:val="24"/>
          <w:szCs w:val="24"/>
        </w:rPr>
        <w:tab/>
        <w:t>Whether a certain person (name furnished) declared the relationship with a certain person (name furnished) to the National Institute for Humanities and Social Sciences (NIHSS) as a grant recipient; if not, why not; if so, was there no conflict of interest in awarding the specified person a grant;</w:t>
      </w:r>
    </w:p>
    <w:p w:rsidR="00A354DD" w:rsidRPr="0070529F" w:rsidRDefault="00A354DD" w:rsidP="00A354DD">
      <w:pPr>
        <w:spacing w:after="240" w:line="360" w:lineRule="auto"/>
        <w:ind w:left="567" w:hanging="567"/>
        <w:jc w:val="both"/>
        <w:rPr>
          <w:rFonts w:ascii="Arial" w:hAnsi="Arial" w:cs="Arial"/>
          <w:b/>
          <w:sz w:val="24"/>
          <w:szCs w:val="24"/>
        </w:rPr>
      </w:pPr>
      <w:r w:rsidRPr="0070529F">
        <w:rPr>
          <w:rFonts w:ascii="Arial" w:hAnsi="Arial" w:cs="Arial"/>
          <w:sz w:val="24"/>
          <w:szCs w:val="24"/>
        </w:rPr>
        <w:t>(2)</w:t>
      </w:r>
      <w:r w:rsidRPr="0070529F">
        <w:rPr>
          <w:rFonts w:ascii="Arial" w:hAnsi="Arial" w:cs="Arial"/>
          <w:sz w:val="24"/>
          <w:szCs w:val="24"/>
        </w:rPr>
        <w:tab/>
        <w:t>(a) what are the details of the grants that were awarded to the specified person since the 2014-15 financial year, (b) what amount was awarded in each financial year, (c) how was the specified person selected for the grant, (d) what has the specified person achieved in respect of each grant and (e)(i) who are the other beneficiaries of similar grants and (ii) what amount was awarded to each beneficiary in each financial year?</w:t>
      </w:r>
      <w:r w:rsidRPr="0070529F">
        <w:rPr>
          <w:rFonts w:ascii="Arial" w:hAnsi="Arial" w:cs="Arial"/>
          <w:b/>
          <w:sz w:val="24"/>
          <w:szCs w:val="24"/>
        </w:rPr>
        <w:t xml:space="preserve"> </w:t>
      </w:r>
    </w:p>
    <w:p w:rsidR="00DA7258" w:rsidRPr="0070529F" w:rsidRDefault="00542BB5" w:rsidP="00585980">
      <w:pPr>
        <w:pStyle w:val="ListParagraph"/>
        <w:spacing w:before="100" w:beforeAutospacing="1" w:after="100" w:afterAutospacing="1" w:line="360" w:lineRule="auto"/>
        <w:ind w:left="8505" w:hanging="112"/>
        <w:jc w:val="both"/>
        <w:rPr>
          <w:rFonts w:ascii="Arial" w:hAnsi="Arial" w:cs="Arial"/>
          <w:b/>
          <w:sz w:val="24"/>
          <w:szCs w:val="24"/>
        </w:rPr>
      </w:pPr>
      <w:r w:rsidRPr="0070529F">
        <w:rPr>
          <w:rFonts w:ascii="Arial" w:hAnsi="Arial" w:cs="Arial"/>
          <w:b/>
          <w:noProof/>
          <w:sz w:val="24"/>
          <w:szCs w:val="24"/>
          <w:lang w:val="af-ZA"/>
        </w:rPr>
        <w:t>NW</w:t>
      </w:r>
      <w:r w:rsidR="00EC469B" w:rsidRPr="0070529F">
        <w:rPr>
          <w:rFonts w:ascii="Arial" w:hAnsi="Arial" w:cs="Arial"/>
          <w:b/>
          <w:noProof/>
          <w:sz w:val="24"/>
          <w:szCs w:val="24"/>
          <w:lang w:val="af-ZA"/>
        </w:rPr>
        <w:t>18</w:t>
      </w:r>
      <w:r w:rsidR="00A354DD" w:rsidRPr="0070529F">
        <w:rPr>
          <w:rFonts w:ascii="Arial" w:hAnsi="Arial" w:cs="Arial"/>
          <w:b/>
          <w:noProof/>
          <w:sz w:val="24"/>
          <w:szCs w:val="24"/>
          <w:lang w:val="af-ZA"/>
        </w:rPr>
        <w:t>6</w:t>
      </w:r>
      <w:r w:rsidRPr="0070529F">
        <w:rPr>
          <w:rFonts w:ascii="Arial" w:hAnsi="Arial" w:cs="Arial"/>
          <w:b/>
          <w:noProof/>
          <w:sz w:val="24"/>
          <w:szCs w:val="24"/>
          <w:lang w:val="af-ZA"/>
        </w:rPr>
        <w:t>E</w:t>
      </w:r>
      <w:r w:rsidR="00DA7258" w:rsidRPr="0070529F">
        <w:rPr>
          <w:rFonts w:ascii="Arial" w:hAnsi="Arial" w:cs="Arial"/>
          <w:b/>
          <w:sz w:val="24"/>
          <w:szCs w:val="24"/>
        </w:rPr>
        <w:br w:type="page"/>
      </w:r>
    </w:p>
    <w:p w:rsidR="00166639" w:rsidRPr="0070529F" w:rsidRDefault="00166639" w:rsidP="00166639">
      <w:pPr>
        <w:spacing w:after="240" w:line="360" w:lineRule="auto"/>
        <w:jc w:val="both"/>
        <w:rPr>
          <w:rFonts w:ascii="Arial" w:hAnsi="Arial" w:cs="Arial"/>
          <w:b/>
          <w:sz w:val="24"/>
          <w:szCs w:val="24"/>
        </w:rPr>
      </w:pPr>
      <w:r w:rsidRPr="0070529F">
        <w:rPr>
          <w:rFonts w:ascii="Arial" w:hAnsi="Arial" w:cs="Arial"/>
          <w:b/>
          <w:sz w:val="24"/>
          <w:szCs w:val="24"/>
        </w:rPr>
        <w:lastRenderedPageBreak/>
        <w:t>REPLY:</w:t>
      </w:r>
    </w:p>
    <w:p w:rsidR="00745888" w:rsidRPr="0070529F" w:rsidRDefault="00745888" w:rsidP="00BF241A">
      <w:pPr>
        <w:spacing w:line="360" w:lineRule="auto"/>
        <w:jc w:val="both"/>
        <w:rPr>
          <w:rFonts w:ascii="Arial" w:hAnsi="Arial" w:cs="Arial"/>
          <w:sz w:val="24"/>
          <w:szCs w:val="24"/>
        </w:rPr>
      </w:pPr>
      <w:r w:rsidRPr="0070529F">
        <w:rPr>
          <w:rFonts w:ascii="Arial" w:hAnsi="Arial" w:cs="Arial"/>
          <w:sz w:val="24"/>
          <w:szCs w:val="24"/>
        </w:rPr>
        <w:t>The National Institute for Humanities and Social Sciences (NIHSS) has provided the following responses to the questions posed.</w:t>
      </w:r>
    </w:p>
    <w:p w:rsidR="00166639" w:rsidRPr="0070529F" w:rsidRDefault="00743343" w:rsidP="00BF241A">
      <w:pPr>
        <w:pStyle w:val="ListParagraph"/>
        <w:numPr>
          <w:ilvl w:val="0"/>
          <w:numId w:val="21"/>
        </w:numPr>
        <w:spacing w:line="360" w:lineRule="auto"/>
        <w:ind w:left="567" w:hanging="567"/>
        <w:contextualSpacing w:val="0"/>
        <w:jc w:val="both"/>
        <w:rPr>
          <w:rFonts w:ascii="Arial" w:hAnsi="Arial" w:cs="Arial"/>
          <w:sz w:val="24"/>
          <w:szCs w:val="24"/>
        </w:rPr>
      </w:pPr>
      <w:r w:rsidRPr="0070529F">
        <w:rPr>
          <w:rFonts w:ascii="Arial" w:hAnsi="Arial" w:cs="Arial"/>
          <w:sz w:val="24"/>
          <w:szCs w:val="24"/>
        </w:rPr>
        <w:t>T</w:t>
      </w:r>
      <w:r w:rsidR="00166639" w:rsidRPr="0070529F">
        <w:rPr>
          <w:rFonts w:ascii="Arial" w:hAnsi="Arial" w:cs="Arial"/>
          <w:sz w:val="24"/>
          <w:szCs w:val="24"/>
        </w:rPr>
        <w:t xml:space="preserve">he relationship was declared on 30 June 2017. Prior to this period, there were no relevant internal policies, as the Institute had been newly established. However, in awarding the grant, the NIHSS employee did not take part in the decision-making process of awarding the grant. </w:t>
      </w:r>
    </w:p>
    <w:p w:rsidR="00166639" w:rsidRPr="0070529F" w:rsidRDefault="002025E9" w:rsidP="00C01A8B">
      <w:pPr>
        <w:pStyle w:val="ListParagraph"/>
        <w:numPr>
          <w:ilvl w:val="0"/>
          <w:numId w:val="21"/>
        </w:numPr>
        <w:tabs>
          <w:tab w:val="left" w:pos="567"/>
        </w:tabs>
        <w:spacing w:after="0" w:line="360" w:lineRule="auto"/>
        <w:ind w:left="993" w:hanging="993"/>
        <w:contextualSpacing w:val="0"/>
        <w:jc w:val="both"/>
        <w:rPr>
          <w:rFonts w:ascii="Arial" w:hAnsi="Arial" w:cs="Arial"/>
          <w:sz w:val="24"/>
          <w:szCs w:val="24"/>
        </w:rPr>
      </w:pPr>
      <w:r w:rsidRPr="0070529F">
        <w:rPr>
          <w:rFonts w:ascii="Arial" w:hAnsi="Arial" w:cs="Arial"/>
          <w:sz w:val="24"/>
          <w:szCs w:val="24"/>
        </w:rPr>
        <w:t>(a)</w:t>
      </w:r>
      <w:r w:rsidRPr="0070529F">
        <w:rPr>
          <w:rFonts w:ascii="Arial" w:hAnsi="Arial" w:cs="Arial"/>
          <w:sz w:val="24"/>
          <w:szCs w:val="24"/>
        </w:rPr>
        <w:tab/>
      </w:r>
      <w:r w:rsidR="00166639" w:rsidRPr="0070529F">
        <w:rPr>
          <w:rFonts w:ascii="Arial" w:hAnsi="Arial" w:cs="Arial"/>
          <w:sz w:val="24"/>
          <w:szCs w:val="24"/>
        </w:rPr>
        <w:t xml:space="preserve">The grant awarded was for: </w:t>
      </w:r>
    </w:p>
    <w:p w:rsidR="00166639" w:rsidRPr="0070529F" w:rsidRDefault="00166639" w:rsidP="00C01A8B">
      <w:pPr>
        <w:pStyle w:val="ListParagraph"/>
        <w:numPr>
          <w:ilvl w:val="0"/>
          <w:numId w:val="25"/>
        </w:numPr>
        <w:spacing w:after="0" w:line="360" w:lineRule="auto"/>
        <w:ind w:left="1418" w:hanging="284"/>
        <w:contextualSpacing w:val="0"/>
        <w:jc w:val="both"/>
        <w:rPr>
          <w:rFonts w:ascii="Arial" w:hAnsi="Arial" w:cs="Arial"/>
          <w:sz w:val="24"/>
          <w:szCs w:val="24"/>
        </w:rPr>
      </w:pPr>
      <w:r w:rsidRPr="0070529F">
        <w:rPr>
          <w:rFonts w:ascii="Arial" w:hAnsi="Arial" w:cs="Arial"/>
          <w:sz w:val="24"/>
          <w:szCs w:val="24"/>
        </w:rPr>
        <w:t>“</w:t>
      </w:r>
      <w:r w:rsidRPr="0070529F">
        <w:rPr>
          <w:rFonts w:ascii="Arial" w:hAnsi="Arial" w:cs="Arial"/>
          <w:i/>
          <w:sz w:val="24"/>
          <w:szCs w:val="24"/>
        </w:rPr>
        <w:t>The Implementation of the</w:t>
      </w:r>
      <w:r w:rsidRPr="0070529F">
        <w:rPr>
          <w:rFonts w:ascii="Arial" w:hAnsi="Arial" w:cs="Arial"/>
          <w:sz w:val="24"/>
          <w:szCs w:val="24"/>
        </w:rPr>
        <w:t xml:space="preserve"> </w:t>
      </w:r>
      <w:r w:rsidRPr="0070529F">
        <w:rPr>
          <w:rFonts w:ascii="Arial" w:hAnsi="Arial" w:cs="Arial"/>
          <w:i/>
          <w:sz w:val="24"/>
          <w:szCs w:val="24"/>
        </w:rPr>
        <w:t xml:space="preserve">Hidden Voices: Unpublished Work Catalytic Project” </w:t>
      </w:r>
      <w:r w:rsidR="00B4008B" w:rsidRPr="0070529F">
        <w:rPr>
          <w:rFonts w:ascii="Arial" w:hAnsi="Arial" w:cs="Arial"/>
          <w:sz w:val="24"/>
          <w:szCs w:val="24"/>
        </w:rPr>
        <w:t>in the 2014/15 financial year;</w:t>
      </w:r>
      <w:r w:rsidRPr="0070529F">
        <w:rPr>
          <w:rFonts w:ascii="Arial" w:hAnsi="Arial" w:cs="Arial"/>
          <w:sz w:val="24"/>
          <w:szCs w:val="24"/>
        </w:rPr>
        <w:t xml:space="preserve"> </w:t>
      </w:r>
    </w:p>
    <w:p w:rsidR="00166639" w:rsidRPr="0070529F" w:rsidRDefault="00166639" w:rsidP="00C01A8B">
      <w:pPr>
        <w:pStyle w:val="ListParagraph"/>
        <w:numPr>
          <w:ilvl w:val="0"/>
          <w:numId w:val="25"/>
        </w:numPr>
        <w:spacing w:after="0" w:line="360" w:lineRule="auto"/>
        <w:ind w:left="1418" w:hanging="284"/>
        <w:contextualSpacing w:val="0"/>
        <w:jc w:val="both"/>
        <w:rPr>
          <w:rFonts w:ascii="Arial" w:hAnsi="Arial" w:cs="Arial"/>
          <w:sz w:val="24"/>
          <w:szCs w:val="24"/>
        </w:rPr>
      </w:pPr>
      <w:r w:rsidRPr="0070529F">
        <w:rPr>
          <w:rFonts w:ascii="Arial" w:hAnsi="Arial" w:cs="Arial"/>
          <w:i/>
          <w:sz w:val="24"/>
          <w:szCs w:val="24"/>
        </w:rPr>
        <w:t xml:space="preserve">“Hidden Voices: Left Intellectual Works” </w:t>
      </w:r>
      <w:r w:rsidR="00B4008B" w:rsidRPr="0070529F">
        <w:rPr>
          <w:rFonts w:ascii="Arial" w:hAnsi="Arial" w:cs="Arial"/>
          <w:sz w:val="24"/>
          <w:szCs w:val="24"/>
        </w:rPr>
        <w:t>in the 2015/16 financial year</w:t>
      </w:r>
      <w:r w:rsidR="00B4008B" w:rsidRPr="0070529F">
        <w:rPr>
          <w:rFonts w:ascii="Arial" w:hAnsi="Arial" w:cs="Arial"/>
          <w:i/>
          <w:sz w:val="24"/>
          <w:szCs w:val="24"/>
        </w:rPr>
        <w:t>; and</w:t>
      </w:r>
    </w:p>
    <w:p w:rsidR="00166639" w:rsidRPr="0070529F" w:rsidRDefault="00166639" w:rsidP="00C01A8B">
      <w:pPr>
        <w:pStyle w:val="ListParagraph"/>
        <w:numPr>
          <w:ilvl w:val="0"/>
          <w:numId w:val="25"/>
        </w:numPr>
        <w:spacing w:line="360" w:lineRule="auto"/>
        <w:ind w:left="1418" w:hanging="284"/>
        <w:contextualSpacing w:val="0"/>
        <w:jc w:val="both"/>
        <w:rPr>
          <w:rFonts w:ascii="Arial" w:hAnsi="Arial" w:cs="Arial"/>
          <w:sz w:val="24"/>
          <w:szCs w:val="24"/>
        </w:rPr>
      </w:pPr>
      <w:r w:rsidRPr="0070529F">
        <w:rPr>
          <w:rFonts w:ascii="Arial" w:hAnsi="Arial" w:cs="Arial"/>
          <w:sz w:val="24"/>
          <w:szCs w:val="24"/>
        </w:rPr>
        <w:t>“</w:t>
      </w:r>
      <w:r w:rsidRPr="0070529F">
        <w:rPr>
          <w:rFonts w:ascii="Arial" w:hAnsi="Arial" w:cs="Arial"/>
          <w:i/>
          <w:sz w:val="24"/>
          <w:szCs w:val="24"/>
        </w:rPr>
        <w:t>Hidden Voices: Left Intellectual Works, Phase 3”</w:t>
      </w:r>
      <w:r w:rsidRPr="0070529F">
        <w:rPr>
          <w:rFonts w:ascii="Arial" w:hAnsi="Arial" w:cs="Arial"/>
          <w:sz w:val="24"/>
          <w:szCs w:val="24"/>
        </w:rPr>
        <w:t xml:space="preserve"> </w:t>
      </w:r>
      <w:r w:rsidR="00B4008B" w:rsidRPr="0070529F">
        <w:rPr>
          <w:rFonts w:ascii="Arial" w:hAnsi="Arial" w:cs="Arial"/>
          <w:sz w:val="24"/>
          <w:szCs w:val="24"/>
        </w:rPr>
        <w:t>in the 2017/18 financial year.</w:t>
      </w:r>
    </w:p>
    <w:p w:rsidR="00166639" w:rsidRPr="0070529F" w:rsidRDefault="00166639" w:rsidP="00C01A8B">
      <w:pPr>
        <w:spacing w:after="0" w:line="360" w:lineRule="auto"/>
        <w:ind w:left="993" w:hanging="426"/>
        <w:jc w:val="both"/>
        <w:rPr>
          <w:rFonts w:ascii="Arial" w:hAnsi="Arial" w:cs="Arial"/>
          <w:sz w:val="24"/>
          <w:szCs w:val="24"/>
        </w:rPr>
      </w:pPr>
      <w:r w:rsidRPr="0070529F">
        <w:rPr>
          <w:rFonts w:ascii="Arial" w:hAnsi="Arial" w:cs="Arial"/>
          <w:sz w:val="24"/>
          <w:szCs w:val="24"/>
        </w:rPr>
        <w:t>(b)</w:t>
      </w:r>
      <w:r w:rsidR="002025E9" w:rsidRPr="0070529F">
        <w:rPr>
          <w:rFonts w:ascii="Arial" w:hAnsi="Arial" w:cs="Arial"/>
          <w:sz w:val="24"/>
          <w:szCs w:val="24"/>
        </w:rPr>
        <w:tab/>
      </w:r>
      <w:r w:rsidRPr="0070529F">
        <w:rPr>
          <w:rFonts w:ascii="Arial" w:hAnsi="Arial" w:cs="Arial"/>
          <w:sz w:val="24"/>
          <w:szCs w:val="24"/>
        </w:rPr>
        <w:t xml:space="preserve">The </w:t>
      </w:r>
      <w:r w:rsidR="00BF241A" w:rsidRPr="0070529F">
        <w:rPr>
          <w:rFonts w:ascii="Arial" w:hAnsi="Arial" w:cs="Arial"/>
          <w:sz w:val="24"/>
          <w:szCs w:val="24"/>
        </w:rPr>
        <w:t xml:space="preserve">amounts were as </w:t>
      </w:r>
      <w:r w:rsidRPr="0070529F">
        <w:rPr>
          <w:rFonts w:ascii="Arial" w:hAnsi="Arial" w:cs="Arial"/>
          <w:sz w:val="24"/>
          <w:szCs w:val="24"/>
        </w:rPr>
        <w:t>follows:</w:t>
      </w:r>
    </w:p>
    <w:p w:rsidR="00166639" w:rsidRPr="0070529F" w:rsidRDefault="00166639" w:rsidP="00C01A8B">
      <w:pPr>
        <w:pStyle w:val="ListParagraph"/>
        <w:numPr>
          <w:ilvl w:val="0"/>
          <w:numId w:val="25"/>
        </w:numPr>
        <w:spacing w:after="0" w:line="360" w:lineRule="auto"/>
        <w:ind w:left="1560" w:hanging="426"/>
        <w:contextualSpacing w:val="0"/>
        <w:jc w:val="both"/>
        <w:rPr>
          <w:rFonts w:ascii="Arial" w:hAnsi="Arial" w:cs="Arial"/>
          <w:sz w:val="24"/>
          <w:szCs w:val="24"/>
        </w:rPr>
      </w:pPr>
      <w:r w:rsidRPr="0070529F">
        <w:rPr>
          <w:rFonts w:ascii="Arial" w:hAnsi="Arial" w:cs="Arial"/>
          <w:sz w:val="24"/>
          <w:szCs w:val="24"/>
        </w:rPr>
        <w:t xml:space="preserve">R600 000 </w:t>
      </w:r>
      <w:r w:rsidR="00B4008B" w:rsidRPr="0070529F">
        <w:rPr>
          <w:rFonts w:ascii="Arial" w:hAnsi="Arial" w:cs="Arial"/>
          <w:sz w:val="24"/>
          <w:szCs w:val="24"/>
        </w:rPr>
        <w:t>in the 2014/15 financial year</w:t>
      </w:r>
      <w:r w:rsidR="00BF241A" w:rsidRPr="0070529F">
        <w:rPr>
          <w:rFonts w:ascii="Arial" w:hAnsi="Arial" w:cs="Arial"/>
          <w:sz w:val="24"/>
          <w:szCs w:val="24"/>
        </w:rPr>
        <w:t>;</w:t>
      </w:r>
    </w:p>
    <w:p w:rsidR="00166639" w:rsidRPr="0070529F" w:rsidRDefault="00166639" w:rsidP="00C01A8B">
      <w:pPr>
        <w:pStyle w:val="ListParagraph"/>
        <w:numPr>
          <w:ilvl w:val="0"/>
          <w:numId w:val="25"/>
        </w:numPr>
        <w:spacing w:after="0" w:line="360" w:lineRule="auto"/>
        <w:ind w:left="1560" w:hanging="426"/>
        <w:contextualSpacing w:val="0"/>
        <w:jc w:val="both"/>
        <w:rPr>
          <w:rFonts w:ascii="Arial" w:hAnsi="Arial" w:cs="Arial"/>
          <w:sz w:val="24"/>
          <w:szCs w:val="24"/>
        </w:rPr>
      </w:pPr>
      <w:r w:rsidRPr="0070529F">
        <w:rPr>
          <w:rFonts w:ascii="Arial" w:hAnsi="Arial" w:cs="Arial"/>
          <w:sz w:val="24"/>
          <w:szCs w:val="24"/>
        </w:rPr>
        <w:t>R891 000 in the 2015/16 financial year</w:t>
      </w:r>
      <w:r w:rsidR="00BF241A" w:rsidRPr="0070529F">
        <w:rPr>
          <w:rFonts w:ascii="Arial" w:hAnsi="Arial" w:cs="Arial"/>
          <w:sz w:val="24"/>
          <w:szCs w:val="24"/>
        </w:rPr>
        <w:t xml:space="preserve">; and </w:t>
      </w:r>
    </w:p>
    <w:p w:rsidR="00BF241A" w:rsidRPr="0070529F" w:rsidRDefault="00166639" w:rsidP="00C01A8B">
      <w:pPr>
        <w:pStyle w:val="ListParagraph"/>
        <w:numPr>
          <w:ilvl w:val="0"/>
          <w:numId w:val="25"/>
        </w:numPr>
        <w:spacing w:line="360" w:lineRule="auto"/>
        <w:ind w:left="1560" w:hanging="426"/>
        <w:contextualSpacing w:val="0"/>
        <w:jc w:val="both"/>
        <w:rPr>
          <w:rFonts w:ascii="Arial" w:hAnsi="Arial" w:cs="Arial"/>
          <w:sz w:val="24"/>
          <w:szCs w:val="24"/>
        </w:rPr>
      </w:pPr>
      <w:r w:rsidRPr="0070529F">
        <w:rPr>
          <w:rFonts w:ascii="Arial" w:hAnsi="Arial" w:cs="Arial"/>
          <w:sz w:val="24"/>
          <w:szCs w:val="24"/>
        </w:rPr>
        <w:t xml:space="preserve">R960 000 in the 2017/18 financial year. </w:t>
      </w:r>
    </w:p>
    <w:p w:rsidR="00166639" w:rsidRPr="0070529F" w:rsidRDefault="002025E9" w:rsidP="00C01A8B">
      <w:pPr>
        <w:pStyle w:val="ListParagraph"/>
        <w:spacing w:line="360" w:lineRule="auto"/>
        <w:ind w:left="993" w:hanging="426"/>
        <w:contextualSpacing w:val="0"/>
        <w:jc w:val="both"/>
        <w:rPr>
          <w:rFonts w:ascii="Arial" w:hAnsi="Arial" w:cs="Arial"/>
          <w:sz w:val="24"/>
          <w:szCs w:val="24"/>
        </w:rPr>
      </w:pPr>
      <w:r w:rsidRPr="0070529F">
        <w:rPr>
          <w:rFonts w:ascii="Arial" w:hAnsi="Arial" w:cs="Arial"/>
          <w:sz w:val="24"/>
          <w:szCs w:val="24"/>
        </w:rPr>
        <w:t>(c)</w:t>
      </w:r>
      <w:r w:rsidRPr="0070529F">
        <w:rPr>
          <w:rFonts w:ascii="Arial" w:hAnsi="Arial" w:cs="Arial"/>
          <w:sz w:val="24"/>
          <w:szCs w:val="24"/>
        </w:rPr>
        <w:tab/>
      </w:r>
      <w:r w:rsidR="00C01A8B" w:rsidRPr="0070529F">
        <w:rPr>
          <w:rFonts w:ascii="Arial" w:hAnsi="Arial" w:cs="Arial"/>
          <w:sz w:val="24"/>
          <w:szCs w:val="24"/>
        </w:rPr>
        <w:t xml:space="preserve"> </w:t>
      </w:r>
      <w:r w:rsidR="00166639" w:rsidRPr="0070529F">
        <w:rPr>
          <w:rFonts w:ascii="Arial" w:hAnsi="Arial" w:cs="Arial"/>
          <w:sz w:val="24"/>
          <w:szCs w:val="24"/>
        </w:rPr>
        <w:t>Prof</w:t>
      </w:r>
      <w:r w:rsidR="00743343" w:rsidRPr="0070529F">
        <w:rPr>
          <w:rFonts w:ascii="Arial" w:hAnsi="Arial" w:cs="Arial"/>
          <w:sz w:val="24"/>
          <w:szCs w:val="24"/>
        </w:rPr>
        <w:t>essor</w:t>
      </w:r>
      <w:r w:rsidR="00166639" w:rsidRPr="0070529F">
        <w:rPr>
          <w:rFonts w:ascii="Arial" w:hAnsi="Arial" w:cs="Arial"/>
          <w:sz w:val="24"/>
          <w:szCs w:val="24"/>
        </w:rPr>
        <w:t xml:space="preserve"> Edward Webster was selected for the grant as follows:</w:t>
      </w:r>
    </w:p>
    <w:p w:rsidR="00166639" w:rsidRPr="0070529F" w:rsidRDefault="00166639" w:rsidP="00C01A8B">
      <w:pPr>
        <w:pStyle w:val="ListParagraph"/>
        <w:numPr>
          <w:ilvl w:val="0"/>
          <w:numId w:val="24"/>
        </w:numPr>
        <w:spacing w:line="360" w:lineRule="auto"/>
        <w:ind w:left="1418" w:hanging="142"/>
        <w:contextualSpacing w:val="0"/>
        <w:jc w:val="both"/>
        <w:rPr>
          <w:rFonts w:ascii="Arial" w:hAnsi="Arial" w:cs="Arial"/>
          <w:sz w:val="24"/>
          <w:szCs w:val="24"/>
        </w:rPr>
      </w:pPr>
      <w:r w:rsidRPr="0070529F">
        <w:rPr>
          <w:rFonts w:ascii="Arial" w:hAnsi="Arial" w:cs="Arial"/>
          <w:sz w:val="24"/>
          <w:szCs w:val="24"/>
        </w:rPr>
        <w:t>“</w:t>
      </w:r>
      <w:r w:rsidRPr="0070529F">
        <w:rPr>
          <w:rFonts w:ascii="Arial" w:hAnsi="Arial" w:cs="Arial"/>
          <w:i/>
          <w:sz w:val="24"/>
          <w:szCs w:val="24"/>
        </w:rPr>
        <w:t>The Implementation of the</w:t>
      </w:r>
      <w:r w:rsidRPr="0070529F">
        <w:rPr>
          <w:rFonts w:ascii="Arial" w:hAnsi="Arial" w:cs="Arial"/>
          <w:sz w:val="24"/>
          <w:szCs w:val="24"/>
        </w:rPr>
        <w:t xml:space="preserve"> </w:t>
      </w:r>
      <w:r w:rsidRPr="0070529F">
        <w:rPr>
          <w:rFonts w:ascii="Arial" w:hAnsi="Arial" w:cs="Arial"/>
          <w:i/>
          <w:sz w:val="24"/>
          <w:szCs w:val="24"/>
        </w:rPr>
        <w:t xml:space="preserve">Hidden Voices: Unpublished Work Catalytic Project” </w:t>
      </w:r>
      <w:r w:rsidRPr="0070529F">
        <w:rPr>
          <w:rFonts w:ascii="Arial" w:hAnsi="Arial" w:cs="Arial"/>
          <w:sz w:val="24"/>
          <w:szCs w:val="24"/>
        </w:rPr>
        <w:t>awarded under the Ministerial Special Projec</w:t>
      </w:r>
      <w:r w:rsidR="00743343" w:rsidRPr="0070529F">
        <w:rPr>
          <w:rFonts w:ascii="Arial" w:hAnsi="Arial" w:cs="Arial"/>
          <w:sz w:val="24"/>
          <w:szCs w:val="24"/>
        </w:rPr>
        <w:t xml:space="preserve">t for the Humanities and Social Sciences </w:t>
      </w:r>
      <w:r w:rsidRPr="0070529F">
        <w:rPr>
          <w:rFonts w:ascii="Arial" w:hAnsi="Arial" w:cs="Arial"/>
          <w:sz w:val="24"/>
          <w:szCs w:val="24"/>
        </w:rPr>
        <w:t>on 6 November 2012</w:t>
      </w:r>
      <w:r w:rsidR="00743343" w:rsidRPr="0070529F">
        <w:rPr>
          <w:rFonts w:ascii="Arial" w:hAnsi="Arial" w:cs="Arial"/>
          <w:sz w:val="24"/>
          <w:szCs w:val="24"/>
        </w:rPr>
        <w:t xml:space="preserve">, which was </w:t>
      </w:r>
      <w:r w:rsidRPr="0070529F">
        <w:rPr>
          <w:rFonts w:ascii="Arial" w:hAnsi="Arial" w:cs="Arial"/>
          <w:sz w:val="24"/>
          <w:szCs w:val="24"/>
        </w:rPr>
        <w:t xml:space="preserve">before the establishment of the NIHSS. The selection was done in terms of the </w:t>
      </w:r>
      <w:r w:rsidR="00C01A8B" w:rsidRPr="0070529F">
        <w:rPr>
          <w:rFonts w:ascii="Arial" w:hAnsi="Arial" w:cs="Arial"/>
          <w:sz w:val="24"/>
          <w:szCs w:val="24"/>
        </w:rPr>
        <w:t xml:space="preserve">Centre for Education Policy Development </w:t>
      </w:r>
      <w:r w:rsidRPr="0070529F">
        <w:rPr>
          <w:rFonts w:ascii="Arial" w:hAnsi="Arial" w:cs="Arial"/>
          <w:sz w:val="24"/>
          <w:szCs w:val="24"/>
        </w:rPr>
        <w:t>processes and procedures.</w:t>
      </w:r>
    </w:p>
    <w:p w:rsidR="00166639" w:rsidRPr="0070529F" w:rsidRDefault="00166639" w:rsidP="00C01A8B">
      <w:pPr>
        <w:pStyle w:val="ListParagraph"/>
        <w:numPr>
          <w:ilvl w:val="0"/>
          <w:numId w:val="24"/>
        </w:numPr>
        <w:spacing w:line="360" w:lineRule="auto"/>
        <w:ind w:left="1418" w:hanging="142"/>
        <w:contextualSpacing w:val="0"/>
        <w:jc w:val="both"/>
        <w:rPr>
          <w:rFonts w:ascii="Arial" w:hAnsi="Arial" w:cs="Arial"/>
          <w:sz w:val="24"/>
          <w:szCs w:val="24"/>
        </w:rPr>
      </w:pPr>
      <w:r w:rsidRPr="0070529F">
        <w:rPr>
          <w:rFonts w:ascii="Arial" w:hAnsi="Arial" w:cs="Arial"/>
          <w:i/>
          <w:sz w:val="24"/>
          <w:szCs w:val="24"/>
        </w:rPr>
        <w:t xml:space="preserve">“Hidden Voices: Left Intellectual Works” </w:t>
      </w:r>
      <w:r w:rsidR="00743343" w:rsidRPr="0070529F">
        <w:rPr>
          <w:rFonts w:ascii="Arial" w:hAnsi="Arial" w:cs="Arial"/>
          <w:sz w:val="24"/>
          <w:szCs w:val="24"/>
        </w:rPr>
        <w:t>was awarded by</w:t>
      </w:r>
      <w:r w:rsidRPr="0070529F">
        <w:rPr>
          <w:rFonts w:ascii="Arial" w:hAnsi="Arial" w:cs="Arial"/>
          <w:sz w:val="24"/>
          <w:szCs w:val="24"/>
        </w:rPr>
        <w:t xml:space="preserve"> the NIHSS on </w:t>
      </w:r>
      <w:r w:rsidR="00743343" w:rsidRPr="0070529F">
        <w:rPr>
          <w:rFonts w:ascii="Arial" w:hAnsi="Arial" w:cs="Arial"/>
          <w:sz w:val="24"/>
          <w:szCs w:val="24"/>
        </w:rPr>
        <w:t xml:space="preserve">            </w:t>
      </w:r>
      <w:r w:rsidRPr="0070529F">
        <w:rPr>
          <w:rFonts w:ascii="Arial" w:hAnsi="Arial" w:cs="Arial"/>
          <w:sz w:val="24"/>
          <w:szCs w:val="24"/>
        </w:rPr>
        <w:t>30 April 2015</w:t>
      </w:r>
      <w:r w:rsidR="00743343" w:rsidRPr="0070529F">
        <w:rPr>
          <w:rFonts w:ascii="Arial" w:hAnsi="Arial" w:cs="Arial"/>
          <w:sz w:val="24"/>
          <w:szCs w:val="24"/>
        </w:rPr>
        <w:t xml:space="preserve"> i</w:t>
      </w:r>
      <w:r w:rsidRPr="0070529F">
        <w:rPr>
          <w:rFonts w:ascii="Arial" w:hAnsi="Arial" w:cs="Arial"/>
          <w:sz w:val="24"/>
          <w:szCs w:val="24"/>
        </w:rPr>
        <w:t xml:space="preserve">n terms of </w:t>
      </w:r>
      <w:r w:rsidR="00743343" w:rsidRPr="0070529F">
        <w:rPr>
          <w:rFonts w:ascii="Arial" w:hAnsi="Arial" w:cs="Arial"/>
          <w:sz w:val="24"/>
          <w:szCs w:val="24"/>
        </w:rPr>
        <w:t>its</w:t>
      </w:r>
      <w:r w:rsidRPr="0070529F">
        <w:rPr>
          <w:rFonts w:ascii="Arial" w:hAnsi="Arial" w:cs="Arial"/>
          <w:sz w:val="24"/>
          <w:szCs w:val="24"/>
        </w:rPr>
        <w:t xml:space="preserve"> processes and procedures.</w:t>
      </w:r>
    </w:p>
    <w:p w:rsidR="00166639" w:rsidRPr="0070529F" w:rsidRDefault="00166639" w:rsidP="00C01A8B">
      <w:pPr>
        <w:pStyle w:val="ListParagraph"/>
        <w:numPr>
          <w:ilvl w:val="0"/>
          <w:numId w:val="24"/>
        </w:numPr>
        <w:spacing w:line="360" w:lineRule="auto"/>
        <w:ind w:left="1418" w:hanging="142"/>
        <w:contextualSpacing w:val="0"/>
        <w:jc w:val="both"/>
        <w:rPr>
          <w:rFonts w:ascii="Arial" w:hAnsi="Arial" w:cs="Arial"/>
          <w:sz w:val="24"/>
          <w:szCs w:val="24"/>
        </w:rPr>
      </w:pPr>
      <w:r w:rsidRPr="0070529F">
        <w:rPr>
          <w:rFonts w:ascii="Arial" w:hAnsi="Arial" w:cs="Arial"/>
          <w:sz w:val="24"/>
          <w:szCs w:val="24"/>
        </w:rPr>
        <w:t>“</w:t>
      </w:r>
      <w:r w:rsidRPr="0070529F">
        <w:rPr>
          <w:rFonts w:ascii="Arial" w:hAnsi="Arial" w:cs="Arial"/>
          <w:i/>
          <w:sz w:val="24"/>
          <w:szCs w:val="24"/>
        </w:rPr>
        <w:t>Hidden Voices: Left Intellectual Works, Phase 3”</w:t>
      </w:r>
      <w:r w:rsidRPr="0070529F">
        <w:rPr>
          <w:rFonts w:ascii="Arial" w:hAnsi="Arial" w:cs="Arial"/>
          <w:sz w:val="24"/>
          <w:szCs w:val="24"/>
        </w:rPr>
        <w:t xml:space="preserve"> </w:t>
      </w:r>
      <w:r w:rsidR="00743343" w:rsidRPr="0070529F">
        <w:rPr>
          <w:rFonts w:ascii="Arial" w:hAnsi="Arial" w:cs="Arial"/>
          <w:sz w:val="24"/>
          <w:szCs w:val="24"/>
        </w:rPr>
        <w:t>was</w:t>
      </w:r>
      <w:r w:rsidRPr="0070529F">
        <w:rPr>
          <w:rFonts w:ascii="Arial" w:hAnsi="Arial" w:cs="Arial"/>
          <w:sz w:val="24"/>
          <w:szCs w:val="24"/>
        </w:rPr>
        <w:t xml:space="preserve"> awarded </w:t>
      </w:r>
      <w:r w:rsidR="00743343" w:rsidRPr="0070529F">
        <w:rPr>
          <w:rFonts w:ascii="Arial" w:hAnsi="Arial" w:cs="Arial"/>
          <w:sz w:val="24"/>
          <w:szCs w:val="24"/>
        </w:rPr>
        <w:t xml:space="preserve">by </w:t>
      </w:r>
      <w:r w:rsidRPr="0070529F">
        <w:rPr>
          <w:rFonts w:ascii="Arial" w:hAnsi="Arial" w:cs="Arial"/>
          <w:sz w:val="24"/>
          <w:szCs w:val="24"/>
        </w:rPr>
        <w:t>the NIHSS on 22 August 2017</w:t>
      </w:r>
      <w:r w:rsidR="00C01A8B" w:rsidRPr="0070529F">
        <w:rPr>
          <w:rFonts w:ascii="Arial" w:hAnsi="Arial" w:cs="Arial"/>
          <w:sz w:val="24"/>
          <w:szCs w:val="24"/>
        </w:rPr>
        <w:t xml:space="preserve"> </w:t>
      </w:r>
      <w:r w:rsidRPr="0070529F">
        <w:rPr>
          <w:rFonts w:ascii="Arial" w:hAnsi="Arial" w:cs="Arial"/>
          <w:sz w:val="24"/>
          <w:szCs w:val="24"/>
        </w:rPr>
        <w:t xml:space="preserve">in terms of </w:t>
      </w:r>
      <w:r w:rsidR="00BF241A" w:rsidRPr="0070529F">
        <w:rPr>
          <w:rFonts w:ascii="Arial" w:hAnsi="Arial" w:cs="Arial"/>
          <w:sz w:val="24"/>
          <w:szCs w:val="24"/>
        </w:rPr>
        <w:t>its</w:t>
      </w:r>
      <w:r w:rsidRPr="0070529F">
        <w:rPr>
          <w:rFonts w:ascii="Arial" w:hAnsi="Arial" w:cs="Arial"/>
          <w:sz w:val="24"/>
          <w:szCs w:val="24"/>
        </w:rPr>
        <w:t xml:space="preserve"> processes and procedures.</w:t>
      </w:r>
    </w:p>
    <w:p w:rsidR="00166639" w:rsidRPr="0070529F" w:rsidRDefault="002025E9" w:rsidP="000336AA">
      <w:pPr>
        <w:pStyle w:val="ListParagraph"/>
        <w:spacing w:after="0" w:line="360" w:lineRule="auto"/>
        <w:ind w:left="993" w:hanging="426"/>
        <w:contextualSpacing w:val="0"/>
        <w:jc w:val="both"/>
        <w:rPr>
          <w:rFonts w:ascii="Arial" w:hAnsi="Arial" w:cs="Arial"/>
          <w:sz w:val="24"/>
          <w:szCs w:val="24"/>
        </w:rPr>
      </w:pPr>
      <w:r w:rsidRPr="0070529F">
        <w:rPr>
          <w:rFonts w:ascii="Arial" w:hAnsi="Arial" w:cs="Arial"/>
          <w:sz w:val="24"/>
          <w:szCs w:val="24"/>
        </w:rPr>
        <w:lastRenderedPageBreak/>
        <w:t>(d)</w:t>
      </w:r>
      <w:r w:rsidRPr="0070529F">
        <w:rPr>
          <w:rFonts w:ascii="Arial" w:hAnsi="Arial" w:cs="Arial"/>
          <w:sz w:val="24"/>
          <w:szCs w:val="24"/>
        </w:rPr>
        <w:tab/>
      </w:r>
      <w:r w:rsidR="00166639" w:rsidRPr="0070529F">
        <w:rPr>
          <w:rFonts w:ascii="Arial" w:hAnsi="Arial" w:cs="Arial"/>
          <w:sz w:val="24"/>
          <w:szCs w:val="24"/>
        </w:rPr>
        <w:t>To date, the grant recipient has achieved the following:</w:t>
      </w:r>
    </w:p>
    <w:p w:rsidR="00166639" w:rsidRPr="0070529F" w:rsidRDefault="00166639" w:rsidP="000336AA">
      <w:pPr>
        <w:pStyle w:val="ListParagraph"/>
        <w:numPr>
          <w:ilvl w:val="0"/>
          <w:numId w:val="25"/>
        </w:numPr>
        <w:spacing w:after="0" w:line="360" w:lineRule="auto"/>
        <w:ind w:left="1418" w:hanging="284"/>
        <w:contextualSpacing w:val="0"/>
        <w:jc w:val="both"/>
        <w:rPr>
          <w:rFonts w:ascii="Arial" w:hAnsi="Arial" w:cs="Arial"/>
          <w:sz w:val="24"/>
          <w:szCs w:val="24"/>
        </w:rPr>
      </w:pPr>
      <w:r w:rsidRPr="0070529F">
        <w:rPr>
          <w:rFonts w:ascii="Arial" w:hAnsi="Arial" w:cs="Arial"/>
          <w:sz w:val="24"/>
          <w:szCs w:val="24"/>
        </w:rPr>
        <w:t>Publication of the book “</w:t>
      </w:r>
      <w:r w:rsidRPr="0070529F">
        <w:rPr>
          <w:rFonts w:ascii="Arial" w:hAnsi="Arial" w:cs="Arial"/>
          <w:i/>
          <w:sz w:val="24"/>
          <w:szCs w:val="24"/>
        </w:rPr>
        <w:t>Hidden Voices - A Working Life, Cruel Beyond Belief</w:t>
      </w:r>
      <w:r w:rsidRPr="0070529F">
        <w:rPr>
          <w:rFonts w:ascii="Arial" w:hAnsi="Arial" w:cs="Arial"/>
          <w:sz w:val="24"/>
          <w:szCs w:val="24"/>
        </w:rPr>
        <w:t xml:space="preserve">”, Jacana Press. </w:t>
      </w:r>
    </w:p>
    <w:p w:rsidR="00166639" w:rsidRPr="0070529F" w:rsidRDefault="00166639" w:rsidP="000336AA">
      <w:pPr>
        <w:pStyle w:val="ListParagraph"/>
        <w:numPr>
          <w:ilvl w:val="0"/>
          <w:numId w:val="25"/>
        </w:numPr>
        <w:spacing w:after="0" w:line="360" w:lineRule="auto"/>
        <w:ind w:left="1418" w:hanging="284"/>
        <w:contextualSpacing w:val="0"/>
        <w:jc w:val="both"/>
        <w:rPr>
          <w:rFonts w:ascii="Arial" w:hAnsi="Arial" w:cs="Arial"/>
          <w:sz w:val="24"/>
          <w:szCs w:val="24"/>
        </w:rPr>
      </w:pPr>
      <w:r w:rsidRPr="0070529F">
        <w:rPr>
          <w:rFonts w:ascii="Arial" w:hAnsi="Arial" w:cs="Arial"/>
          <w:sz w:val="24"/>
          <w:szCs w:val="24"/>
        </w:rPr>
        <w:t>Publication of the book “</w:t>
      </w:r>
      <w:r w:rsidRPr="0070529F">
        <w:rPr>
          <w:rFonts w:ascii="Arial" w:hAnsi="Arial" w:cs="Arial"/>
          <w:i/>
          <w:sz w:val="24"/>
          <w:szCs w:val="24"/>
        </w:rPr>
        <w:t>The Unresolved National Question – Left Through under Apartheid</w:t>
      </w:r>
      <w:r w:rsidRPr="0070529F">
        <w:rPr>
          <w:rFonts w:ascii="Arial" w:hAnsi="Arial" w:cs="Arial"/>
          <w:sz w:val="24"/>
          <w:szCs w:val="24"/>
        </w:rPr>
        <w:t xml:space="preserve">”, Wits Press. </w:t>
      </w:r>
    </w:p>
    <w:p w:rsidR="00166639" w:rsidRPr="0070529F" w:rsidRDefault="00166639" w:rsidP="0070529F">
      <w:pPr>
        <w:pStyle w:val="ListParagraph"/>
        <w:numPr>
          <w:ilvl w:val="0"/>
          <w:numId w:val="25"/>
        </w:numPr>
        <w:spacing w:after="240" w:line="360" w:lineRule="auto"/>
        <w:ind w:left="1418" w:hanging="284"/>
        <w:contextualSpacing w:val="0"/>
        <w:jc w:val="both"/>
        <w:rPr>
          <w:rFonts w:ascii="Arial" w:hAnsi="Arial" w:cs="Arial"/>
          <w:sz w:val="24"/>
          <w:szCs w:val="24"/>
        </w:rPr>
      </w:pPr>
      <w:r w:rsidRPr="0070529F">
        <w:rPr>
          <w:rFonts w:ascii="Arial" w:hAnsi="Arial" w:cs="Arial"/>
          <w:sz w:val="24"/>
          <w:szCs w:val="24"/>
        </w:rPr>
        <w:t>Facilitated the production and publication of a nook “Solidarity Road”</w:t>
      </w:r>
      <w:r w:rsidR="00743343" w:rsidRPr="0070529F">
        <w:rPr>
          <w:rFonts w:ascii="Arial" w:hAnsi="Arial" w:cs="Arial"/>
          <w:sz w:val="24"/>
          <w:szCs w:val="24"/>
        </w:rPr>
        <w:t>.</w:t>
      </w:r>
    </w:p>
    <w:p w:rsidR="004D4C73" w:rsidRPr="0070529F" w:rsidRDefault="006B2E91" w:rsidP="006B2E91">
      <w:pPr>
        <w:pStyle w:val="ListParagraph"/>
        <w:spacing w:after="240" w:line="360" w:lineRule="auto"/>
        <w:ind w:left="993" w:hanging="426"/>
        <w:contextualSpacing w:val="0"/>
        <w:jc w:val="both"/>
        <w:rPr>
          <w:rFonts w:ascii="Arial" w:hAnsi="Arial" w:cs="Arial"/>
          <w:sz w:val="24"/>
          <w:szCs w:val="24"/>
        </w:rPr>
      </w:pPr>
      <w:r>
        <w:rPr>
          <w:rFonts w:ascii="Arial" w:hAnsi="Arial" w:cs="Arial"/>
          <w:sz w:val="24"/>
          <w:szCs w:val="24"/>
        </w:rPr>
        <w:t>(e)</w:t>
      </w:r>
      <w:r w:rsidR="00EF15FA" w:rsidRPr="0070529F">
        <w:rPr>
          <w:rFonts w:ascii="Arial" w:hAnsi="Arial" w:cs="Arial"/>
          <w:sz w:val="24"/>
          <w:szCs w:val="24"/>
        </w:rPr>
        <w:tab/>
      </w:r>
      <w:r w:rsidR="004D4C73" w:rsidRPr="0070529F">
        <w:rPr>
          <w:rFonts w:ascii="Arial" w:hAnsi="Arial" w:cs="Arial"/>
          <w:sz w:val="24"/>
          <w:szCs w:val="24"/>
        </w:rPr>
        <w:t xml:space="preserve">Two postgraduate students (Masters Interns) were financially and academically supported through this project. The cost is R180 000, which is R90 000 per student. </w:t>
      </w:r>
    </w:p>
    <w:p w:rsidR="004D4C73" w:rsidRPr="006B2E91" w:rsidRDefault="004D4C73" w:rsidP="006B2E91">
      <w:pPr>
        <w:pStyle w:val="ListParagraph"/>
        <w:spacing w:after="240" w:line="360" w:lineRule="auto"/>
        <w:ind w:left="993"/>
        <w:contextualSpacing w:val="0"/>
        <w:jc w:val="both"/>
        <w:rPr>
          <w:rFonts w:ascii="Arial" w:hAnsi="Arial" w:cs="Arial"/>
          <w:sz w:val="24"/>
          <w:szCs w:val="24"/>
        </w:rPr>
      </w:pPr>
      <w:r w:rsidRPr="006B2E91">
        <w:rPr>
          <w:rFonts w:ascii="Arial" w:hAnsi="Arial" w:cs="Arial"/>
          <w:sz w:val="24"/>
          <w:szCs w:val="24"/>
        </w:rPr>
        <w:t>A further two postgraduate students (Masters Interns) are currently supported. The cost is R180 000, which is R90 000 per student</w:t>
      </w:r>
      <w:r w:rsidRPr="006B2E91" w:rsidDel="006F458B">
        <w:rPr>
          <w:rFonts w:ascii="Arial" w:hAnsi="Arial" w:cs="Arial"/>
          <w:sz w:val="24"/>
          <w:szCs w:val="24"/>
        </w:rPr>
        <w:t xml:space="preserve"> </w:t>
      </w:r>
    </w:p>
    <w:p w:rsidR="00745888" w:rsidRPr="0070529F" w:rsidRDefault="00745888">
      <w:pPr>
        <w:spacing w:after="0" w:line="240" w:lineRule="auto"/>
        <w:rPr>
          <w:rFonts w:ascii="Arial" w:hAnsi="Arial" w:cs="Arial"/>
          <w:b/>
          <w:sz w:val="24"/>
          <w:szCs w:val="24"/>
        </w:rPr>
      </w:pPr>
      <w:r w:rsidRPr="0070529F">
        <w:rPr>
          <w:rFonts w:ascii="Arial" w:hAnsi="Arial" w:cs="Arial"/>
          <w:b/>
          <w:sz w:val="24"/>
          <w:szCs w:val="24"/>
        </w:rPr>
        <w:br w:type="page"/>
      </w:r>
    </w:p>
    <w:p w:rsidR="00D812CE" w:rsidRPr="0070529F" w:rsidRDefault="00ED188E" w:rsidP="007E3879">
      <w:pPr>
        <w:spacing w:line="360" w:lineRule="auto"/>
        <w:jc w:val="both"/>
        <w:rPr>
          <w:rFonts w:ascii="Arial" w:hAnsi="Arial" w:cs="Arial"/>
          <w:sz w:val="24"/>
          <w:szCs w:val="24"/>
        </w:rPr>
      </w:pPr>
      <w:bookmarkStart w:id="0" w:name="_GoBack"/>
      <w:bookmarkEnd w:id="0"/>
      <w:r w:rsidRPr="0070529F">
        <w:rPr>
          <w:rFonts w:ascii="Arial" w:hAnsi="Arial" w:cs="Arial"/>
          <w:sz w:val="24"/>
          <w:szCs w:val="24"/>
        </w:rPr>
        <w:lastRenderedPageBreak/>
        <w:t>DATE:</w:t>
      </w:r>
    </w:p>
    <w:sectPr w:rsidR="00D812CE" w:rsidRPr="0070529F" w:rsidSect="007D5278">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332" w:rsidRDefault="008F7332" w:rsidP="004D4C73">
      <w:pPr>
        <w:spacing w:after="0" w:line="240" w:lineRule="auto"/>
      </w:pPr>
      <w:r>
        <w:separator/>
      </w:r>
    </w:p>
  </w:endnote>
  <w:endnote w:type="continuationSeparator" w:id="0">
    <w:p w:rsidR="008F7332" w:rsidRDefault="008F7332" w:rsidP="004D4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332" w:rsidRDefault="008F7332" w:rsidP="004D4C73">
      <w:pPr>
        <w:spacing w:after="0" w:line="240" w:lineRule="auto"/>
      </w:pPr>
      <w:r>
        <w:separator/>
      </w:r>
    </w:p>
  </w:footnote>
  <w:footnote w:type="continuationSeparator" w:id="0">
    <w:p w:rsidR="008F7332" w:rsidRDefault="008F7332" w:rsidP="004D4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D6132C"/>
    <w:multiLevelType w:val="hybridMultilevel"/>
    <w:tmpl w:val="4A62040A"/>
    <w:lvl w:ilvl="0" w:tplc="0978A154">
      <w:start w:val="2"/>
      <w:numFmt w:val="bullet"/>
      <w:lvlText w:val=""/>
      <w:lvlJc w:val="left"/>
      <w:pPr>
        <w:ind w:left="1080" w:hanging="360"/>
      </w:pPr>
      <w:rPr>
        <w:rFonts w:ascii="Wingdings" w:eastAsia="Calibri" w:hAnsi="Wingdings"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7"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4A682D8A"/>
    <w:multiLevelType w:val="hybridMultilevel"/>
    <w:tmpl w:val="9D065DEE"/>
    <w:lvl w:ilvl="0" w:tplc="22CE8384">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4C4D6005"/>
    <w:multiLevelType w:val="hybridMultilevel"/>
    <w:tmpl w:val="7BAE39EA"/>
    <w:lvl w:ilvl="0" w:tplc="0978A154">
      <w:start w:val="2"/>
      <w:numFmt w:val="bullet"/>
      <w:lvlText w:val=""/>
      <w:lvlJc w:val="left"/>
      <w:pPr>
        <w:ind w:left="1080" w:hanging="360"/>
      </w:pPr>
      <w:rPr>
        <w:rFonts w:ascii="Wingdings" w:eastAsia="Calibri" w:hAnsi="Wingdings"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2"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3" w15:restartNumberingAfterBreak="0">
    <w:nsid w:val="68DB6DBE"/>
    <w:multiLevelType w:val="hybridMultilevel"/>
    <w:tmpl w:val="ABE61F0E"/>
    <w:lvl w:ilvl="0" w:tplc="AB988366">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8"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7716D70"/>
    <w:multiLevelType w:val="hybridMultilevel"/>
    <w:tmpl w:val="4E64C7B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15:restartNumberingAfterBreak="0">
    <w:nsid w:val="77887E75"/>
    <w:multiLevelType w:val="hybridMultilevel"/>
    <w:tmpl w:val="3BA23E1C"/>
    <w:lvl w:ilvl="0" w:tplc="ED601E66">
      <w:start w:val="1"/>
      <w:numFmt w:val="lowerRoman"/>
      <w:lvlText w:val="(%1)"/>
      <w:lvlJc w:val="righ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3"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24"/>
  </w:num>
  <w:num w:numId="3">
    <w:abstractNumId w:val="14"/>
  </w:num>
  <w:num w:numId="4">
    <w:abstractNumId w:val="2"/>
  </w:num>
  <w:num w:numId="5">
    <w:abstractNumId w:val="19"/>
  </w:num>
  <w:num w:numId="6">
    <w:abstractNumId w:val="12"/>
  </w:num>
  <w:num w:numId="7">
    <w:abstractNumId w:val="17"/>
  </w:num>
  <w:num w:numId="8">
    <w:abstractNumId w:val="11"/>
  </w:num>
  <w:num w:numId="9">
    <w:abstractNumId w:val="18"/>
  </w:num>
  <w:num w:numId="10">
    <w:abstractNumId w:val="6"/>
  </w:num>
  <w:num w:numId="11">
    <w:abstractNumId w:val="7"/>
  </w:num>
  <w:num w:numId="12">
    <w:abstractNumId w:val="1"/>
  </w:num>
  <w:num w:numId="13">
    <w:abstractNumId w:val="8"/>
  </w:num>
  <w:num w:numId="14">
    <w:abstractNumId w:val="16"/>
  </w:num>
  <w:num w:numId="15">
    <w:abstractNumId w:val="4"/>
  </w:num>
  <w:num w:numId="16">
    <w:abstractNumId w:val="22"/>
  </w:num>
  <w:num w:numId="17">
    <w:abstractNumId w:val="15"/>
  </w:num>
  <w:num w:numId="18">
    <w:abstractNumId w:val="23"/>
  </w:num>
  <w:num w:numId="19">
    <w:abstractNumId w:val="5"/>
  </w:num>
  <w:num w:numId="20">
    <w:abstractNumId w:val="9"/>
  </w:num>
  <w:num w:numId="21">
    <w:abstractNumId w:val="13"/>
  </w:num>
  <w:num w:numId="22">
    <w:abstractNumId w:val="10"/>
  </w:num>
  <w:num w:numId="23">
    <w:abstractNumId w:val="3"/>
  </w:num>
  <w:num w:numId="24">
    <w:abstractNumId w:val="21"/>
  </w:num>
  <w:num w:numId="25">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00EC"/>
    <w:rsid w:val="00004C60"/>
    <w:rsid w:val="0000638E"/>
    <w:rsid w:val="0001216C"/>
    <w:rsid w:val="00024C88"/>
    <w:rsid w:val="000260DC"/>
    <w:rsid w:val="000262F1"/>
    <w:rsid w:val="00030E84"/>
    <w:rsid w:val="000336AA"/>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45E9"/>
    <w:rsid w:val="000B221D"/>
    <w:rsid w:val="000B7FB5"/>
    <w:rsid w:val="000C2A22"/>
    <w:rsid w:val="000D3DB8"/>
    <w:rsid w:val="000D7B81"/>
    <w:rsid w:val="000E2985"/>
    <w:rsid w:val="000E44C0"/>
    <w:rsid w:val="000E44D4"/>
    <w:rsid w:val="000F4759"/>
    <w:rsid w:val="000F62AA"/>
    <w:rsid w:val="00101559"/>
    <w:rsid w:val="00102241"/>
    <w:rsid w:val="0010402E"/>
    <w:rsid w:val="0010795D"/>
    <w:rsid w:val="00117224"/>
    <w:rsid w:val="00117E3E"/>
    <w:rsid w:val="001240DF"/>
    <w:rsid w:val="00125282"/>
    <w:rsid w:val="00127F6D"/>
    <w:rsid w:val="00135E62"/>
    <w:rsid w:val="00141436"/>
    <w:rsid w:val="00147BA4"/>
    <w:rsid w:val="0015436C"/>
    <w:rsid w:val="00154A43"/>
    <w:rsid w:val="00155154"/>
    <w:rsid w:val="001604E3"/>
    <w:rsid w:val="00161C06"/>
    <w:rsid w:val="001626A3"/>
    <w:rsid w:val="00163358"/>
    <w:rsid w:val="001648A7"/>
    <w:rsid w:val="00166639"/>
    <w:rsid w:val="0017030D"/>
    <w:rsid w:val="001707A0"/>
    <w:rsid w:val="00170F48"/>
    <w:rsid w:val="00171E0F"/>
    <w:rsid w:val="001824D4"/>
    <w:rsid w:val="00183250"/>
    <w:rsid w:val="00187F34"/>
    <w:rsid w:val="00191755"/>
    <w:rsid w:val="001954F0"/>
    <w:rsid w:val="001958D8"/>
    <w:rsid w:val="00196461"/>
    <w:rsid w:val="001A01DC"/>
    <w:rsid w:val="001A06E7"/>
    <w:rsid w:val="001A1252"/>
    <w:rsid w:val="001A277A"/>
    <w:rsid w:val="001A7F17"/>
    <w:rsid w:val="001C33B5"/>
    <w:rsid w:val="001C6A3B"/>
    <w:rsid w:val="001C7AFC"/>
    <w:rsid w:val="001D3D9C"/>
    <w:rsid w:val="001D5BAE"/>
    <w:rsid w:val="001D7C6A"/>
    <w:rsid w:val="001E0CB6"/>
    <w:rsid w:val="001E36DF"/>
    <w:rsid w:val="001E6697"/>
    <w:rsid w:val="001E6F96"/>
    <w:rsid w:val="001F4B7D"/>
    <w:rsid w:val="001F6833"/>
    <w:rsid w:val="001F7DEE"/>
    <w:rsid w:val="002025E9"/>
    <w:rsid w:val="0020681E"/>
    <w:rsid w:val="0020779F"/>
    <w:rsid w:val="002156C0"/>
    <w:rsid w:val="00217678"/>
    <w:rsid w:val="002264C4"/>
    <w:rsid w:val="00235172"/>
    <w:rsid w:val="00241F09"/>
    <w:rsid w:val="00245A6B"/>
    <w:rsid w:val="00247CDD"/>
    <w:rsid w:val="00250110"/>
    <w:rsid w:val="0025309B"/>
    <w:rsid w:val="00253A84"/>
    <w:rsid w:val="00264295"/>
    <w:rsid w:val="00265A26"/>
    <w:rsid w:val="00265A88"/>
    <w:rsid w:val="002670F8"/>
    <w:rsid w:val="00270825"/>
    <w:rsid w:val="00270D17"/>
    <w:rsid w:val="002748C0"/>
    <w:rsid w:val="002803C5"/>
    <w:rsid w:val="002811BB"/>
    <w:rsid w:val="00281AF9"/>
    <w:rsid w:val="0029157E"/>
    <w:rsid w:val="002937B8"/>
    <w:rsid w:val="0029441E"/>
    <w:rsid w:val="0029445D"/>
    <w:rsid w:val="002A653F"/>
    <w:rsid w:val="002A76BD"/>
    <w:rsid w:val="002A7DF4"/>
    <w:rsid w:val="002B4038"/>
    <w:rsid w:val="002C0C62"/>
    <w:rsid w:val="002C16FF"/>
    <w:rsid w:val="002C1EE8"/>
    <w:rsid w:val="002C5243"/>
    <w:rsid w:val="002C55C5"/>
    <w:rsid w:val="002C60A6"/>
    <w:rsid w:val="002D1424"/>
    <w:rsid w:val="002D2037"/>
    <w:rsid w:val="002D59C2"/>
    <w:rsid w:val="002E3161"/>
    <w:rsid w:val="002E397C"/>
    <w:rsid w:val="002E4E44"/>
    <w:rsid w:val="002F4DC9"/>
    <w:rsid w:val="002F61C7"/>
    <w:rsid w:val="002F6B49"/>
    <w:rsid w:val="00300A04"/>
    <w:rsid w:val="00300C93"/>
    <w:rsid w:val="00305BF7"/>
    <w:rsid w:val="003103EA"/>
    <w:rsid w:val="00313A4B"/>
    <w:rsid w:val="00315B13"/>
    <w:rsid w:val="00317B06"/>
    <w:rsid w:val="00323ED3"/>
    <w:rsid w:val="003309B5"/>
    <w:rsid w:val="003341B6"/>
    <w:rsid w:val="0033629B"/>
    <w:rsid w:val="0034213A"/>
    <w:rsid w:val="00344509"/>
    <w:rsid w:val="0034605E"/>
    <w:rsid w:val="003461B2"/>
    <w:rsid w:val="003517A1"/>
    <w:rsid w:val="00351E0F"/>
    <w:rsid w:val="0035694A"/>
    <w:rsid w:val="00356B7E"/>
    <w:rsid w:val="00361776"/>
    <w:rsid w:val="00366A3A"/>
    <w:rsid w:val="00375823"/>
    <w:rsid w:val="0037732E"/>
    <w:rsid w:val="00377C10"/>
    <w:rsid w:val="00387EBB"/>
    <w:rsid w:val="003922AD"/>
    <w:rsid w:val="00394593"/>
    <w:rsid w:val="003A43F7"/>
    <w:rsid w:val="003A4577"/>
    <w:rsid w:val="003A5556"/>
    <w:rsid w:val="003A7BFD"/>
    <w:rsid w:val="003B2463"/>
    <w:rsid w:val="003B48F6"/>
    <w:rsid w:val="003C58DC"/>
    <w:rsid w:val="003C5A76"/>
    <w:rsid w:val="003C6284"/>
    <w:rsid w:val="003D178C"/>
    <w:rsid w:val="003D5AE8"/>
    <w:rsid w:val="003D7858"/>
    <w:rsid w:val="003D790C"/>
    <w:rsid w:val="003E2F70"/>
    <w:rsid w:val="003E455E"/>
    <w:rsid w:val="003F1B3B"/>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3025"/>
    <w:rsid w:val="004671E7"/>
    <w:rsid w:val="004672ED"/>
    <w:rsid w:val="004800DC"/>
    <w:rsid w:val="00491C5B"/>
    <w:rsid w:val="00492A36"/>
    <w:rsid w:val="00493F06"/>
    <w:rsid w:val="004965B4"/>
    <w:rsid w:val="004A043E"/>
    <w:rsid w:val="004A5705"/>
    <w:rsid w:val="004B7E13"/>
    <w:rsid w:val="004C4F38"/>
    <w:rsid w:val="004C54F6"/>
    <w:rsid w:val="004D1ED6"/>
    <w:rsid w:val="004D2BE1"/>
    <w:rsid w:val="004D4C73"/>
    <w:rsid w:val="004D74FD"/>
    <w:rsid w:val="004E0458"/>
    <w:rsid w:val="00501D64"/>
    <w:rsid w:val="00504B93"/>
    <w:rsid w:val="00506E45"/>
    <w:rsid w:val="005127E5"/>
    <w:rsid w:val="005223B8"/>
    <w:rsid w:val="005237E8"/>
    <w:rsid w:val="005244BE"/>
    <w:rsid w:val="00532713"/>
    <w:rsid w:val="00536F9A"/>
    <w:rsid w:val="0054190E"/>
    <w:rsid w:val="00542BB5"/>
    <w:rsid w:val="0054768E"/>
    <w:rsid w:val="00550767"/>
    <w:rsid w:val="00552E00"/>
    <w:rsid w:val="00555C31"/>
    <w:rsid w:val="005577D9"/>
    <w:rsid w:val="0056647C"/>
    <w:rsid w:val="00571740"/>
    <w:rsid w:val="00574DBC"/>
    <w:rsid w:val="00574F5B"/>
    <w:rsid w:val="00575286"/>
    <w:rsid w:val="005852FC"/>
    <w:rsid w:val="00585980"/>
    <w:rsid w:val="00585D0E"/>
    <w:rsid w:val="005920D5"/>
    <w:rsid w:val="005A1C6B"/>
    <w:rsid w:val="005A46E3"/>
    <w:rsid w:val="005B4004"/>
    <w:rsid w:val="005B6937"/>
    <w:rsid w:val="005B696E"/>
    <w:rsid w:val="005B6DB7"/>
    <w:rsid w:val="005C0BA4"/>
    <w:rsid w:val="005C2051"/>
    <w:rsid w:val="005C4278"/>
    <w:rsid w:val="005C5AE9"/>
    <w:rsid w:val="005C6ED1"/>
    <w:rsid w:val="005D0DA9"/>
    <w:rsid w:val="005E429F"/>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272E5"/>
    <w:rsid w:val="0063048F"/>
    <w:rsid w:val="00632EDF"/>
    <w:rsid w:val="00633DA8"/>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D9D"/>
    <w:rsid w:val="006B12ED"/>
    <w:rsid w:val="006B132D"/>
    <w:rsid w:val="006B2990"/>
    <w:rsid w:val="006B2E91"/>
    <w:rsid w:val="006B3F3B"/>
    <w:rsid w:val="006B438D"/>
    <w:rsid w:val="006B5024"/>
    <w:rsid w:val="006E3002"/>
    <w:rsid w:val="006E3244"/>
    <w:rsid w:val="006F3A6E"/>
    <w:rsid w:val="00701F94"/>
    <w:rsid w:val="00702601"/>
    <w:rsid w:val="00702F9A"/>
    <w:rsid w:val="00703DAD"/>
    <w:rsid w:val="0070529F"/>
    <w:rsid w:val="00706CA8"/>
    <w:rsid w:val="00707E92"/>
    <w:rsid w:val="007103EB"/>
    <w:rsid w:val="007141FA"/>
    <w:rsid w:val="00714E5D"/>
    <w:rsid w:val="00714E82"/>
    <w:rsid w:val="0071591A"/>
    <w:rsid w:val="00716D6B"/>
    <w:rsid w:val="0073126D"/>
    <w:rsid w:val="0073173A"/>
    <w:rsid w:val="00731ABC"/>
    <w:rsid w:val="0073499F"/>
    <w:rsid w:val="00740B88"/>
    <w:rsid w:val="00743343"/>
    <w:rsid w:val="00743818"/>
    <w:rsid w:val="00743B02"/>
    <w:rsid w:val="00744BEC"/>
    <w:rsid w:val="00745888"/>
    <w:rsid w:val="0075414E"/>
    <w:rsid w:val="00755ED4"/>
    <w:rsid w:val="00762D5D"/>
    <w:rsid w:val="00763A07"/>
    <w:rsid w:val="00765333"/>
    <w:rsid w:val="00766859"/>
    <w:rsid w:val="00766ABE"/>
    <w:rsid w:val="00766ADD"/>
    <w:rsid w:val="00770DA0"/>
    <w:rsid w:val="007775FD"/>
    <w:rsid w:val="007810CD"/>
    <w:rsid w:val="00783AE6"/>
    <w:rsid w:val="00797E6D"/>
    <w:rsid w:val="007B1D95"/>
    <w:rsid w:val="007B4860"/>
    <w:rsid w:val="007B48BE"/>
    <w:rsid w:val="007C1FA3"/>
    <w:rsid w:val="007C27B6"/>
    <w:rsid w:val="007C7109"/>
    <w:rsid w:val="007D028C"/>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1EFA"/>
    <w:rsid w:val="00824D7E"/>
    <w:rsid w:val="00837482"/>
    <w:rsid w:val="008405D6"/>
    <w:rsid w:val="0084308D"/>
    <w:rsid w:val="008455F2"/>
    <w:rsid w:val="00857AAF"/>
    <w:rsid w:val="00861587"/>
    <w:rsid w:val="00866723"/>
    <w:rsid w:val="00871FD0"/>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3F6A"/>
    <w:rsid w:val="008C68C5"/>
    <w:rsid w:val="008C7A61"/>
    <w:rsid w:val="008C7B8D"/>
    <w:rsid w:val="008D1EC2"/>
    <w:rsid w:val="008D4FC0"/>
    <w:rsid w:val="008D633E"/>
    <w:rsid w:val="008D7FB2"/>
    <w:rsid w:val="008E1777"/>
    <w:rsid w:val="008E5F73"/>
    <w:rsid w:val="008F42DA"/>
    <w:rsid w:val="008F7332"/>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DA4"/>
    <w:rsid w:val="009642B8"/>
    <w:rsid w:val="009653AE"/>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35AE"/>
    <w:rsid w:val="009B4543"/>
    <w:rsid w:val="009C1C15"/>
    <w:rsid w:val="009C332A"/>
    <w:rsid w:val="009D010F"/>
    <w:rsid w:val="009D3C62"/>
    <w:rsid w:val="009E41C9"/>
    <w:rsid w:val="009E5B1D"/>
    <w:rsid w:val="009E5CAE"/>
    <w:rsid w:val="009F072D"/>
    <w:rsid w:val="009F26C5"/>
    <w:rsid w:val="009F3FAA"/>
    <w:rsid w:val="009F5D4E"/>
    <w:rsid w:val="009F6FEA"/>
    <w:rsid w:val="00A009CF"/>
    <w:rsid w:val="00A0228E"/>
    <w:rsid w:val="00A03F44"/>
    <w:rsid w:val="00A10CD4"/>
    <w:rsid w:val="00A140FF"/>
    <w:rsid w:val="00A173E2"/>
    <w:rsid w:val="00A22634"/>
    <w:rsid w:val="00A31100"/>
    <w:rsid w:val="00A354DD"/>
    <w:rsid w:val="00A35E21"/>
    <w:rsid w:val="00A37101"/>
    <w:rsid w:val="00A37621"/>
    <w:rsid w:val="00A4607B"/>
    <w:rsid w:val="00A51526"/>
    <w:rsid w:val="00A53CDA"/>
    <w:rsid w:val="00A55B89"/>
    <w:rsid w:val="00A73DAA"/>
    <w:rsid w:val="00A8120A"/>
    <w:rsid w:val="00A858CE"/>
    <w:rsid w:val="00A86CC6"/>
    <w:rsid w:val="00A9633F"/>
    <w:rsid w:val="00A97D2E"/>
    <w:rsid w:val="00AA246C"/>
    <w:rsid w:val="00AA3944"/>
    <w:rsid w:val="00AA7A72"/>
    <w:rsid w:val="00AB006F"/>
    <w:rsid w:val="00AB0621"/>
    <w:rsid w:val="00AB25B2"/>
    <w:rsid w:val="00AB51D8"/>
    <w:rsid w:val="00AC2325"/>
    <w:rsid w:val="00AC5AB2"/>
    <w:rsid w:val="00AD1373"/>
    <w:rsid w:val="00AD2B1D"/>
    <w:rsid w:val="00AD7E6B"/>
    <w:rsid w:val="00AE0682"/>
    <w:rsid w:val="00AE3241"/>
    <w:rsid w:val="00AE4792"/>
    <w:rsid w:val="00B02C57"/>
    <w:rsid w:val="00B10FD3"/>
    <w:rsid w:val="00B122E9"/>
    <w:rsid w:val="00B12389"/>
    <w:rsid w:val="00B16C29"/>
    <w:rsid w:val="00B25D9E"/>
    <w:rsid w:val="00B30C6E"/>
    <w:rsid w:val="00B3246D"/>
    <w:rsid w:val="00B32FD8"/>
    <w:rsid w:val="00B341DE"/>
    <w:rsid w:val="00B4008B"/>
    <w:rsid w:val="00B41483"/>
    <w:rsid w:val="00B4178D"/>
    <w:rsid w:val="00B42D63"/>
    <w:rsid w:val="00B43DD3"/>
    <w:rsid w:val="00B4760C"/>
    <w:rsid w:val="00B64A91"/>
    <w:rsid w:val="00B757E2"/>
    <w:rsid w:val="00B8067B"/>
    <w:rsid w:val="00B84F03"/>
    <w:rsid w:val="00B8505E"/>
    <w:rsid w:val="00B85F42"/>
    <w:rsid w:val="00B93D55"/>
    <w:rsid w:val="00B943F8"/>
    <w:rsid w:val="00B95EDF"/>
    <w:rsid w:val="00B9731E"/>
    <w:rsid w:val="00BA0B15"/>
    <w:rsid w:val="00BA38F2"/>
    <w:rsid w:val="00BB2D2A"/>
    <w:rsid w:val="00BC0761"/>
    <w:rsid w:val="00BC0884"/>
    <w:rsid w:val="00BC1489"/>
    <w:rsid w:val="00BC5DE2"/>
    <w:rsid w:val="00BC6170"/>
    <w:rsid w:val="00BD2317"/>
    <w:rsid w:val="00BD314D"/>
    <w:rsid w:val="00BE1AAF"/>
    <w:rsid w:val="00BE2524"/>
    <w:rsid w:val="00BF0299"/>
    <w:rsid w:val="00BF241A"/>
    <w:rsid w:val="00C01A8B"/>
    <w:rsid w:val="00C22261"/>
    <w:rsid w:val="00C31C40"/>
    <w:rsid w:val="00C327A3"/>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820B0"/>
    <w:rsid w:val="00C847AC"/>
    <w:rsid w:val="00C865AF"/>
    <w:rsid w:val="00C8668A"/>
    <w:rsid w:val="00C9549B"/>
    <w:rsid w:val="00C969F5"/>
    <w:rsid w:val="00CA1F30"/>
    <w:rsid w:val="00CA541F"/>
    <w:rsid w:val="00CB4850"/>
    <w:rsid w:val="00CB5B44"/>
    <w:rsid w:val="00CB6F7C"/>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1B42"/>
    <w:rsid w:val="00D62110"/>
    <w:rsid w:val="00D63390"/>
    <w:rsid w:val="00D6369F"/>
    <w:rsid w:val="00D65A88"/>
    <w:rsid w:val="00D65D79"/>
    <w:rsid w:val="00D70136"/>
    <w:rsid w:val="00D80F72"/>
    <w:rsid w:val="00D812CE"/>
    <w:rsid w:val="00D847C6"/>
    <w:rsid w:val="00D8583F"/>
    <w:rsid w:val="00D90D19"/>
    <w:rsid w:val="00D95878"/>
    <w:rsid w:val="00DA34D8"/>
    <w:rsid w:val="00DA7258"/>
    <w:rsid w:val="00DA76F7"/>
    <w:rsid w:val="00DB0A5E"/>
    <w:rsid w:val="00DB3DE6"/>
    <w:rsid w:val="00DB497C"/>
    <w:rsid w:val="00DB7628"/>
    <w:rsid w:val="00DC15B3"/>
    <w:rsid w:val="00DC256F"/>
    <w:rsid w:val="00DC28A1"/>
    <w:rsid w:val="00DC3665"/>
    <w:rsid w:val="00DD6D16"/>
    <w:rsid w:val="00DE0865"/>
    <w:rsid w:val="00DE6F6F"/>
    <w:rsid w:val="00DF55B9"/>
    <w:rsid w:val="00E02103"/>
    <w:rsid w:val="00E103E5"/>
    <w:rsid w:val="00E10E6A"/>
    <w:rsid w:val="00E17428"/>
    <w:rsid w:val="00E21B37"/>
    <w:rsid w:val="00E27922"/>
    <w:rsid w:val="00E30ADD"/>
    <w:rsid w:val="00E33981"/>
    <w:rsid w:val="00E34FBD"/>
    <w:rsid w:val="00E360EA"/>
    <w:rsid w:val="00E37034"/>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6030"/>
    <w:rsid w:val="00EC0BF2"/>
    <w:rsid w:val="00EC469B"/>
    <w:rsid w:val="00EC6E65"/>
    <w:rsid w:val="00ED188E"/>
    <w:rsid w:val="00ED55AA"/>
    <w:rsid w:val="00ED5C53"/>
    <w:rsid w:val="00EE020F"/>
    <w:rsid w:val="00EE0B7C"/>
    <w:rsid w:val="00EE1D4D"/>
    <w:rsid w:val="00EE3380"/>
    <w:rsid w:val="00EE3C27"/>
    <w:rsid w:val="00EE45C1"/>
    <w:rsid w:val="00EE562D"/>
    <w:rsid w:val="00EE60BC"/>
    <w:rsid w:val="00EF15FA"/>
    <w:rsid w:val="00EF20B6"/>
    <w:rsid w:val="00EF603A"/>
    <w:rsid w:val="00EF63E0"/>
    <w:rsid w:val="00EF642C"/>
    <w:rsid w:val="00F00655"/>
    <w:rsid w:val="00F04C73"/>
    <w:rsid w:val="00F077DE"/>
    <w:rsid w:val="00F177A6"/>
    <w:rsid w:val="00F34F71"/>
    <w:rsid w:val="00F35781"/>
    <w:rsid w:val="00F454CC"/>
    <w:rsid w:val="00F46094"/>
    <w:rsid w:val="00F476E9"/>
    <w:rsid w:val="00F47E92"/>
    <w:rsid w:val="00F5542F"/>
    <w:rsid w:val="00F60298"/>
    <w:rsid w:val="00F61F23"/>
    <w:rsid w:val="00F62865"/>
    <w:rsid w:val="00F6484F"/>
    <w:rsid w:val="00F73556"/>
    <w:rsid w:val="00F73D24"/>
    <w:rsid w:val="00F74316"/>
    <w:rsid w:val="00F774ED"/>
    <w:rsid w:val="00F8115C"/>
    <w:rsid w:val="00F81CC3"/>
    <w:rsid w:val="00F850E2"/>
    <w:rsid w:val="00F85DFA"/>
    <w:rsid w:val="00F901D3"/>
    <w:rsid w:val="00F93BDA"/>
    <w:rsid w:val="00F93BDB"/>
    <w:rsid w:val="00F95079"/>
    <w:rsid w:val="00F95BB9"/>
    <w:rsid w:val="00FA13FD"/>
    <w:rsid w:val="00FA1432"/>
    <w:rsid w:val="00FA205D"/>
    <w:rsid w:val="00FA3CFC"/>
    <w:rsid w:val="00FA63E7"/>
    <w:rsid w:val="00FB0272"/>
    <w:rsid w:val="00FB34A8"/>
    <w:rsid w:val="00FC05BD"/>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paragraph" w:styleId="Header">
    <w:name w:val="header"/>
    <w:basedOn w:val="Normal"/>
    <w:link w:val="HeaderChar"/>
    <w:uiPriority w:val="99"/>
    <w:unhideWhenUsed/>
    <w:rsid w:val="004D4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C73"/>
    <w:rPr>
      <w:rFonts w:cs="Calibri"/>
      <w:sz w:val="22"/>
      <w:szCs w:val="22"/>
      <w:lang w:val="en-GB" w:eastAsia="en-US"/>
    </w:rPr>
  </w:style>
  <w:style w:type="paragraph" w:styleId="Footer">
    <w:name w:val="footer"/>
    <w:basedOn w:val="Normal"/>
    <w:link w:val="FooterChar"/>
    <w:uiPriority w:val="99"/>
    <w:unhideWhenUsed/>
    <w:rsid w:val="004D4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C73"/>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5A995-4D3D-45B4-BDF1-B35D5CC0B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Frans.L</cp:lastModifiedBy>
  <cp:revision>2</cp:revision>
  <cp:lastPrinted>2018-03-07T07:00:00Z</cp:lastPrinted>
  <dcterms:created xsi:type="dcterms:W3CDTF">2018-03-15T09:22:00Z</dcterms:created>
  <dcterms:modified xsi:type="dcterms:W3CDTF">2018-03-15T09:22:00Z</dcterms:modified>
</cp:coreProperties>
</file>