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BBE" w:rsidRPr="002E5BBE" w:rsidRDefault="002E5BBE" w:rsidP="002E5BBE">
      <w:pPr>
        <w:spacing w:before="100" w:beforeAutospacing="1" w:after="100" w:afterAutospacing="1" w:line="240" w:lineRule="auto"/>
        <w:ind w:left="720" w:hanging="720"/>
        <w:jc w:val="center"/>
        <w:outlineLvl w:val="0"/>
        <w:rPr>
          <w:rFonts w:ascii="Calibri" w:eastAsia="Times New Roman" w:hAnsi="Calibri" w:cs="Times New Roman"/>
          <w:b/>
          <w:sz w:val="24"/>
          <w:szCs w:val="24"/>
          <w:lang w:val="en-ZA"/>
        </w:rPr>
      </w:pPr>
      <w:r w:rsidRPr="002E5BBE">
        <w:rPr>
          <w:rFonts w:ascii="Calibri" w:eastAsia="Times New Roman" w:hAnsi="Calibri" w:cs="Times New Roman"/>
          <w:b/>
          <w:noProof/>
          <w:sz w:val="24"/>
          <w:szCs w:val="24"/>
          <w:lang w:val="en-ZA" w:eastAsia="en-ZA"/>
        </w:rPr>
        <w:drawing>
          <wp:inline distT="0" distB="0" distL="0" distR="0">
            <wp:extent cx="2933700" cy="1437640"/>
            <wp:effectExtent l="0" t="0" r="0"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934643" cy="1438102"/>
                    </a:xfrm>
                    <a:prstGeom prst="rect">
                      <a:avLst/>
                    </a:prstGeom>
                  </pic:spPr>
                </pic:pic>
              </a:graphicData>
            </a:graphic>
          </wp:inline>
        </w:drawing>
      </w:r>
    </w:p>
    <w:p w:rsidR="006772C5" w:rsidRPr="006772C5" w:rsidRDefault="001D612B" w:rsidP="006772C5">
      <w:pPr>
        <w:spacing w:after="0" w:line="276" w:lineRule="auto"/>
        <w:ind w:left="-180"/>
        <w:jc w:val="center"/>
        <w:rPr>
          <w:rFonts w:ascii="Arial" w:hAnsi="Arial" w:cs="Arial"/>
          <w:b/>
          <w:sz w:val="24"/>
          <w:szCs w:val="24"/>
        </w:rPr>
      </w:pPr>
      <w:r>
        <w:rPr>
          <w:rFonts w:ascii="Arial" w:hAnsi="Arial" w:cs="Arial"/>
          <w:b/>
          <w:sz w:val="24"/>
          <w:szCs w:val="24"/>
        </w:rPr>
        <w:t>N</w:t>
      </w:r>
      <w:r w:rsidR="006772C5" w:rsidRPr="006772C5">
        <w:rPr>
          <w:rFonts w:ascii="Arial" w:hAnsi="Arial" w:cs="Arial"/>
          <w:b/>
          <w:sz w:val="24"/>
          <w:szCs w:val="24"/>
        </w:rPr>
        <w:t>ATIONAL ASSEMBLY</w:t>
      </w:r>
    </w:p>
    <w:p w:rsidR="006772C5" w:rsidRPr="006772C5" w:rsidRDefault="006772C5" w:rsidP="006772C5">
      <w:pPr>
        <w:spacing w:after="0" w:line="276" w:lineRule="auto"/>
        <w:ind w:left="-180"/>
        <w:jc w:val="center"/>
        <w:rPr>
          <w:rFonts w:ascii="Arial" w:hAnsi="Arial" w:cs="Arial"/>
          <w:b/>
          <w:sz w:val="24"/>
          <w:szCs w:val="24"/>
        </w:rPr>
      </w:pPr>
      <w:r w:rsidRPr="006772C5">
        <w:rPr>
          <w:rFonts w:ascii="Arial" w:hAnsi="Arial" w:cs="Arial"/>
          <w:b/>
          <w:sz w:val="24"/>
          <w:szCs w:val="24"/>
        </w:rPr>
        <w:t>QUESTIONS FOR WRITTEN REPLY</w:t>
      </w:r>
    </w:p>
    <w:p w:rsidR="006772C5" w:rsidRPr="006772C5" w:rsidRDefault="006772C5" w:rsidP="006772C5">
      <w:pPr>
        <w:spacing w:after="0" w:line="276" w:lineRule="auto"/>
        <w:ind w:left="-180"/>
        <w:jc w:val="center"/>
        <w:rPr>
          <w:rFonts w:ascii="Arial" w:hAnsi="Arial" w:cs="Arial"/>
          <w:b/>
          <w:sz w:val="24"/>
          <w:szCs w:val="24"/>
        </w:rPr>
      </w:pPr>
    </w:p>
    <w:p w:rsidR="006772C5" w:rsidRPr="006772C5" w:rsidRDefault="006772C5" w:rsidP="006772C5">
      <w:pPr>
        <w:spacing w:after="0" w:line="276" w:lineRule="auto"/>
        <w:ind w:left="-180"/>
        <w:jc w:val="center"/>
        <w:rPr>
          <w:rFonts w:ascii="Arial" w:hAnsi="Arial" w:cs="Arial"/>
          <w:b/>
          <w:sz w:val="24"/>
          <w:szCs w:val="24"/>
        </w:rPr>
      </w:pPr>
      <w:r w:rsidRPr="006772C5">
        <w:rPr>
          <w:rFonts w:ascii="Arial" w:hAnsi="Arial" w:cs="Arial"/>
          <w:b/>
          <w:sz w:val="24"/>
          <w:szCs w:val="24"/>
        </w:rPr>
        <w:t>QUESTION NUMBER 1788</w:t>
      </w:r>
    </w:p>
    <w:p w:rsidR="006772C5" w:rsidRPr="006772C5" w:rsidRDefault="006772C5" w:rsidP="006772C5">
      <w:pPr>
        <w:spacing w:after="0" w:line="276" w:lineRule="auto"/>
        <w:ind w:left="-180"/>
        <w:jc w:val="center"/>
        <w:rPr>
          <w:rFonts w:ascii="Arial" w:hAnsi="Arial" w:cs="Arial"/>
          <w:b/>
          <w:sz w:val="24"/>
          <w:szCs w:val="24"/>
        </w:rPr>
      </w:pPr>
      <w:r w:rsidRPr="006772C5">
        <w:rPr>
          <w:rFonts w:ascii="Arial" w:hAnsi="Arial" w:cs="Arial"/>
          <w:b/>
          <w:sz w:val="24"/>
          <w:szCs w:val="24"/>
        </w:rPr>
        <w:t>DATE OF PUBLICATION: 20 August 2021</w:t>
      </w:r>
    </w:p>
    <w:p w:rsidR="006772C5" w:rsidRPr="006772C5" w:rsidRDefault="006772C5" w:rsidP="006772C5">
      <w:pPr>
        <w:spacing w:after="0" w:line="276" w:lineRule="auto"/>
        <w:ind w:left="-180"/>
        <w:jc w:val="both"/>
        <w:rPr>
          <w:rFonts w:ascii="Arial" w:hAnsi="Arial" w:cs="Arial"/>
          <w:bCs/>
          <w:sz w:val="24"/>
          <w:szCs w:val="24"/>
        </w:rPr>
      </w:pPr>
    </w:p>
    <w:p w:rsidR="006772C5" w:rsidRPr="006772C5" w:rsidRDefault="006772C5" w:rsidP="006772C5">
      <w:pPr>
        <w:spacing w:after="0" w:line="276" w:lineRule="auto"/>
        <w:ind w:left="-180"/>
        <w:jc w:val="both"/>
        <w:rPr>
          <w:rFonts w:ascii="Arial" w:hAnsi="Arial" w:cs="Arial"/>
          <w:bCs/>
          <w:sz w:val="24"/>
          <w:szCs w:val="24"/>
        </w:rPr>
      </w:pPr>
    </w:p>
    <w:p w:rsidR="006772C5" w:rsidRDefault="006772C5" w:rsidP="006772C5">
      <w:pPr>
        <w:spacing w:after="0" w:line="276" w:lineRule="auto"/>
        <w:ind w:left="-180"/>
        <w:jc w:val="both"/>
        <w:rPr>
          <w:rFonts w:ascii="Arial" w:hAnsi="Arial" w:cs="Arial"/>
          <w:bCs/>
          <w:sz w:val="24"/>
          <w:szCs w:val="24"/>
        </w:rPr>
      </w:pPr>
      <w:r w:rsidRPr="001D612B">
        <w:rPr>
          <w:rFonts w:ascii="Arial" w:hAnsi="Arial" w:cs="Arial"/>
          <w:b/>
          <w:sz w:val="24"/>
          <w:szCs w:val="24"/>
        </w:rPr>
        <w:t>1788</w:t>
      </w:r>
      <w:r w:rsidRPr="006772C5">
        <w:rPr>
          <w:rFonts w:ascii="Arial" w:hAnsi="Arial" w:cs="Arial"/>
          <w:bCs/>
          <w:sz w:val="24"/>
          <w:szCs w:val="24"/>
        </w:rPr>
        <w:t>.</w:t>
      </w:r>
      <w:r w:rsidRPr="006772C5">
        <w:rPr>
          <w:rFonts w:ascii="Arial" w:hAnsi="Arial" w:cs="Arial"/>
          <w:bCs/>
          <w:sz w:val="24"/>
          <w:szCs w:val="24"/>
        </w:rPr>
        <w:tab/>
        <w:t xml:space="preserve">Mr I M Groenewald (FF Plus) to ask the Minister of Cooperative Governance and Traditional Affairs: </w:t>
      </w:r>
    </w:p>
    <w:p w:rsidR="006772C5" w:rsidRPr="006772C5" w:rsidRDefault="006772C5" w:rsidP="006772C5">
      <w:pPr>
        <w:spacing w:after="0" w:line="276" w:lineRule="auto"/>
        <w:ind w:left="-180"/>
        <w:jc w:val="both"/>
        <w:rPr>
          <w:rFonts w:ascii="Arial" w:hAnsi="Arial" w:cs="Arial"/>
          <w:bCs/>
          <w:sz w:val="24"/>
          <w:szCs w:val="24"/>
        </w:rPr>
      </w:pPr>
    </w:p>
    <w:p w:rsidR="006772C5" w:rsidRPr="006772C5" w:rsidRDefault="006772C5" w:rsidP="006772C5">
      <w:pPr>
        <w:spacing w:after="0" w:line="276" w:lineRule="auto"/>
        <w:ind w:left="-180"/>
        <w:jc w:val="both"/>
        <w:rPr>
          <w:rFonts w:ascii="Arial" w:hAnsi="Arial" w:cs="Arial"/>
          <w:b/>
          <w:sz w:val="24"/>
          <w:szCs w:val="24"/>
        </w:rPr>
      </w:pPr>
      <w:r w:rsidRPr="006772C5">
        <w:rPr>
          <w:rFonts w:ascii="Arial" w:hAnsi="Arial" w:cs="Arial"/>
          <w:b/>
          <w:sz w:val="24"/>
          <w:szCs w:val="24"/>
        </w:rPr>
        <w:t>QUESTION:</w:t>
      </w:r>
    </w:p>
    <w:p w:rsidR="006772C5" w:rsidRPr="006772C5" w:rsidRDefault="006772C5" w:rsidP="006772C5">
      <w:pPr>
        <w:pStyle w:val="ListParagraph"/>
        <w:numPr>
          <w:ilvl w:val="0"/>
          <w:numId w:val="12"/>
        </w:numPr>
        <w:spacing w:line="276" w:lineRule="auto"/>
        <w:jc w:val="both"/>
        <w:rPr>
          <w:rFonts w:ascii="Arial" w:hAnsi="Arial" w:cs="Arial"/>
          <w:bCs/>
        </w:rPr>
      </w:pPr>
      <w:r w:rsidRPr="006772C5">
        <w:rPr>
          <w:rFonts w:ascii="Arial" w:hAnsi="Arial" w:cs="Arial"/>
          <w:bCs/>
        </w:rPr>
        <w:t xml:space="preserve">Whether all the administrators that are appointed in terms of section 139(1)(b) of the Constitution of the Republic of South Africa, 1996, when municipalities that do not perform well are placed under administration, meet the minimum qualification requirements for municipal managers; if not, what total number of administrators in each such municipality do not meet the minimum requirements for municipal managers; if so, what total number of administrators in each such municipality comply with at least the minimum qualification requirements for municipal managers; </w:t>
      </w:r>
    </w:p>
    <w:p w:rsidR="006772C5" w:rsidRDefault="006772C5" w:rsidP="006772C5">
      <w:pPr>
        <w:pStyle w:val="ListParagraph"/>
        <w:numPr>
          <w:ilvl w:val="0"/>
          <w:numId w:val="12"/>
        </w:numPr>
        <w:spacing w:line="276" w:lineRule="auto"/>
        <w:jc w:val="both"/>
        <w:rPr>
          <w:rFonts w:ascii="Arial" w:hAnsi="Arial" w:cs="Arial"/>
          <w:bCs/>
        </w:rPr>
      </w:pPr>
      <w:r w:rsidRPr="006772C5">
        <w:rPr>
          <w:rFonts w:ascii="Arial" w:hAnsi="Arial" w:cs="Arial"/>
          <w:bCs/>
        </w:rPr>
        <w:t>whether the qualifications of administrators are verified by external independent entities and/or committees before they are appointed; if not, why not; if so, what are the relevant details;</w:t>
      </w:r>
      <w:r w:rsidRPr="006772C5">
        <w:rPr>
          <w:rFonts w:ascii="Arial" w:hAnsi="Arial" w:cs="Arial"/>
          <w:bCs/>
        </w:rPr>
        <w:tab/>
      </w:r>
    </w:p>
    <w:p w:rsidR="006772C5" w:rsidRPr="006772C5" w:rsidRDefault="006772C5" w:rsidP="006772C5">
      <w:pPr>
        <w:pStyle w:val="ListParagraph"/>
        <w:numPr>
          <w:ilvl w:val="0"/>
          <w:numId w:val="12"/>
        </w:numPr>
        <w:spacing w:line="276" w:lineRule="auto"/>
        <w:jc w:val="both"/>
        <w:rPr>
          <w:rFonts w:ascii="Arial" w:hAnsi="Arial" w:cs="Arial"/>
          <w:bCs/>
        </w:rPr>
      </w:pPr>
      <w:r w:rsidRPr="006772C5">
        <w:rPr>
          <w:rFonts w:ascii="Arial" w:hAnsi="Arial" w:cs="Arial"/>
          <w:bCs/>
        </w:rPr>
        <w:t>whether she will make a statement on the matter? NW2002</w:t>
      </w:r>
    </w:p>
    <w:p w:rsidR="006772C5" w:rsidRPr="006772C5" w:rsidRDefault="006772C5" w:rsidP="006772C5">
      <w:pPr>
        <w:spacing w:after="0" w:line="276" w:lineRule="auto"/>
        <w:ind w:left="-180"/>
        <w:jc w:val="both"/>
        <w:rPr>
          <w:rFonts w:ascii="Arial" w:hAnsi="Arial" w:cs="Arial"/>
          <w:bCs/>
          <w:sz w:val="24"/>
          <w:szCs w:val="24"/>
        </w:rPr>
      </w:pPr>
    </w:p>
    <w:p w:rsidR="006772C5" w:rsidRPr="006772C5" w:rsidRDefault="006772C5" w:rsidP="006772C5">
      <w:pPr>
        <w:spacing w:after="0" w:line="276" w:lineRule="auto"/>
        <w:ind w:left="-180"/>
        <w:jc w:val="both"/>
        <w:rPr>
          <w:rFonts w:ascii="Arial" w:hAnsi="Arial" w:cs="Arial"/>
          <w:bCs/>
          <w:sz w:val="24"/>
          <w:szCs w:val="24"/>
        </w:rPr>
      </w:pPr>
    </w:p>
    <w:p w:rsidR="006772C5" w:rsidRPr="006772C5" w:rsidRDefault="006772C5" w:rsidP="006772C5">
      <w:pPr>
        <w:spacing w:after="0" w:line="276" w:lineRule="auto"/>
        <w:ind w:left="-180"/>
        <w:jc w:val="both"/>
        <w:rPr>
          <w:rFonts w:ascii="Arial" w:hAnsi="Arial" w:cs="Arial"/>
          <w:b/>
          <w:sz w:val="24"/>
          <w:szCs w:val="24"/>
        </w:rPr>
      </w:pPr>
      <w:r w:rsidRPr="006772C5">
        <w:rPr>
          <w:rFonts w:ascii="Arial" w:hAnsi="Arial" w:cs="Arial"/>
          <w:b/>
          <w:sz w:val="24"/>
          <w:szCs w:val="24"/>
        </w:rPr>
        <w:t>REPLY:</w:t>
      </w:r>
    </w:p>
    <w:p w:rsidR="006772C5" w:rsidRPr="006772C5" w:rsidRDefault="006772C5" w:rsidP="006772C5">
      <w:pPr>
        <w:spacing w:after="0" w:line="276" w:lineRule="auto"/>
        <w:ind w:left="-180"/>
        <w:jc w:val="both"/>
        <w:rPr>
          <w:rFonts w:ascii="Arial" w:hAnsi="Arial" w:cs="Arial"/>
          <w:bCs/>
          <w:sz w:val="24"/>
          <w:szCs w:val="24"/>
        </w:rPr>
      </w:pPr>
    </w:p>
    <w:p w:rsidR="006772C5" w:rsidRPr="00374224" w:rsidRDefault="00374224" w:rsidP="00374224">
      <w:pPr>
        <w:pStyle w:val="ListParagraph"/>
        <w:numPr>
          <w:ilvl w:val="0"/>
          <w:numId w:val="13"/>
        </w:numPr>
        <w:spacing w:line="276" w:lineRule="auto"/>
        <w:jc w:val="both"/>
        <w:rPr>
          <w:rFonts w:ascii="Arial" w:hAnsi="Arial" w:cs="Arial"/>
          <w:bCs/>
        </w:rPr>
      </w:pPr>
      <w:r w:rsidRPr="00374224">
        <w:rPr>
          <w:rFonts w:ascii="Arial" w:hAnsi="Arial" w:cs="Arial"/>
          <w:bCs/>
        </w:rPr>
        <w:t>The Municipal Managers are appointed in accordance with the regulations on appointment of senior managers. The minimum qualifications requirements on appointment of the Municipal Managers are a bachelor’s degree.</w:t>
      </w:r>
      <w:r w:rsidR="0012259B">
        <w:rPr>
          <w:rFonts w:ascii="Arial" w:hAnsi="Arial" w:cs="Arial"/>
          <w:bCs/>
        </w:rPr>
        <w:t xml:space="preserve"> </w:t>
      </w:r>
      <w:r w:rsidR="006772C5" w:rsidRPr="00374224">
        <w:rPr>
          <w:rFonts w:ascii="Arial" w:hAnsi="Arial" w:cs="Arial"/>
          <w:bCs/>
        </w:rPr>
        <w:t>In terms of the provisions of the Constitution, it is the prerogative of the Provincial Executive Council to invoke and subject a municipality to an intervention in terms section 139(1)(b) of the Constitution. To that end, it is also the prerogative of the Provincial Executive Council to determine the caliber of person(s) to be appointed as Administrators of municipality placed under intervention.</w:t>
      </w:r>
    </w:p>
    <w:p w:rsidR="006772C5" w:rsidRPr="006772C5" w:rsidRDefault="006772C5" w:rsidP="006772C5">
      <w:pPr>
        <w:spacing w:after="0" w:line="276" w:lineRule="auto"/>
        <w:ind w:left="-180"/>
        <w:jc w:val="both"/>
        <w:rPr>
          <w:rFonts w:ascii="Arial" w:hAnsi="Arial" w:cs="Arial"/>
          <w:bCs/>
          <w:sz w:val="24"/>
          <w:szCs w:val="24"/>
        </w:rPr>
      </w:pPr>
    </w:p>
    <w:p w:rsidR="006772C5" w:rsidRDefault="006772C5" w:rsidP="006772C5">
      <w:pPr>
        <w:spacing w:after="0" w:line="276" w:lineRule="auto"/>
        <w:ind w:left="-180"/>
        <w:jc w:val="both"/>
        <w:rPr>
          <w:rFonts w:ascii="Arial" w:hAnsi="Arial" w:cs="Arial"/>
          <w:bCs/>
          <w:sz w:val="24"/>
          <w:szCs w:val="24"/>
        </w:rPr>
      </w:pPr>
    </w:p>
    <w:p w:rsidR="001D612B" w:rsidRPr="006772C5" w:rsidRDefault="001D612B" w:rsidP="006772C5">
      <w:pPr>
        <w:spacing w:after="0" w:line="276" w:lineRule="auto"/>
        <w:ind w:left="-180"/>
        <w:jc w:val="both"/>
        <w:rPr>
          <w:rFonts w:ascii="Arial" w:hAnsi="Arial" w:cs="Arial"/>
          <w:bCs/>
          <w:sz w:val="24"/>
          <w:szCs w:val="24"/>
        </w:rPr>
      </w:pPr>
    </w:p>
    <w:p w:rsidR="001D612B" w:rsidRPr="00C26664" w:rsidRDefault="006772C5" w:rsidP="00CE55FF">
      <w:pPr>
        <w:pStyle w:val="ListParagraph"/>
        <w:numPr>
          <w:ilvl w:val="0"/>
          <w:numId w:val="13"/>
        </w:numPr>
        <w:ind w:left="284" w:hanging="464"/>
        <w:jc w:val="both"/>
        <w:rPr>
          <w:rFonts w:ascii="Arial" w:hAnsi="Arial" w:cs="Arial"/>
          <w:bCs/>
        </w:rPr>
      </w:pPr>
      <w:r w:rsidRPr="00C26664">
        <w:rPr>
          <w:rFonts w:ascii="Arial" w:hAnsi="Arial" w:cs="Arial"/>
          <w:bCs/>
        </w:rPr>
        <w:t>Provincial Executive Council as the appointee of Administrators</w:t>
      </w:r>
      <w:r w:rsidR="003F23C2" w:rsidRPr="00C26664">
        <w:rPr>
          <w:rFonts w:ascii="Arial" w:hAnsi="Arial" w:cs="Arial"/>
          <w:bCs/>
        </w:rPr>
        <w:t xml:space="preserve"> should follow all regulations on appointment of senior managers, including verification of qualifications</w:t>
      </w:r>
      <w:r w:rsidRPr="00C26664">
        <w:rPr>
          <w:rFonts w:ascii="Arial" w:hAnsi="Arial" w:cs="Arial"/>
          <w:bCs/>
        </w:rPr>
        <w:t>.</w:t>
      </w:r>
      <w:bookmarkStart w:id="0" w:name="_GoBack"/>
      <w:bookmarkEnd w:id="0"/>
    </w:p>
    <w:p w:rsidR="006772C5" w:rsidRPr="008040D5" w:rsidRDefault="006772C5" w:rsidP="006772C5">
      <w:pPr>
        <w:spacing w:after="0" w:line="276" w:lineRule="auto"/>
        <w:ind w:left="-180"/>
        <w:jc w:val="both"/>
        <w:rPr>
          <w:rFonts w:ascii="Arial" w:hAnsi="Arial" w:cs="Arial"/>
          <w:bCs/>
          <w:sz w:val="24"/>
          <w:szCs w:val="24"/>
        </w:rPr>
      </w:pPr>
    </w:p>
    <w:sectPr w:rsidR="006772C5" w:rsidRPr="008040D5" w:rsidSect="003839BC">
      <w:headerReference w:type="default" r:id="rId8"/>
      <w:footerReference w:type="default" r:id="rId9"/>
      <w:pgSz w:w="11906" w:h="16838"/>
      <w:pgMar w:top="284" w:right="1440" w:bottom="567" w:left="1440" w:header="706" w:footer="27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122" w:rsidRDefault="00547122">
      <w:pPr>
        <w:spacing w:after="0" w:line="240" w:lineRule="auto"/>
      </w:pPr>
      <w:r>
        <w:separator/>
      </w:r>
    </w:p>
  </w:endnote>
  <w:endnote w:type="continuationSeparator" w:id="0">
    <w:p w:rsidR="00547122" w:rsidRDefault="005471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168357"/>
      <w:docPartObj>
        <w:docPartGallery w:val="Page Numbers (Bottom of Page)"/>
        <w:docPartUnique/>
      </w:docPartObj>
    </w:sdtPr>
    <w:sdtEndPr>
      <w:rPr>
        <w:noProof/>
      </w:rPr>
    </w:sdtEndPr>
    <w:sdtContent>
      <w:p w:rsidR="005F2558" w:rsidRDefault="004375B7">
        <w:pPr>
          <w:pStyle w:val="Footer"/>
          <w:jc w:val="right"/>
        </w:pPr>
        <w:r>
          <w:fldChar w:fldCharType="begin"/>
        </w:r>
        <w:r w:rsidR="005F2558">
          <w:instrText xml:space="preserve"> PAGE   \* MERGEFORMAT </w:instrText>
        </w:r>
        <w:r>
          <w:fldChar w:fldCharType="separate"/>
        </w:r>
        <w:r w:rsidR="00C26664">
          <w:rPr>
            <w:noProof/>
          </w:rPr>
          <w:t>1</w:t>
        </w:r>
        <w:r>
          <w:rPr>
            <w:noProof/>
          </w:rPr>
          <w:fldChar w:fldCharType="end"/>
        </w:r>
      </w:p>
    </w:sdtContent>
  </w:sdt>
  <w:p w:rsidR="005F2558" w:rsidRDefault="005F2558" w:rsidP="005F2558">
    <w:pPr>
      <w:pStyle w:val="Footer"/>
      <w:tabs>
        <w:tab w:val="left" w:pos="5749"/>
      </w:tabs>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122" w:rsidRDefault="00547122">
      <w:pPr>
        <w:spacing w:after="0" w:line="240" w:lineRule="auto"/>
      </w:pPr>
      <w:r>
        <w:separator/>
      </w:r>
    </w:p>
  </w:footnote>
  <w:footnote w:type="continuationSeparator" w:id="0">
    <w:p w:rsidR="00547122" w:rsidRDefault="005471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558" w:rsidRPr="009C7B2B" w:rsidRDefault="005F2558" w:rsidP="005F2558">
    <w:pPr>
      <w:spacing w:line="264" w:lineRule="auto"/>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9B2"/>
    <w:multiLevelType w:val="hybridMultilevel"/>
    <w:tmpl w:val="3790F57C"/>
    <w:lvl w:ilvl="0" w:tplc="47B2E058">
      <w:start w:val="1"/>
      <w:numFmt w:val="lowerRoman"/>
      <w:lvlText w:val="(%1)"/>
      <w:lvlJc w:val="right"/>
      <w:pPr>
        <w:tabs>
          <w:tab w:val="num" w:pos="720"/>
        </w:tabs>
        <w:ind w:left="720" w:hanging="360"/>
      </w:pPr>
    </w:lvl>
    <w:lvl w:ilvl="1" w:tplc="3FB2DB7C">
      <w:start w:val="1"/>
      <w:numFmt w:val="lowerRoman"/>
      <w:lvlText w:val="(%2)"/>
      <w:lvlJc w:val="right"/>
      <w:pPr>
        <w:tabs>
          <w:tab w:val="num" w:pos="1440"/>
        </w:tabs>
        <w:ind w:left="1440" w:hanging="360"/>
      </w:pPr>
    </w:lvl>
    <w:lvl w:ilvl="2" w:tplc="A3649EFE">
      <w:start w:val="1"/>
      <w:numFmt w:val="lowerRoman"/>
      <w:lvlText w:val="(%3)"/>
      <w:lvlJc w:val="right"/>
      <w:pPr>
        <w:tabs>
          <w:tab w:val="num" w:pos="2160"/>
        </w:tabs>
        <w:ind w:left="2160" w:hanging="360"/>
      </w:pPr>
    </w:lvl>
    <w:lvl w:ilvl="3" w:tplc="EBD85452">
      <w:start w:val="1"/>
      <w:numFmt w:val="lowerRoman"/>
      <w:lvlText w:val="(%4)"/>
      <w:lvlJc w:val="right"/>
      <w:pPr>
        <w:tabs>
          <w:tab w:val="num" w:pos="2880"/>
        </w:tabs>
        <w:ind w:left="2880" w:hanging="360"/>
      </w:pPr>
    </w:lvl>
    <w:lvl w:ilvl="4" w:tplc="300830C8">
      <w:start w:val="1"/>
      <w:numFmt w:val="lowerRoman"/>
      <w:lvlText w:val="(%5)"/>
      <w:lvlJc w:val="right"/>
      <w:pPr>
        <w:tabs>
          <w:tab w:val="num" w:pos="3600"/>
        </w:tabs>
        <w:ind w:left="3600" w:hanging="360"/>
      </w:pPr>
    </w:lvl>
    <w:lvl w:ilvl="5" w:tplc="C63EE4EE">
      <w:start w:val="1"/>
      <w:numFmt w:val="lowerRoman"/>
      <w:lvlText w:val="(%6)"/>
      <w:lvlJc w:val="right"/>
      <w:pPr>
        <w:tabs>
          <w:tab w:val="num" w:pos="4320"/>
        </w:tabs>
        <w:ind w:left="4320" w:hanging="360"/>
      </w:pPr>
    </w:lvl>
    <w:lvl w:ilvl="6" w:tplc="16147084">
      <w:start w:val="1"/>
      <w:numFmt w:val="lowerRoman"/>
      <w:lvlText w:val="(%7)"/>
      <w:lvlJc w:val="right"/>
      <w:pPr>
        <w:tabs>
          <w:tab w:val="num" w:pos="5040"/>
        </w:tabs>
        <w:ind w:left="5040" w:hanging="360"/>
      </w:pPr>
    </w:lvl>
    <w:lvl w:ilvl="7" w:tplc="DD28C594">
      <w:start w:val="1"/>
      <w:numFmt w:val="lowerRoman"/>
      <w:lvlText w:val="(%8)"/>
      <w:lvlJc w:val="right"/>
      <w:pPr>
        <w:tabs>
          <w:tab w:val="num" w:pos="5760"/>
        </w:tabs>
        <w:ind w:left="5760" w:hanging="360"/>
      </w:pPr>
    </w:lvl>
    <w:lvl w:ilvl="8" w:tplc="5BF090F4">
      <w:start w:val="1"/>
      <w:numFmt w:val="lowerRoman"/>
      <w:lvlText w:val="(%9)"/>
      <w:lvlJc w:val="right"/>
      <w:pPr>
        <w:tabs>
          <w:tab w:val="num" w:pos="6480"/>
        </w:tabs>
        <w:ind w:left="6480" w:hanging="360"/>
      </w:pPr>
    </w:lvl>
  </w:abstractNum>
  <w:abstractNum w:abstractNumId="1">
    <w:nsid w:val="0EBC7DEF"/>
    <w:multiLevelType w:val="hybridMultilevel"/>
    <w:tmpl w:val="00540904"/>
    <w:lvl w:ilvl="0" w:tplc="1C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E04261A"/>
    <w:multiLevelType w:val="hybridMultilevel"/>
    <w:tmpl w:val="62F26D42"/>
    <w:lvl w:ilvl="0" w:tplc="8A602BA2">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nsid w:val="26F77FEF"/>
    <w:multiLevelType w:val="hybridMultilevel"/>
    <w:tmpl w:val="DB8ABE40"/>
    <w:lvl w:ilvl="0" w:tplc="4F0263C4">
      <w:start w:val="1"/>
      <w:numFmt w:val="decimal"/>
      <w:lvlText w:val="(%1)"/>
      <w:lvlJc w:val="left"/>
      <w:pPr>
        <w:ind w:left="318" w:hanging="4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
    <w:nsid w:val="314D1B9D"/>
    <w:multiLevelType w:val="hybridMultilevel"/>
    <w:tmpl w:val="ED6C0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79640D"/>
    <w:multiLevelType w:val="hybridMultilevel"/>
    <w:tmpl w:val="43744726"/>
    <w:lvl w:ilvl="0" w:tplc="00C60576">
      <w:start w:val="1"/>
      <w:numFmt w:val="bullet"/>
      <w:lvlText w:val="•"/>
      <w:lvlJc w:val="left"/>
      <w:pPr>
        <w:tabs>
          <w:tab w:val="num" w:pos="720"/>
        </w:tabs>
        <w:ind w:left="720" w:hanging="360"/>
      </w:pPr>
      <w:rPr>
        <w:rFonts w:ascii="Arial" w:hAnsi="Arial" w:hint="default"/>
      </w:rPr>
    </w:lvl>
    <w:lvl w:ilvl="1" w:tplc="FE7EEB3A" w:tentative="1">
      <w:start w:val="1"/>
      <w:numFmt w:val="bullet"/>
      <w:lvlText w:val="•"/>
      <w:lvlJc w:val="left"/>
      <w:pPr>
        <w:tabs>
          <w:tab w:val="num" w:pos="1440"/>
        </w:tabs>
        <w:ind w:left="1440" w:hanging="360"/>
      </w:pPr>
      <w:rPr>
        <w:rFonts w:ascii="Arial" w:hAnsi="Arial" w:hint="default"/>
      </w:rPr>
    </w:lvl>
    <w:lvl w:ilvl="2" w:tplc="8F06630C" w:tentative="1">
      <w:start w:val="1"/>
      <w:numFmt w:val="bullet"/>
      <w:lvlText w:val="•"/>
      <w:lvlJc w:val="left"/>
      <w:pPr>
        <w:tabs>
          <w:tab w:val="num" w:pos="2160"/>
        </w:tabs>
        <w:ind w:left="2160" w:hanging="360"/>
      </w:pPr>
      <w:rPr>
        <w:rFonts w:ascii="Arial" w:hAnsi="Arial" w:hint="default"/>
      </w:rPr>
    </w:lvl>
    <w:lvl w:ilvl="3" w:tplc="4BBCBF56" w:tentative="1">
      <w:start w:val="1"/>
      <w:numFmt w:val="bullet"/>
      <w:lvlText w:val="•"/>
      <w:lvlJc w:val="left"/>
      <w:pPr>
        <w:tabs>
          <w:tab w:val="num" w:pos="2880"/>
        </w:tabs>
        <w:ind w:left="2880" w:hanging="360"/>
      </w:pPr>
      <w:rPr>
        <w:rFonts w:ascii="Arial" w:hAnsi="Arial" w:hint="default"/>
      </w:rPr>
    </w:lvl>
    <w:lvl w:ilvl="4" w:tplc="BE22D0A2" w:tentative="1">
      <w:start w:val="1"/>
      <w:numFmt w:val="bullet"/>
      <w:lvlText w:val="•"/>
      <w:lvlJc w:val="left"/>
      <w:pPr>
        <w:tabs>
          <w:tab w:val="num" w:pos="3600"/>
        </w:tabs>
        <w:ind w:left="3600" w:hanging="360"/>
      </w:pPr>
      <w:rPr>
        <w:rFonts w:ascii="Arial" w:hAnsi="Arial" w:hint="default"/>
      </w:rPr>
    </w:lvl>
    <w:lvl w:ilvl="5" w:tplc="73946CBC" w:tentative="1">
      <w:start w:val="1"/>
      <w:numFmt w:val="bullet"/>
      <w:lvlText w:val="•"/>
      <w:lvlJc w:val="left"/>
      <w:pPr>
        <w:tabs>
          <w:tab w:val="num" w:pos="4320"/>
        </w:tabs>
        <w:ind w:left="4320" w:hanging="360"/>
      </w:pPr>
      <w:rPr>
        <w:rFonts w:ascii="Arial" w:hAnsi="Arial" w:hint="default"/>
      </w:rPr>
    </w:lvl>
    <w:lvl w:ilvl="6" w:tplc="048E1414" w:tentative="1">
      <w:start w:val="1"/>
      <w:numFmt w:val="bullet"/>
      <w:lvlText w:val="•"/>
      <w:lvlJc w:val="left"/>
      <w:pPr>
        <w:tabs>
          <w:tab w:val="num" w:pos="5040"/>
        </w:tabs>
        <w:ind w:left="5040" w:hanging="360"/>
      </w:pPr>
      <w:rPr>
        <w:rFonts w:ascii="Arial" w:hAnsi="Arial" w:hint="default"/>
      </w:rPr>
    </w:lvl>
    <w:lvl w:ilvl="7" w:tplc="942CD94E" w:tentative="1">
      <w:start w:val="1"/>
      <w:numFmt w:val="bullet"/>
      <w:lvlText w:val="•"/>
      <w:lvlJc w:val="left"/>
      <w:pPr>
        <w:tabs>
          <w:tab w:val="num" w:pos="5760"/>
        </w:tabs>
        <w:ind w:left="5760" w:hanging="360"/>
      </w:pPr>
      <w:rPr>
        <w:rFonts w:ascii="Arial" w:hAnsi="Arial" w:hint="default"/>
      </w:rPr>
    </w:lvl>
    <w:lvl w:ilvl="8" w:tplc="35149A52" w:tentative="1">
      <w:start w:val="1"/>
      <w:numFmt w:val="bullet"/>
      <w:lvlText w:val="•"/>
      <w:lvlJc w:val="left"/>
      <w:pPr>
        <w:tabs>
          <w:tab w:val="num" w:pos="6480"/>
        </w:tabs>
        <w:ind w:left="6480" w:hanging="360"/>
      </w:pPr>
      <w:rPr>
        <w:rFonts w:ascii="Arial" w:hAnsi="Arial" w:hint="default"/>
      </w:rPr>
    </w:lvl>
  </w:abstractNum>
  <w:abstractNum w:abstractNumId="6">
    <w:nsid w:val="34A43219"/>
    <w:multiLevelType w:val="multilevel"/>
    <w:tmpl w:val="9E1AEBB6"/>
    <w:lvl w:ilvl="0">
      <w:start w:val="1"/>
      <w:numFmt w:val="decimal"/>
      <w:lvlText w:val="%1."/>
      <w:lvlJc w:val="left"/>
      <w:pPr>
        <w:ind w:left="180" w:hanging="360"/>
      </w:pPr>
      <w:rPr>
        <w:rFonts w:hint="default"/>
      </w:rPr>
    </w:lvl>
    <w:lvl w:ilvl="1">
      <w:start w:val="1"/>
      <w:numFmt w:val="decimal"/>
      <w:isLgl/>
      <w:lvlText w:val="%1.%2"/>
      <w:lvlJc w:val="left"/>
      <w:pPr>
        <w:ind w:left="630" w:hanging="63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060" w:hanging="1800"/>
      </w:pPr>
      <w:rPr>
        <w:rFonts w:hint="default"/>
      </w:rPr>
    </w:lvl>
  </w:abstractNum>
  <w:abstractNum w:abstractNumId="7">
    <w:nsid w:val="4FEF4C58"/>
    <w:multiLevelType w:val="hybridMultilevel"/>
    <w:tmpl w:val="B582EA1C"/>
    <w:lvl w:ilvl="0" w:tplc="44EA53E8">
      <w:start w:val="1"/>
      <w:numFmt w:val="lowerLetter"/>
      <w:lvlText w:val="(%1)"/>
      <w:lvlJc w:val="left"/>
      <w:pPr>
        <w:ind w:left="1444" w:hanging="7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59DC1E6B"/>
    <w:multiLevelType w:val="hybridMultilevel"/>
    <w:tmpl w:val="D2AEDC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5E702A8F"/>
    <w:multiLevelType w:val="hybridMultilevel"/>
    <w:tmpl w:val="5BA8C332"/>
    <w:lvl w:ilvl="0" w:tplc="A5F2C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A9347C"/>
    <w:multiLevelType w:val="hybridMultilevel"/>
    <w:tmpl w:val="8A04390A"/>
    <w:lvl w:ilvl="0" w:tplc="AFAA9D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2F3F92"/>
    <w:multiLevelType w:val="hybridMultilevel"/>
    <w:tmpl w:val="06EC0FDE"/>
    <w:lvl w:ilvl="0" w:tplc="A5F2CC4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1724E6"/>
    <w:multiLevelType w:val="hybridMultilevel"/>
    <w:tmpl w:val="755E365E"/>
    <w:lvl w:ilvl="0" w:tplc="04B0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5B48A2"/>
    <w:multiLevelType w:val="hybridMultilevel"/>
    <w:tmpl w:val="E226490A"/>
    <w:lvl w:ilvl="0" w:tplc="05E6AC2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303927"/>
    <w:multiLevelType w:val="hybridMultilevel"/>
    <w:tmpl w:val="955A14DA"/>
    <w:lvl w:ilvl="0" w:tplc="4394DCE6">
      <w:start w:val="1"/>
      <w:numFmt w:val="bullet"/>
      <w:lvlText w:val="•"/>
      <w:lvlJc w:val="left"/>
      <w:pPr>
        <w:tabs>
          <w:tab w:val="num" w:pos="720"/>
        </w:tabs>
        <w:ind w:left="720" w:hanging="360"/>
      </w:pPr>
      <w:rPr>
        <w:rFonts w:ascii="Arial" w:hAnsi="Arial" w:hint="default"/>
      </w:rPr>
    </w:lvl>
    <w:lvl w:ilvl="1" w:tplc="DDE2BE6E" w:tentative="1">
      <w:start w:val="1"/>
      <w:numFmt w:val="bullet"/>
      <w:lvlText w:val="•"/>
      <w:lvlJc w:val="left"/>
      <w:pPr>
        <w:tabs>
          <w:tab w:val="num" w:pos="1440"/>
        </w:tabs>
        <w:ind w:left="1440" w:hanging="360"/>
      </w:pPr>
      <w:rPr>
        <w:rFonts w:ascii="Arial" w:hAnsi="Arial" w:hint="default"/>
      </w:rPr>
    </w:lvl>
    <w:lvl w:ilvl="2" w:tplc="094AE08C" w:tentative="1">
      <w:start w:val="1"/>
      <w:numFmt w:val="bullet"/>
      <w:lvlText w:val="•"/>
      <w:lvlJc w:val="left"/>
      <w:pPr>
        <w:tabs>
          <w:tab w:val="num" w:pos="2160"/>
        </w:tabs>
        <w:ind w:left="2160" w:hanging="360"/>
      </w:pPr>
      <w:rPr>
        <w:rFonts w:ascii="Arial" w:hAnsi="Arial" w:hint="default"/>
      </w:rPr>
    </w:lvl>
    <w:lvl w:ilvl="3" w:tplc="FE0E28D8" w:tentative="1">
      <w:start w:val="1"/>
      <w:numFmt w:val="bullet"/>
      <w:lvlText w:val="•"/>
      <w:lvlJc w:val="left"/>
      <w:pPr>
        <w:tabs>
          <w:tab w:val="num" w:pos="2880"/>
        </w:tabs>
        <w:ind w:left="2880" w:hanging="360"/>
      </w:pPr>
      <w:rPr>
        <w:rFonts w:ascii="Arial" w:hAnsi="Arial" w:hint="default"/>
      </w:rPr>
    </w:lvl>
    <w:lvl w:ilvl="4" w:tplc="68BEA43E" w:tentative="1">
      <w:start w:val="1"/>
      <w:numFmt w:val="bullet"/>
      <w:lvlText w:val="•"/>
      <w:lvlJc w:val="left"/>
      <w:pPr>
        <w:tabs>
          <w:tab w:val="num" w:pos="3600"/>
        </w:tabs>
        <w:ind w:left="3600" w:hanging="360"/>
      </w:pPr>
      <w:rPr>
        <w:rFonts w:ascii="Arial" w:hAnsi="Arial" w:hint="default"/>
      </w:rPr>
    </w:lvl>
    <w:lvl w:ilvl="5" w:tplc="45FEA46A" w:tentative="1">
      <w:start w:val="1"/>
      <w:numFmt w:val="bullet"/>
      <w:lvlText w:val="•"/>
      <w:lvlJc w:val="left"/>
      <w:pPr>
        <w:tabs>
          <w:tab w:val="num" w:pos="4320"/>
        </w:tabs>
        <w:ind w:left="4320" w:hanging="360"/>
      </w:pPr>
      <w:rPr>
        <w:rFonts w:ascii="Arial" w:hAnsi="Arial" w:hint="default"/>
      </w:rPr>
    </w:lvl>
    <w:lvl w:ilvl="6" w:tplc="24B2300A" w:tentative="1">
      <w:start w:val="1"/>
      <w:numFmt w:val="bullet"/>
      <w:lvlText w:val="•"/>
      <w:lvlJc w:val="left"/>
      <w:pPr>
        <w:tabs>
          <w:tab w:val="num" w:pos="5040"/>
        </w:tabs>
        <w:ind w:left="5040" w:hanging="360"/>
      </w:pPr>
      <w:rPr>
        <w:rFonts w:ascii="Arial" w:hAnsi="Arial" w:hint="default"/>
      </w:rPr>
    </w:lvl>
    <w:lvl w:ilvl="7" w:tplc="765069A8" w:tentative="1">
      <w:start w:val="1"/>
      <w:numFmt w:val="bullet"/>
      <w:lvlText w:val="•"/>
      <w:lvlJc w:val="left"/>
      <w:pPr>
        <w:tabs>
          <w:tab w:val="num" w:pos="5760"/>
        </w:tabs>
        <w:ind w:left="5760" w:hanging="360"/>
      </w:pPr>
      <w:rPr>
        <w:rFonts w:ascii="Arial" w:hAnsi="Arial" w:hint="default"/>
      </w:rPr>
    </w:lvl>
    <w:lvl w:ilvl="8" w:tplc="AB264834" w:tentative="1">
      <w:start w:val="1"/>
      <w:numFmt w:val="bullet"/>
      <w:lvlText w:val="•"/>
      <w:lvlJc w:val="left"/>
      <w:pPr>
        <w:tabs>
          <w:tab w:val="num" w:pos="6480"/>
        </w:tabs>
        <w:ind w:left="6480" w:hanging="360"/>
      </w:pPr>
      <w:rPr>
        <w:rFonts w:ascii="Arial" w:hAnsi="Arial" w:hint="default"/>
      </w:rPr>
    </w:lvl>
  </w:abstractNum>
  <w:abstractNum w:abstractNumId="15">
    <w:nsid w:val="7E3F1AB2"/>
    <w:multiLevelType w:val="hybridMultilevel"/>
    <w:tmpl w:val="32CE7318"/>
    <w:lvl w:ilvl="0" w:tplc="867A5E32">
      <w:start w:val="1"/>
      <w:numFmt w:val="lowerLetter"/>
      <w:lvlText w:val="(%1)"/>
      <w:lvlJc w:val="left"/>
      <w:pPr>
        <w:ind w:left="233" w:hanging="375"/>
      </w:pPr>
      <w:rPr>
        <w:rFonts w:eastAsia="Calibri"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12"/>
  </w:num>
  <w:num w:numId="2">
    <w:abstractNumId w:val="6"/>
  </w:num>
  <w:num w:numId="3">
    <w:abstractNumId w:val="8"/>
  </w:num>
  <w:num w:numId="4">
    <w:abstractNumId w:val="10"/>
  </w:num>
  <w:num w:numId="5">
    <w:abstractNumId w:val="15"/>
  </w:num>
  <w:num w:numId="6">
    <w:abstractNumId w:val="14"/>
  </w:num>
  <w:num w:numId="7">
    <w:abstractNumId w:val="5"/>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9"/>
  </w:num>
  <w:num w:numId="12">
    <w:abstractNumId w:val="3"/>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ED3BD0"/>
    <w:rsid w:val="000008EF"/>
    <w:rsid w:val="000078EC"/>
    <w:rsid w:val="00014F1E"/>
    <w:rsid w:val="000509A6"/>
    <w:rsid w:val="000526B1"/>
    <w:rsid w:val="000671C7"/>
    <w:rsid w:val="000772E1"/>
    <w:rsid w:val="0012259B"/>
    <w:rsid w:val="0013581B"/>
    <w:rsid w:val="00137D5E"/>
    <w:rsid w:val="001A6CFE"/>
    <w:rsid w:val="001B549A"/>
    <w:rsid w:val="001D612B"/>
    <w:rsid w:val="001F6228"/>
    <w:rsid w:val="002034A8"/>
    <w:rsid w:val="00276AF3"/>
    <w:rsid w:val="002E5BBE"/>
    <w:rsid w:val="0031655B"/>
    <w:rsid w:val="00353220"/>
    <w:rsid w:val="00374224"/>
    <w:rsid w:val="003839BC"/>
    <w:rsid w:val="003B3B7D"/>
    <w:rsid w:val="003D77C5"/>
    <w:rsid w:val="003F23C2"/>
    <w:rsid w:val="003F7B88"/>
    <w:rsid w:val="00406859"/>
    <w:rsid w:val="00407810"/>
    <w:rsid w:val="00425A7A"/>
    <w:rsid w:val="004375B7"/>
    <w:rsid w:val="004549EB"/>
    <w:rsid w:val="00466FA9"/>
    <w:rsid w:val="004C4020"/>
    <w:rsid w:val="004E199B"/>
    <w:rsid w:val="005058A7"/>
    <w:rsid w:val="00513295"/>
    <w:rsid w:val="00547122"/>
    <w:rsid w:val="00572438"/>
    <w:rsid w:val="005903DC"/>
    <w:rsid w:val="00591FB4"/>
    <w:rsid w:val="005A502A"/>
    <w:rsid w:val="005F2558"/>
    <w:rsid w:val="00616DC5"/>
    <w:rsid w:val="00630638"/>
    <w:rsid w:val="006772C5"/>
    <w:rsid w:val="006B3AFB"/>
    <w:rsid w:val="007421EB"/>
    <w:rsid w:val="00742EAC"/>
    <w:rsid w:val="00783047"/>
    <w:rsid w:val="007D027D"/>
    <w:rsid w:val="007D2765"/>
    <w:rsid w:val="007E6C35"/>
    <w:rsid w:val="008040D5"/>
    <w:rsid w:val="00871563"/>
    <w:rsid w:val="00874A4F"/>
    <w:rsid w:val="00896B8D"/>
    <w:rsid w:val="008E358F"/>
    <w:rsid w:val="008E38D8"/>
    <w:rsid w:val="0090052F"/>
    <w:rsid w:val="00911E7A"/>
    <w:rsid w:val="0093089F"/>
    <w:rsid w:val="00956E69"/>
    <w:rsid w:val="009A14D5"/>
    <w:rsid w:val="009C296D"/>
    <w:rsid w:val="009F5F85"/>
    <w:rsid w:val="00A47093"/>
    <w:rsid w:val="00A553CA"/>
    <w:rsid w:val="00A6612B"/>
    <w:rsid w:val="00AD749C"/>
    <w:rsid w:val="00AE11A7"/>
    <w:rsid w:val="00AE33A0"/>
    <w:rsid w:val="00B14E06"/>
    <w:rsid w:val="00B56F11"/>
    <w:rsid w:val="00BE1532"/>
    <w:rsid w:val="00C10D4E"/>
    <w:rsid w:val="00C26664"/>
    <w:rsid w:val="00C30D6E"/>
    <w:rsid w:val="00CD5376"/>
    <w:rsid w:val="00CD65E6"/>
    <w:rsid w:val="00D16603"/>
    <w:rsid w:val="00D33CAC"/>
    <w:rsid w:val="00D54D75"/>
    <w:rsid w:val="00D56E49"/>
    <w:rsid w:val="00D853BF"/>
    <w:rsid w:val="00DB2884"/>
    <w:rsid w:val="00DB5479"/>
    <w:rsid w:val="00DC7B34"/>
    <w:rsid w:val="00DF6E1A"/>
    <w:rsid w:val="00E1320E"/>
    <w:rsid w:val="00ED3BD0"/>
    <w:rsid w:val="00F37343"/>
    <w:rsid w:val="00F65169"/>
    <w:rsid w:val="00F767B6"/>
    <w:rsid w:val="00FB471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B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D3BD0"/>
    <w:pPr>
      <w:tabs>
        <w:tab w:val="center" w:pos="4513"/>
        <w:tab w:val="right" w:pos="9026"/>
      </w:tabs>
      <w:spacing w:after="0" w:line="240" w:lineRule="auto"/>
    </w:pPr>
    <w:rPr>
      <w:lang w:val="en-ZA"/>
    </w:rPr>
  </w:style>
  <w:style w:type="character" w:customStyle="1" w:styleId="FooterChar">
    <w:name w:val="Footer Char"/>
    <w:basedOn w:val="DefaultParagraphFont"/>
    <w:link w:val="Footer"/>
    <w:uiPriority w:val="99"/>
    <w:rsid w:val="00ED3BD0"/>
    <w:rPr>
      <w:lang w:val="en-ZA"/>
    </w:rPr>
  </w:style>
  <w:style w:type="paragraph" w:styleId="ListParagraph">
    <w:name w:val="List Paragraph"/>
    <w:aliases w:val="List - Bullet Points,List Paragraph 1,Body text,List Paragraph1,Dot pt,F5 List Paragraph,No Spacing1,List Paragraph Char Char Char,Indicator Text,Colorful List - Accent 11,Numbered Para 1,Bullet 1,Bullet Points,List Paragraph2"/>
    <w:basedOn w:val="Normal"/>
    <w:link w:val="ListParagraphChar"/>
    <w:uiPriority w:val="34"/>
    <w:qFormat/>
    <w:rsid w:val="00ED3BD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D54D75"/>
    <w:pPr>
      <w:spacing w:after="0" w:line="240" w:lineRule="auto"/>
    </w:pPr>
    <w:rPr>
      <w:rFonts w:ascii="Times New Roman" w:eastAsia="Times New Roman" w:hAnsi="Times New Roman" w:cs="Times New Roman"/>
      <w:sz w:val="24"/>
      <w:szCs w:val="24"/>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C29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 Bullet Points Char,List Paragraph 1 Char,Body text Char,List Paragraph1 Char,Dot pt Char,F5 List Paragraph Char,No Spacing1 Char,List Paragraph Char Char Char Char,Indicator Text Char,Colorful List - Accent 11 Char"/>
    <w:link w:val="ListParagraph"/>
    <w:uiPriority w:val="34"/>
    <w:rsid w:val="000772E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65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55B"/>
    <w:rPr>
      <w:rFonts w:ascii="Segoe UI" w:hAnsi="Segoe UI" w:cs="Segoe UI"/>
      <w:sz w:val="18"/>
      <w:szCs w:val="18"/>
    </w:rPr>
  </w:style>
  <w:style w:type="paragraph" w:styleId="Header">
    <w:name w:val="header"/>
    <w:basedOn w:val="Normal"/>
    <w:link w:val="HeaderChar"/>
    <w:uiPriority w:val="99"/>
    <w:unhideWhenUsed/>
    <w:rsid w:val="00052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6B1"/>
  </w:style>
  <w:style w:type="table" w:customStyle="1" w:styleId="TableGrid1">
    <w:name w:val="Table Grid1"/>
    <w:basedOn w:val="TableNormal"/>
    <w:next w:val="TableGrid"/>
    <w:uiPriority w:val="39"/>
    <w:rsid w:val="006772C5"/>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688048">
      <w:bodyDiv w:val="1"/>
      <w:marLeft w:val="0"/>
      <w:marRight w:val="0"/>
      <w:marTop w:val="0"/>
      <w:marBottom w:val="0"/>
      <w:divBdr>
        <w:top w:val="none" w:sz="0" w:space="0" w:color="auto"/>
        <w:left w:val="none" w:sz="0" w:space="0" w:color="auto"/>
        <w:bottom w:val="none" w:sz="0" w:space="0" w:color="auto"/>
        <w:right w:val="none" w:sz="0" w:space="0" w:color="auto"/>
      </w:divBdr>
      <w:divsChild>
        <w:div w:id="499153502">
          <w:marLeft w:val="547"/>
          <w:marRight w:val="0"/>
          <w:marTop w:val="96"/>
          <w:marBottom w:val="0"/>
          <w:divBdr>
            <w:top w:val="none" w:sz="0" w:space="0" w:color="auto"/>
            <w:left w:val="none" w:sz="0" w:space="0" w:color="auto"/>
            <w:bottom w:val="none" w:sz="0" w:space="0" w:color="auto"/>
            <w:right w:val="none" w:sz="0" w:space="0" w:color="auto"/>
          </w:divBdr>
        </w:div>
      </w:divsChild>
    </w:div>
    <w:div w:id="276841130">
      <w:bodyDiv w:val="1"/>
      <w:marLeft w:val="0"/>
      <w:marRight w:val="0"/>
      <w:marTop w:val="0"/>
      <w:marBottom w:val="0"/>
      <w:divBdr>
        <w:top w:val="none" w:sz="0" w:space="0" w:color="auto"/>
        <w:left w:val="none" w:sz="0" w:space="0" w:color="auto"/>
        <w:bottom w:val="none" w:sz="0" w:space="0" w:color="auto"/>
        <w:right w:val="none" w:sz="0" w:space="0" w:color="auto"/>
      </w:divBdr>
    </w:div>
    <w:div w:id="353729714">
      <w:bodyDiv w:val="1"/>
      <w:marLeft w:val="0"/>
      <w:marRight w:val="0"/>
      <w:marTop w:val="0"/>
      <w:marBottom w:val="0"/>
      <w:divBdr>
        <w:top w:val="none" w:sz="0" w:space="0" w:color="auto"/>
        <w:left w:val="none" w:sz="0" w:space="0" w:color="auto"/>
        <w:bottom w:val="none" w:sz="0" w:space="0" w:color="auto"/>
        <w:right w:val="none" w:sz="0" w:space="0" w:color="auto"/>
      </w:divBdr>
      <w:divsChild>
        <w:div w:id="415397660">
          <w:marLeft w:val="547"/>
          <w:marRight w:val="0"/>
          <w:marTop w:val="96"/>
          <w:marBottom w:val="0"/>
          <w:divBdr>
            <w:top w:val="none" w:sz="0" w:space="0" w:color="auto"/>
            <w:left w:val="none" w:sz="0" w:space="0" w:color="auto"/>
            <w:bottom w:val="none" w:sz="0" w:space="0" w:color="auto"/>
            <w:right w:val="none" w:sz="0" w:space="0" w:color="auto"/>
          </w:divBdr>
        </w:div>
      </w:divsChild>
    </w:div>
    <w:div w:id="1004748797">
      <w:bodyDiv w:val="1"/>
      <w:marLeft w:val="0"/>
      <w:marRight w:val="0"/>
      <w:marTop w:val="0"/>
      <w:marBottom w:val="0"/>
      <w:divBdr>
        <w:top w:val="none" w:sz="0" w:space="0" w:color="auto"/>
        <w:left w:val="none" w:sz="0" w:space="0" w:color="auto"/>
        <w:bottom w:val="none" w:sz="0" w:space="0" w:color="auto"/>
        <w:right w:val="none" w:sz="0" w:space="0" w:color="auto"/>
      </w:divBdr>
    </w:div>
    <w:div w:id="1075979437">
      <w:bodyDiv w:val="1"/>
      <w:marLeft w:val="0"/>
      <w:marRight w:val="0"/>
      <w:marTop w:val="0"/>
      <w:marBottom w:val="0"/>
      <w:divBdr>
        <w:top w:val="none" w:sz="0" w:space="0" w:color="auto"/>
        <w:left w:val="none" w:sz="0" w:space="0" w:color="auto"/>
        <w:bottom w:val="none" w:sz="0" w:space="0" w:color="auto"/>
        <w:right w:val="none" w:sz="0" w:space="0" w:color="auto"/>
      </w:divBdr>
    </w:div>
    <w:div w:id="1491403370">
      <w:bodyDiv w:val="1"/>
      <w:marLeft w:val="0"/>
      <w:marRight w:val="0"/>
      <w:marTop w:val="0"/>
      <w:marBottom w:val="0"/>
      <w:divBdr>
        <w:top w:val="none" w:sz="0" w:space="0" w:color="auto"/>
        <w:left w:val="none" w:sz="0" w:space="0" w:color="auto"/>
        <w:bottom w:val="none" w:sz="0" w:space="0" w:color="auto"/>
        <w:right w:val="none" w:sz="0" w:space="0" w:color="auto"/>
      </w:divBdr>
    </w:div>
    <w:div w:id="1656375405">
      <w:bodyDiv w:val="1"/>
      <w:marLeft w:val="0"/>
      <w:marRight w:val="0"/>
      <w:marTop w:val="0"/>
      <w:marBottom w:val="0"/>
      <w:divBdr>
        <w:top w:val="none" w:sz="0" w:space="0" w:color="auto"/>
        <w:left w:val="none" w:sz="0" w:space="0" w:color="auto"/>
        <w:bottom w:val="none" w:sz="0" w:space="0" w:color="auto"/>
        <w:right w:val="none" w:sz="0" w:space="0" w:color="auto"/>
      </w:divBdr>
    </w:div>
    <w:div w:id="192742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Malerata Macheli</dc:creator>
  <cp:lastModifiedBy>USER</cp:lastModifiedBy>
  <cp:revision>2</cp:revision>
  <cp:lastPrinted>2021-08-26T08:39:00Z</cp:lastPrinted>
  <dcterms:created xsi:type="dcterms:W3CDTF">2021-10-14T07:41:00Z</dcterms:created>
  <dcterms:modified xsi:type="dcterms:W3CDTF">2021-10-14T07:41:00Z</dcterms:modified>
</cp:coreProperties>
</file>