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576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rsidR="006D7B63" w:rsidRPr="000016F3" w:rsidRDefault="0051576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29/2020</w:t>
      </w:r>
    </w:p>
    <w:p w:rsidR="00D1689E" w:rsidRDefault="0051576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1788.  </w:t>
      </w:r>
      <w:r w:rsidRPr="005B4653">
        <w:rPr>
          <w:rFonts w:ascii="Arial" w:eastAsia="Calibri" w:hAnsi="Arial" w:cs="Arial"/>
          <w:b/>
          <w:noProof/>
          <w:sz w:val="24"/>
          <w:szCs w:val="24"/>
        </w:rPr>
        <w:t>Mrs N I Tarabella Marchesi (DA) to ask the Minister of Basic Education: </w:t>
      </w:r>
      <w:r w:rsidRPr="000016F3">
        <w:rPr>
          <w:rFonts w:ascii="Arial" w:eastAsia="Calibri" w:hAnsi="Arial" w:cs="Arial"/>
          <w:b/>
          <w:noProof/>
          <w:sz w:val="24"/>
          <w:szCs w:val="24"/>
          <w:lang w:val="af-ZA"/>
        </w:rPr>
        <w:t xml:space="preserve"> to ask the Minister of Basic Education:</w:t>
      </w:r>
    </w:p>
    <w:p w:rsidR="008200D4" w:rsidRDefault="0051576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F20A2" w:rsidRDefault="00515760">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reference to her reply to question 1266 on 13 July 2020, what is the breakdown of the total number of educators in each province who declared that they suffer from comorbidities?       </w:t>
      </w:r>
    </w:p>
    <w:p w:rsidR="008200D4" w:rsidRDefault="0051576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1576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200D4" w:rsidRDefault="00515760">
      <w:pPr>
        <w:jc w:val="both"/>
        <w:rPr>
          <w:rFonts w:ascii="Times New Roman" w:eastAsia="Times New Roman" w:hAnsi="Times New Roman" w:cs="Times New Roman"/>
          <w:sz w:val="24"/>
          <w:szCs w:val="24"/>
        </w:rPr>
      </w:pPr>
      <w:r>
        <w:rPr>
          <w:rFonts w:ascii="Arial" w:eastAsia="Arial" w:hAnsi="Arial" w:cs="Arial"/>
          <w:sz w:val="24"/>
          <w:szCs w:val="24"/>
        </w:rPr>
        <w:t>As at 27 July 2020, 30 163 educators had applied for the granting of a concession due co-morbidities of which 17 646 had been approved. Both applications and approval numbers will change as more applications are received and assessed.</w:t>
      </w:r>
    </w:p>
    <w:tbl>
      <w:tblPr>
        <w:tblW w:w="79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2782"/>
        <w:gridCol w:w="2863"/>
        <w:gridCol w:w="2340"/>
      </w:tblGrid>
      <w:tr w:rsidR="008200D4">
        <w:trPr>
          <w:trHeight w:val="883"/>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Number of Applications</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Approved</w:t>
            </w:r>
          </w:p>
        </w:tc>
      </w:tr>
      <w:tr w:rsidR="008200D4">
        <w:trPr>
          <w:trHeight w:val="309"/>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5 435</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2 230</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1 818</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1359</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3 356</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2 208</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5 970</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4 809</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2 077</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1 914</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4 000</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1 201</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 </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1 998</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1 040</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2 632</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563</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 </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2 877</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2 322</w:t>
            </w:r>
          </w:p>
        </w:tc>
      </w:tr>
      <w:tr w:rsidR="008200D4">
        <w:trPr>
          <w:trHeight w:val="300"/>
          <w:tblCellSpacing w:w="8" w:type="dxa"/>
        </w:trPr>
        <w:tc>
          <w:tcPr>
            <w:tcW w:w="14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30 163</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200D4" w:rsidRDefault="0051576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17 646</w:t>
            </w:r>
          </w:p>
        </w:tc>
      </w:tr>
    </w:tbl>
    <w:p w:rsidR="008200D4" w:rsidRDefault="00515760">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Source: </w:t>
      </w:r>
      <w:r>
        <w:rPr>
          <w:rFonts w:ascii="Arial" w:eastAsia="Arial" w:hAnsi="Arial" w:cs="Arial"/>
          <w:sz w:val="24"/>
          <w:szCs w:val="24"/>
        </w:rPr>
        <w:t>Provincial Education Departments (PEDs) Reports.</w:t>
      </w:r>
    </w:p>
    <w:p w:rsidR="007266A4" w:rsidRPr="00E455F4" w:rsidRDefault="007266A4" w:rsidP="00E455F4">
      <w:pPr>
        <w:spacing w:after="0" w:line="360" w:lineRule="atLeast"/>
        <w:jc w:val="both"/>
        <w:rPr>
          <w:rFonts w:ascii="Arial" w:eastAsia="Calibri" w:hAnsi="Arial" w:cs="Arial"/>
        </w:rPr>
      </w:pPr>
    </w:p>
    <w:sectPr w:rsidR="007266A4" w:rsidRPr="00E455F4" w:rsidSect="00C4061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CF" w:rsidRDefault="005D63CF">
      <w:pPr>
        <w:spacing w:after="0" w:line="240" w:lineRule="auto"/>
      </w:pPr>
      <w:r>
        <w:separator/>
      </w:r>
    </w:p>
  </w:endnote>
  <w:endnote w:type="continuationSeparator" w:id="1">
    <w:p w:rsidR="005D63CF" w:rsidRDefault="005D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CF" w:rsidRDefault="005D63CF">
      <w:pPr>
        <w:spacing w:after="0" w:line="240" w:lineRule="auto"/>
      </w:pPr>
      <w:r>
        <w:separator/>
      </w:r>
    </w:p>
  </w:footnote>
  <w:footnote w:type="continuationSeparator" w:id="1">
    <w:p w:rsidR="005D63CF" w:rsidRDefault="005D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576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576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576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1788.  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88A4F10">
      <w:start w:val="1"/>
      <w:numFmt w:val="lowerLetter"/>
      <w:lvlText w:val="(%1)"/>
      <w:lvlJc w:val="left"/>
      <w:pPr>
        <w:ind w:left="1080" w:hanging="360"/>
      </w:pPr>
      <w:rPr>
        <w:rFonts w:eastAsia="Calibri" w:hint="default"/>
        <w:sz w:val="24"/>
      </w:rPr>
    </w:lvl>
    <w:lvl w:ilvl="1" w:tplc="B2D8A448" w:tentative="1">
      <w:start w:val="1"/>
      <w:numFmt w:val="lowerLetter"/>
      <w:lvlText w:val="%2."/>
      <w:lvlJc w:val="left"/>
      <w:pPr>
        <w:ind w:left="1800" w:hanging="360"/>
      </w:pPr>
    </w:lvl>
    <w:lvl w:ilvl="2" w:tplc="FD402136" w:tentative="1">
      <w:start w:val="1"/>
      <w:numFmt w:val="lowerRoman"/>
      <w:lvlText w:val="%3."/>
      <w:lvlJc w:val="right"/>
      <w:pPr>
        <w:ind w:left="2520" w:hanging="180"/>
      </w:pPr>
    </w:lvl>
    <w:lvl w:ilvl="3" w:tplc="7584D456" w:tentative="1">
      <w:start w:val="1"/>
      <w:numFmt w:val="decimal"/>
      <w:lvlText w:val="%4."/>
      <w:lvlJc w:val="left"/>
      <w:pPr>
        <w:ind w:left="3240" w:hanging="360"/>
      </w:pPr>
    </w:lvl>
    <w:lvl w:ilvl="4" w:tplc="78CA4A66" w:tentative="1">
      <w:start w:val="1"/>
      <w:numFmt w:val="lowerLetter"/>
      <w:lvlText w:val="%5."/>
      <w:lvlJc w:val="left"/>
      <w:pPr>
        <w:ind w:left="3960" w:hanging="360"/>
      </w:pPr>
    </w:lvl>
    <w:lvl w:ilvl="5" w:tplc="A28A0AA2" w:tentative="1">
      <w:start w:val="1"/>
      <w:numFmt w:val="lowerRoman"/>
      <w:lvlText w:val="%6."/>
      <w:lvlJc w:val="right"/>
      <w:pPr>
        <w:ind w:left="4680" w:hanging="180"/>
      </w:pPr>
    </w:lvl>
    <w:lvl w:ilvl="6" w:tplc="6EB0D3D6" w:tentative="1">
      <w:start w:val="1"/>
      <w:numFmt w:val="decimal"/>
      <w:lvlText w:val="%7."/>
      <w:lvlJc w:val="left"/>
      <w:pPr>
        <w:ind w:left="5400" w:hanging="360"/>
      </w:pPr>
    </w:lvl>
    <w:lvl w:ilvl="7" w:tplc="4DEE2296" w:tentative="1">
      <w:start w:val="1"/>
      <w:numFmt w:val="lowerLetter"/>
      <w:lvlText w:val="%8."/>
      <w:lvlJc w:val="left"/>
      <w:pPr>
        <w:ind w:left="6120" w:hanging="360"/>
      </w:pPr>
    </w:lvl>
    <w:lvl w:ilvl="8" w:tplc="27D68252" w:tentative="1">
      <w:start w:val="1"/>
      <w:numFmt w:val="lowerRoman"/>
      <w:lvlText w:val="%9."/>
      <w:lvlJc w:val="right"/>
      <w:pPr>
        <w:ind w:left="6840" w:hanging="180"/>
      </w:pPr>
    </w:lvl>
  </w:abstractNum>
  <w:abstractNum w:abstractNumId="1">
    <w:nsid w:val="48202B8E"/>
    <w:multiLevelType w:val="hybridMultilevel"/>
    <w:tmpl w:val="8B24878A"/>
    <w:lvl w:ilvl="0" w:tplc="35C64D3C">
      <w:start w:val="1"/>
      <w:numFmt w:val="lowerLetter"/>
      <w:lvlText w:val="(%1)"/>
      <w:lvlJc w:val="left"/>
      <w:pPr>
        <w:ind w:left="786" w:hanging="360"/>
      </w:pPr>
      <w:rPr>
        <w:rFonts w:hint="default"/>
        <w:sz w:val="24"/>
        <w:szCs w:val="24"/>
      </w:rPr>
    </w:lvl>
    <w:lvl w:ilvl="1" w:tplc="8B84C2AE" w:tentative="1">
      <w:start w:val="1"/>
      <w:numFmt w:val="lowerLetter"/>
      <w:lvlText w:val="%2."/>
      <w:lvlJc w:val="left"/>
      <w:pPr>
        <w:ind w:left="1506" w:hanging="360"/>
      </w:pPr>
    </w:lvl>
    <w:lvl w:ilvl="2" w:tplc="2E1EC272" w:tentative="1">
      <w:start w:val="1"/>
      <w:numFmt w:val="lowerRoman"/>
      <w:lvlText w:val="%3."/>
      <w:lvlJc w:val="right"/>
      <w:pPr>
        <w:ind w:left="2226" w:hanging="180"/>
      </w:pPr>
    </w:lvl>
    <w:lvl w:ilvl="3" w:tplc="20B62F12" w:tentative="1">
      <w:start w:val="1"/>
      <w:numFmt w:val="decimal"/>
      <w:lvlText w:val="%4."/>
      <w:lvlJc w:val="left"/>
      <w:pPr>
        <w:ind w:left="2946" w:hanging="360"/>
      </w:pPr>
    </w:lvl>
    <w:lvl w:ilvl="4" w:tplc="49EC4120" w:tentative="1">
      <w:start w:val="1"/>
      <w:numFmt w:val="lowerLetter"/>
      <w:lvlText w:val="%5."/>
      <w:lvlJc w:val="left"/>
      <w:pPr>
        <w:ind w:left="3666" w:hanging="360"/>
      </w:pPr>
    </w:lvl>
    <w:lvl w:ilvl="5" w:tplc="BA388F22" w:tentative="1">
      <w:start w:val="1"/>
      <w:numFmt w:val="lowerRoman"/>
      <w:lvlText w:val="%6."/>
      <w:lvlJc w:val="right"/>
      <w:pPr>
        <w:ind w:left="4386" w:hanging="180"/>
      </w:pPr>
    </w:lvl>
    <w:lvl w:ilvl="6" w:tplc="B3C64A54" w:tentative="1">
      <w:start w:val="1"/>
      <w:numFmt w:val="decimal"/>
      <w:lvlText w:val="%7."/>
      <w:lvlJc w:val="left"/>
      <w:pPr>
        <w:ind w:left="5106" w:hanging="360"/>
      </w:pPr>
    </w:lvl>
    <w:lvl w:ilvl="7" w:tplc="D98C4746" w:tentative="1">
      <w:start w:val="1"/>
      <w:numFmt w:val="lowerLetter"/>
      <w:lvlText w:val="%8."/>
      <w:lvlJc w:val="left"/>
      <w:pPr>
        <w:ind w:left="5826" w:hanging="360"/>
      </w:pPr>
    </w:lvl>
    <w:lvl w:ilvl="8" w:tplc="D89C963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0F20A2"/>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41F3"/>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21FD6"/>
    <w:rsid w:val="00430337"/>
    <w:rsid w:val="00445162"/>
    <w:rsid w:val="00445915"/>
    <w:rsid w:val="004460E6"/>
    <w:rsid w:val="004532C0"/>
    <w:rsid w:val="004834DA"/>
    <w:rsid w:val="004A2F02"/>
    <w:rsid w:val="004B34AC"/>
    <w:rsid w:val="004E39FB"/>
    <w:rsid w:val="00515760"/>
    <w:rsid w:val="0052404D"/>
    <w:rsid w:val="005676F7"/>
    <w:rsid w:val="00570560"/>
    <w:rsid w:val="005827AF"/>
    <w:rsid w:val="0059663A"/>
    <w:rsid w:val="005B389D"/>
    <w:rsid w:val="005B4653"/>
    <w:rsid w:val="005C4AB6"/>
    <w:rsid w:val="005D63CF"/>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00D4"/>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00F4"/>
    <w:rsid w:val="00BC545C"/>
    <w:rsid w:val="00C00DC4"/>
    <w:rsid w:val="00C06D02"/>
    <w:rsid w:val="00C40614"/>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ED3A-93F1-45B9-95B1-8E10165A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2020-08-05T09:36:00Z</dcterms:created>
  <dcterms:modified xsi:type="dcterms:W3CDTF">2020-08-05T09:36:00Z</dcterms:modified>
</cp:coreProperties>
</file>