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2A" w:rsidRDefault="00D85E2A" w:rsidP="00D85E2A">
      <w:pPr>
        <w:spacing w:after="0" w:line="360" w:lineRule="auto"/>
        <w:ind w:left="993" w:hanging="851"/>
        <w:jc w:val="center"/>
        <w:rPr>
          <w:rFonts w:ascii="Arial" w:eastAsia="Times New Roman" w:hAnsi="Arial" w:cs="Arial"/>
          <w:b/>
          <w:color w:val="000000" w:themeColor="text1"/>
        </w:rPr>
      </w:pPr>
      <w:bookmarkStart w:id="0" w:name="_GoBack"/>
      <w:bookmarkEnd w:id="0"/>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D85E2A" w:rsidRDefault="00D85E2A" w:rsidP="00D85E2A">
      <w:pPr>
        <w:spacing w:after="0" w:line="360" w:lineRule="auto"/>
        <w:ind w:left="993" w:hanging="851"/>
        <w:jc w:val="center"/>
        <w:rPr>
          <w:rFonts w:ascii="Arial" w:eastAsia="Times New Roman" w:hAnsi="Arial" w:cs="Arial"/>
          <w:b/>
          <w:color w:val="000000" w:themeColor="text1"/>
        </w:rPr>
      </w:pPr>
    </w:p>
    <w:p w:rsidR="00D85E2A" w:rsidRDefault="00D85E2A" w:rsidP="00D85E2A">
      <w:pPr>
        <w:spacing w:after="0" w:line="360" w:lineRule="auto"/>
        <w:ind w:left="993"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D85E2A" w:rsidRPr="00BF2BB1" w:rsidRDefault="00D85E2A" w:rsidP="00D85E2A">
      <w:pPr>
        <w:spacing w:after="0" w:line="360" w:lineRule="auto"/>
        <w:ind w:left="993" w:hanging="851"/>
        <w:jc w:val="center"/>
        <w:rPr>
          <w:rFonts w:ascii="Arial" w:eastAsia="Times New Roman" w:hAnsi="Arial" w:cs="Arial"/>
          <w:b/>
          <w:color w:val="000000" w:themeColor="text1"/>
        </w:rPr>
      </w:pPr>
    </w:p>
    <w:p w:rsidR="00D85E2A" w:rsidRDefault="00D85E2A" w:rsidP="00D85E2A">
      <w:pPr>
        <w:spacing w:after="0" w:line="360" w:lineRule="auto"/>
        <w:ind w:left="851" w:hanging="851"/>
        <w:jc w:val="both"/>
        <w:rPr>
          <w:rFonts w:ascii="Arial" w:hAnsi="Arial" w:cs="Arial"/>
          <w:b/>
        </w:rPr>
      </w:pPr>
      <w:r>
        <w:rPr>
          <w:rFonts w:ascii="Arial" w:hAnsi="Arial" w:cs="Arial"/>
          <w:b/>
        </w:rPr>
        <w:t>“</w:t>
      </w:r>
      <w:r w:rsidRPr="001E11EB">
        <w:rPr>
          <w:rFonts w:ascii="Arial" w:hAnsi="Arial" w:cs="Arial"/>
          <w:b/>
        </w:rPr>
        <w:t>1787.</w:t>
      </w:r>
      <w:r w:rsidRPr="001E11EB">
        <w:rPr>
          <w:rFonts w:ascii="Arial" w:hAnsi="Arial" w:cs="Arial"/>
          <w:b/>
        </w:rPr>
        <w:tab/>
        <w:t>Mr T E Mulaudzi (EFF) to ask the Minister of Small Business Development:</w:t>
      </w:r>
    </w:p>
    <w:p w:rsidR="00D85E2A" w:rsidRDefault="00D85E2A" w:rsidP="00D85E2A">
      <w:pPr>
        <w:spacing w:after="0" w:line="360" w:lineRule="auto"/>
        <w:ind w:left="851" w:hanging="851"/>
        <w:jc w:val="both"/>
        <w:rPr>
          <w:rFonts w:ascii="Arial" w:hAnsi="Arial" w:cs="Arial"/>
          <w:b/>
        </w:rPr>
      </w:pPr>
    </w:p>
    <w:p w:rsidR="00D85E2A" w:rsidRPr="001E11EB" w:rsidRDefault="00D85E2A" w:rsidP="00D85E2A">
      <w:pPr>
        <w:spacing w:after="0" w:line="360" w:lineRule="auto"/>
        <w:ind w:left="1418" w:hanging="567"/>
        <w:jc w:val="both"/>
        <w:rPr>
          <w:rFonts w:ascii="Arial" w:hAnsi="Arial" w:cs="Arial"/>
          <w:b/>
        </w:rPr>
      </w:pPr>
      <w:r w:rsidRPr="001E11EB">
        <w:rPr>
          <w:rFonts w:ascii="Arial" w:hAnsi="Arial" w:cs="Arial"/>
          <w:b/>
        </w:rPr>
        <w:t>(1)</w:t>
      </w:r>
      <w:r w:rsidRPr="001E11EB">
        <w:rPr>
          <w:rFonts w:ascii="Arial" w:hAnsi="Arial" w:cs="Arial"/>
          <w:b/>
        </w:rPr>
        <w:tab/>
        <w:t xml:space="preserve">Which entities reporting to her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D85E2A" w:rsidRDefault="00D85E2A" w:rsidP="00D85E2A">
      <w:pPr>
        <w:spacing w:after="0" w:line="360" w:lineRule="auto"/>
        <w:ind w:left="1418" w:hanging="567"/>
        <w:jc w:val="both"/>
        <w:rPr>
          <w:rFonts w:ascii="Arial" w:hAnsi="Arial" w:cs="Arial"/>
          <w:b/>
        </w:rPr>
      </w:pPr>
      <w:r>
        <w:rPr>
          <w:rFonts w:ascii="Arial" w:hAnsi="Arial" w:cs="Arial"/>
          <w:b/>
        </w:rPr>
        <w:t>(</w:t>
      </w:r>
      <w:r w:rsidRPr="001E11EB">
        <w:rPr>
          <w:rFonts w:ascii="Arial" w:hAnsi="Arial" w:cs="Arial"/>
          <w:b/>
        </w:rPr>
        <w:t>2)</w:t>
      </w:r>
      <w:r w:rsidRPr="001E11EB">
        <w:rPr>
          <w:rFonts w:ascii="Arial" w:hAnsi="Arial" w:cs="Arial"/>
          <w:b/>
        </w:rPr>
        <w:tab/>
        <w:t>with reference to entities that do not have boards in place, (a) who is responsible for appointing the board and (b) when will a board be appointed?</w:t>
      </w:r>
      <w:r w:rsidRPr="001E11EB">
        <w:rPr>
          <w:rFonts w:ascii="Arial" w:hAnsi="Arial" w:cs="Arial"/>
          <w:b/>
        </w:rPr>
        <w:tab/>
      </w:r>
      <w:r>
        <w:rPr>
          <w:rFonts w:ascii="Arial" w:hAnsi="Arial" w:cs="Arial"/>
          <w:b/>
        </w:rPr>
        <w:t>”</w:t>
      </w:r>
    </w:p>
    <w:p w:rsidR="00D85E2A" w:rsidRDefault="00D85E2A" w:rsidP="00D85E2A">
      <w:pPr>
        <w:spacing w:after="0" w:line="360" w:lineRule="auto"/>
        <w:ind w:left="851" w:hanging="851"/>
        <w:jc w:val="right"/>
        <w:rPr>
          <w:rFonts w:ascii="Arial" w:hAnsi="Arial" w:cs="Arial"/>
          <w:b/>
        </w:rPr>
      </w:pPr>
      <w:r w:rsidRPr="001E11EB">
        <w:rPr>
          <w:rFonts w:ascii="Arial" w:hAnsi="Arial" w:cs="Arial"/>
          <w:b/>
        </w:rPr>
        <w:t>NW1995E</w:t>
      </w:r>
    </w:p>
    <w:p w:rsidR="00D85E2A" w:rsidRDefault="00D85E2A" w:rsidP="00D85E2A">
      <w:pPr>
        <w:spacing w:after="0" w:line="360" w:lineRule="auto"/>
        <w:ind w:left="851" w:hanging="851"/>
        <w:jc w:val="both"/>
        <w:rPr>
          <w:rFonts w:ascii="Arial" w:hAnsi="Arial" w:cs="Arial"/>
          <w:b/>
        </w:rPr>
      </w:pPr>
      <w:r w:rsidRPr="00157790">
        <w:rPr>
          <w:rFonts w:ascii="Arial" w:hAnsi="Arial" w:cs="Arial"/>
          <w:b/>
        </w:rPr>
        <w:t>REPLY:</w:t>
      </w:r>
    </w:p>
    <w:p w:rsidR="00D85E2A" w:rsidRDefault="00D85E2A" w:rsidP="00D85E2A">
      <w:pPr>
        <w:spacing w:after="0" w:line="360" w:lineRule="auto"/>
        <w:ind w:left="851" w:hanging="851"/>
        <w:jc w:val="both"/>
        <w:rPr>
          <w:rFonts w:ascii="Arial" w:hAnsi="Arial" w:cs="Arial"/>
          <w:b/>
        </w:rPr>
      </w:pPr>
    </w:p>
    <w:p w:rsidR="00D85E2A" w:rsidRDefault="00D85E2A" w:rsidP="00D85E2A">
      <w:pPr>
        <w:pStyle w:val="ListParagraph"/>
        <w:numPr>
          <w:ilvl w:val="0"/>
          <w:numId w:val="1"/>
        </w:numPr>
        <w:spacing w:after="0" w:line="360" w:lineRule="auto"/>
        <w:ind w:left="567" w:hanging="567"/>
        <w:jc w:val="both"/>
        <w:rPr>
          <w:rFonts w:ascii="Arial" w:hAnsi="Arial" w:cs="Arial"/>
        </w:rPr>
      </w:pPr>
      <w:r w:rsidRPr="00402220">
        <w:rPr>
          <w:rFonts w:ascii="Arial" w:hAnsi="Arial" w:cs="Arial"/>
        </w:rPr>
        <w:t xml:space="preserve">All the entities under direct reporting of Minister of Small Business Development have boards in place and </w:t>
      </w:r>
      <w:r>
        <w:rPr>
          <w:rFonts w:ascii="Arial" w:hAnsi="Arial" w:cs="Arial"/>
        </w:rPr>
        <w:t xml:space="preserve">the </w:t>
      </w:r>
      <w:r w:rsidRPr="00402220">
        <w:rPr>
          <w:rFonts w:ascii="Arial" w:hAnsi="Arial" w:cs="Arial"/>
        </w:rPr>
        <w:t>Minister is responsible for appointment the</w:t>
      </w:r>
      <w:r>
        <w:rPr>
          <w:rFonts w:ascii="Arial" w:hAnsi="Arial" w:cs="Arial"/>
        </w:rPr>
        <w:t>se</w:t>
      </w:r>
      <w:r w:rsidRPr="00402220">
        <w:rPr>
          <w:rFonts w:ascii="Arial" w:hAnsi="Arial" w:cs="Arial"/>
        </w:rPr>
        <w:t xml:space="preserve"> board</w:t>
      </w:r>
      <w:r>
        <w:rPr>
          <w:rFonts w:ascii="Arial" w:hAnsi="Arial" w:cs="Arial"/>
        </w:rPr>
        <w:t>s.</w:t>
      </w:r>
    </w:p>
    <w:p w:rsidR="00D85E2A" w:rsidRPr="00402220" w:rsidRDefault="00D85E2A" w:rsidP="00D85E2A">
      <w:pPr>
        <w:pStyle w:val="ListParagraph"/>
        <w:spacing w:after="0" w:line="360" w:lineRule="auto"/>
        <w:ind w:left="567"/>
        <w:jc w:val="both"/>
        <w:rPr>
          <w:rFonts w:ascii="Arial" w:hAnsi="Arial" w:cs="Arial"/>
        </w:rPr>
      </w:pPr>
    </w:p>
    <w:tbl>
      <w:tblPr>
        <w:tblStyle w:val="TableGrid"/>
        <w:tblW w:w="0" w:type="auto"/>
        <w:tblInd w:w="562" w:type="dxa"/>
        <w:tblLook w:val="04A0" w:firstRow="1" w:lastRow="0" w:firstColumn="1" w:lastColumn="0" w:noHBand="0" w:noVBand="1"/>
      </w:tblPr>
      <w:tblGrid>
        <w:gridCol w:w="2971"/>
        <w:gridCol w:w="1156"/>
        <w:gridCol w:w="1167"/>
        <w:gridCol w:w="2114"/>
        <w:gridCol w:w="2309"/>
      </w:tblGrid>
      <w:tr w:rsidR="00D85E2A" w:rsidRPr="00402220" w:rsidTr="001D7CC1">
        <w:tc>
          <w:tcPr>
            <w:tcW w:w="9775" w:type="dxa"/>
            <w:gridSpan w:val="5"/>
            <w:shd w:val="clear" w:color="auto" w:fill="DDD9C3" w:themeFill="background2" w:themeFillShade="E6"/>
          </w:tcPr>
          <w:p w:rsidR="00D85E2A" w:rsidRPr="00402220" w:rsidRDefault="00D85E2A" w:rsidP="001D7CC1">
            <w:pPr>
              <w:spacing w:line="360" w:lineRule="auto"/>
              <w:jc w:val="center"/>
              <w:rPr>
                <w:rFonts w:ascii="Arial" w:hAnsi="Arial" w:cs="Arial"/>
                <w:b/>
                <w:sz w:val="20"/>
                <w:szCs w:val="20"/>
              </w:rPr>
            </w:pPr>
            <w:r w:rsidRPr="00402220">
              <w:rPr>
                <w:rFonts w:ascii="Arial" w:hAnsi="Arial" w:cs="Arial"/>
                <w:b/>
                <w:sz w:val="20"/>
                <w:szCs w:val="20"/>
              </w:rPr>
              <w:t>SMALL ENTERPRI</w:t>
            </w:r>
            <w:r>
              <w:rPr>
                <w:rFonts w:ascii="Arial" w:hAnsi="Arial" w:cs="Arial"/>
                <w:b/>
                <w:sz w:val="20"/>
                <w:szCs w:val="20"/>
              </w:rPr>
              <w:t>SE FINANCE AGENCY (SEF</w:t>
            </w:r>
            <w:r w:rsidRPr="00402220">
              <w:rPr>
                <w:rFonts w:ascii="Arial" w:hAnsi="Arial" w:cs="Arial"/>
                <w:b/>
                <w:sz w:val="20"/>
                <w:szCs w:val="20"/>
              </w:rPr>
              <w:t>A)</w:t>
            </w:r>
          </w:p>
        </w:tc>
      </w:tr>
      <w:tr w:rsidR="00D85E2A" w:rsidRPr="00402220" w:rsidTr="001D7CC1">
        <w:tc>
          <w:tcPr>
            <w:tcW w:w="2998" w:type="dxa"/>
            <w:shd w:val="clear" w:color="auto" w:fill="DDD9C3" w:themeFill="background2" w:themeFillShade="E6"/>
          </w:tcPr>
          <w:p w:rsidR="00D85E2A" w:rsidRPr="00402220" w:rsidRDefault="00D85E2A" w:rsidP="001D7CC1">
            <w:pPr>
              <w:spacing w:after="0" w:line="360" w:lineRule="auto"/>
              <w:rPr>
                <w:rFonts w:ascii="Arial" w:hAnsi="Arial" w:cs="Arial"/>
                <w:b/>
                <w:sz w:val="20"/>
                <w:szCs w:val="20"/>
              </w:rPr>
            </w:pPr>
            <w:r w:rsidRPr="00402220">
              <w:rPr>
                <w:rFonts w:ascii="Arial" w:hAnsi="Arial" w:cs="Arial"/>
                <w:b/>
                <w:sz w:val="20"/>
                <w:szCs w:val="20"/>
              </w:rPr>
              <w:t>BOARD MEMBERS</w:t>
            </w:r>
          </w:p>
        </w:tc>
        <w:tc>
          <w:tcPr>
            <w:tcW w:w="1157" w:type="dxa"/>
            <w:shd w:val="clear" w:color="auto" w:fill="DDD9C3" w:themeFill="background2" w:themeFillShade="E6"/>
          </w:tcPr>
          <w:p w:rsidR="00D85E2A" w:rsidRPr="00402220" w:rsidRDefault="00D85E2A" w:rsidP="001D7CC1">
            <w:pPr>
              <w:spacing w:after="0" w:line="360" w:lineRule="auto"/>
              <w:rPr>
                <w:rFonts w:ascii="Arial" w:hAnsi="Arial" w:cs="Arial"/>
                <w:b/>
                <w:sz w:val="20"/>
                <w:szCs w:val="20"/>
              </w:rPr>
            </w:pPr>
            <w:r w:rsidRPr="00402220">
              <w:rPr>
                <w:rFonts w:ascii="Arial" w:hAnsi="Arial" w:cs="Arial"/>
                <w:b/>
                <w:sz w:val="20"/>
                <w:szCs w:val="20"/>
              </w:rPr>
              <w:t>GENDER</w:t>
            </w:r>
          </w:p>
        </w:tc>
        <w:tc>
          <w:tcPr>
            <w:tcW w:w="1169" w:type="dxa"/>
            <w:shd w:val="clear" w:color="auto" w:fill="DDD9C3" w:themeFill="background2" w:themeFillShade="E6"/>
          </w:tcPr>
          <w:p w:rsidR="00D85E2A" w:rsidRPr="00402220" w:rsidRDefault="00D85E2A" w:rsidP="001D7CC1">
            <w:pPr>
              <w:spacing w:after="0" w:line="360" w:lineRule="auto"/>
              <w:rPr>
                <w:rFonts w:ascii="Arial" w:hAnsi="Arial" w:cs="Arial"/>
                <w:b/>
                <w:sz w:val="20"/>
                <w:szCs w:val="20"/>
              </w:rPr>
            </w:pPr>
            <w:r w:rsidRPr="00402220">
              <w:rPr>
                <w:rFonts w:ascii="Arial" w:hAnsi="Arial" w:cs="Arial"/>
                <w:b/>
                <w:sz w:val="20"/>
                <w:szCs w:val="20"/>
              </w:rPr>
              <w:t>RACE</w:t>
            </w:r>
          </w:p>
        </w:tc>
        <w:tc>
          <w:tcPr>
            <w:tcW w:w="2122" w:type="dxa"/>
            <w:shd w:val="clear" w:color="auto" w:fill="DDD9C3" w:themeFill="background2" w:themeFillShade="E6"/>
          </w:tcPr>
          <w:p w:rsidR="00D85E2A" w:rsidRPr="00402220" w:rsidRDefault="00D85E2A" w:rsidP="001D7CC1">
            <w:pPr>
              <w:spacing w:after="0" w:line="360" w:lineRule="auto"/>
              <w:rPr>
                <w:rFonts w:ascii="Arial" w:hAnsi="Arial" w:cs="Arial"/>
                <w:b/>
                <w:sz w:val="20"/>
                <w:szCs w:val="20"/>
              </w:rPr>
            </w:pPr>
            <w:r w:rsidRPr="00402220">
              <w:rPr>
                <w:rFonts w:ascii="Arial" w:hAnsi="Arial" w:cs="Arial"/>
                <w:b/>
                <w:sz w:val="20"/>
                <w:szCs w:val="20"/>
              </w:rPr>
              <w:t>APPOINTMENT DATE</w:t>
            </w:r>
          </w:p>
        </w:tc>
        <w:tc>
          <w:tcPr>
            <w:tcW w:w="2329" w:type="dxa"/>
            <w:shd w:val="clear" w:color="auto" w:fill="DDD9C3" w:themeFill="background2" w:themeFillShade="E6"/>
          </w:tcPr>
          <w:p w:rsidR="00D85E2A" w:rsidRPr="00402220" w:rsidRDefault="00D85E2A" w:rsidP="001D7CC1">
            <w:pPr>
              <w:spacing w:line="360" w:lineRule="auto"/>
              <w:rPr>
                <w:rFonts w:ascii="Arial" w:hAnsi="Arial" w:cs="Arial"/>
                <w:b/>
                <w:sz w:val="20"/>
                <w:szCs w:val="20"/>
              </w:rPr>
            </w:pPr>
            <w:r w:rsidRPr="00402220">
              <w:rPr>
                <w:rFonts w:ascii="Arial" w:hAnsi="Arial" w:cs="Arial"/>
                <w:b/>
                <w:sz w:val="20"/>
                <w:szCs w:val="20"/>
              </w:rPr>
              <w:t>EXPIRY DATE</w:t>
            </w:r>
          </w:p>
        </w:tc>
      </w:tr>
      <w:tr w:rsidR="00D85E2A" w:rsidRPr="00402220" w:rsidTr="001D7CC1">
        <w:tc>
          <w:tcPr>
            <w:tcW w:w="2998"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 xml:space="preserve">Ms Hlonela Lupuwana-Pemba, </w:t>
            </w:r>
          </w:p>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(Chairperson)</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Female</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 xml:space="preserve">Black </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01 October 2016</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Ms Happy Ralinala</w:t>
            </w:r>
          </w:p>
        </w:tc>
        <w:tc>
          <w:tcPr>
            <w:tcW w:w="1157"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Female</w:t>
            </w:r>
          </w:p>
        </w:tc>
        <w:tc>
          <w:tcPr>
            <w:tcW w:w="116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Black</w:t>
            </w:r>
          </w:p>
        </w:tc>
        <w:tc>
          <w:tcPr>
            <w:tcW w:w="2122"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01 October 2016</w:t>
            </w:r>
          </w:p>
        </w:tc>
        <w:tc>
          <w:tcPr>
            <w:tcW w:w="232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Ms Kate Moloto</w:t>
            </w:r>
          </w:p>
        </w:tc>
        <w:tc>
          <w:tcPr>
            <w:tcW w:w="1157"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Female</w:t>
            </w:r>
          </w:p>
        </w:tc>
        <w:tc>
          <w:tcPr>
            <w:tcW w:w="116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Black</w:t>
            </w:r>
          </w:p>
        </w:tc>
        <w:tc>
          <w:tcPr>
            <w:tcW w:w="2122"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01 October 2016</w:t>
            </w:r>
          </w:p>
        </w:tc>
        <w:tc>
          <w:tcPr>
            <w:tcW w:w="232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Ms Charmaine Groves</w:t>
            </w:r>
          </w:p>
        </w:tc>
        <w:tc>
          <w:tcPr>
            <w:tcW w:w="1157"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Female</w:t>
            </w:r>
          </w:p>
        </w:tc>
        <w:tc>
          <w:tcPr>
            <w:tcW w:w="116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Coloured</w:t>
            </w:r>
          </w:p>
        </w:tc>
        <w:tc>
          <w:tcPr>
            <w:tcW w:w="2122"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01 October 2016</w:t>
            </w:r>
          </w:p>
        </w:tc>
        <w:tc>
          <w:tcPr>
            <w:tcW w:w="232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Ms Nomcebo Dlamini</w:t>
            </w:r>
          </w:p>
        </w:tc>
        <w:tc>
          <w:tcPr>
            <w:tcW w:w="1157"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Female</w:t>
            </w:r>
          </w:p>
        </w:tc>
        <w:tc>
          <w:tcPr>
            <w:tcW w:w="116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Black</w:t>
            </w:r>
          </w:p>
        </w:tc>
        <w:tc>
          <w:tcPr>
            <w:tcW w:w="2122"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01 October 2016</w:t>
            </w:r>
          </w:p>
        </w:tc>
        <w:tc>
          <w:tcPr>
            <w:tcW w:w="2329" w:type="dxa"/>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Mr Kholofelo Molewa</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Male</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Black</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01 October 2016</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Mr Phakamile Mark Mainganya</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Male</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Black</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01 October 2016</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tcBorders>
              <w:top w:val="single" w:sz="4" w:space="0" w:color="auto"/>
              <w:left w:val="single" w:sz="4" w:space="0" w:color="auto"/>
              <w:bottom w:val="single" w:sz="4" w:space="0" w:color="auto"/>
              <w:right w:val="single" w:sz="4" w:space="0" w:color="auto"/>
            </w:tcBorders>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Mr Nazir Ahmed Osman</w:t>
            </w:r>
          </w:p>
        </w:tc>
        <w:tc>
          <w:tcPr>
            <w:tcW w:w="1157" w:type="dxa"/>
            <w:tcBorders>
              <w:top w:val="single" w:sz="4" w:space="0" w:color="auto"/>
              <w:left w:val="single" w:sz="4" w:space="0" w:color="auto"/>
              <w:bottom w:val="single" w:sz="4" w:space="0" w:color="auto"/>
              <w:right w:val="single" w:sz="4" w:space="0" w:color="auto"/>
            </w:tcBorders>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Male</w:t>
            </w:r>
          </w:p>
        </w:tc>
        <w:tc>
          <w:tcPr>
            <w:tcW w:w="1169" w:type="dxa"/>
            <w:tcBorders>
              <w:top w:val="single" w:sz="4" w:space="0" w:color="auto"/>
              <w:left w:val="single" w:sz="4" w:space="0" w:color="auto"/>
              <w:bottom w:val="single" w:sz="4" w:space="0" w:color="auto"/>
              <w:right w:val="single" w:sz="4" w:space="0" w:color="auto"/>
            </w:tcBorders>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Indian</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01 October 2016</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rPr>
                <w:rFonts w:ascii="Arial" w:hAnsi="Arial" w:cs="Arial"/>
                <w:sz w:val="20"/>
                <w:szCs w:val="20"/>
              </w:rPr>
            </w:pPr>
            <w:r w:rsidRPr="00402220">
              <w:rPr>
                <w:rFonts w:ascii="Arial" w:hAnsi="Arial" w:cs="Arial"/>
                <w:sz w:val="20"/>
                <w:szCs w:val="20"/>
              </w:rPr>
              <w:t>30 September 2019</w:t>
            </w:r>
          </w:p>
        </w:tc>
      </w:tr>
      <w:tr w:rsidR="00D85E2A" w:rsidRPr="00402220" w:rsidTr="001D7CC1">
        <w:tc>
          <w:tcPr>
            <w:tcW w:w="2998" w:type="dxa"/>
            <w:tcBorders>
              <w:top w:val="single" w:sz="4" w:space="0" w:color="auto"/>
              <w:left w:val="single" w:sz="4" w:space="0" w:color="auto"/>
              <w:bottom w:val="single" w:sz="4" w:space="0" w:color="auto"/>
              <w:right w:val="single" w:sz="4" w:space="0" w:color="auto"/>
            </w:tcBorders>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Mr Lawrence Mabundla</w:t>
            </w:r>
          </w:p>
        </w:tc>
        <w:tc>
          <w:tcPr>
            <w:tcW w:w="1157" w:type="dxa"/>
            <w:tcBorders>
              <w:top w:val="single" w:sz="4" w:space="0" w:color="auto"/>
              <w:left w:val="single" w:sz="4" w:space="0" w:color="auto"/>
              <w:bottom w:val="single" w:sz="4" w:space="0" w:color="auto"/>
              <w:right w:val="single" w:sz="4" w:space="0" w:color="auto"/>
            </w:tcBorders>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Male</w:t>
            </w:r>
          </w:p>
        </w:tc>
        <w:tc>
          <w:tcPr>
            <w:tcW w:w="1169" w:type="dxa"/>
            <w:tcBorders>
              <w:top w:val="single" w:sz="4" w:space="0" w:color="auto"/>
              <w:left w:val="single" w:sz="4" w:space="0" w:color="auto"/>
              <w:bottom w:val="single" w:sz="4" w:space="0" w:color="auto"/>
              <w:right w:val="single" w:sz="4" w:space="0" w:color="auto"/>
            </w:tcBorders>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Black</w:t>
            </w:r>
          </w:p>
        </w:t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01 October 2016</w:t>
            </w:r>
          </w:p>
        </w:tc>
        <w:tc>
          <w:tcPr>
            <w:tcW w:w="232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402220" w:rsidRDefault="00D85E2A" w:rsidP="001D7CC1">
            <w:pPr>
              <w:spacing w:after="0" w:line="360" w:lineRule="auto"/>
              <w:ind w:left="1134" w:hanging="1134"/>
              <w:jc w:val="both"/>
              <w:rPr>
                <w:rFonts w:ascii="Arial" w:hAnsi="Arial" w:cs="Arial"/>
                <w:sz w:val="20"/>
                <w:szCs w:val="20"/>
              </w:rPr>
            </w:pPr>
            <w:r w:rsidRPr="00402220">
              <w:rPr>
                <w:rFonts w:ascii="Arial" w:hAnsi="Arial" w:cs="Arial"/>
                <w:sz w:val="20"/>
                <w:szCs w:val="20"/>
              </w:rPr>
              <w:t>30 September 2019</w:t>
            </w:r>
          </w:p>
        </w:tc>
      </w:tr>
    </w:tbl>
    <w:p w:rsidR="00D85E2A" w:rsidRDefault="00D85E2A" w:rsidP="00D85E2A">
      <w:pPr>
        <w:spacing w:after="0" w:line="360" w:lineRule="auto"/>
        <w:ind w:left="1134" w:hanging="1134"/>
        <w:jc w:val="both"/>
        <w:rPr>
          <w:rFonts w:ascii="Arial" w:hAnsi="Arial" w:cs="Arial"/>
          <w:sz w:val="20"/>
          <w:szCs w:val="20"/>
        </w:rPr>
      </w:pPr>
    </w:p>
    <w:p w:rsidR="00D85E2A" w:rsidRDefault="00D85E2A" w:rsidP="00D85E2A">
      <w:pPr>
        <w:spacing w:after="0" w:line="360" w:lineRule="auto"/>
        <w:ind w:left="1134" w:hanging="1134"/>
        <w:jc w:val="both"/>
        <w:rPr>
          <w:rFonts w:ascii="Arial" w:hAnsi="Arial" w:cs="Arial"/>
          <w:sz w:val="20"/>
          <w:szCs w:val="20"/>
        </w:rPr>
      </w:pPr>
    </w:p>
    <w:p w:rsidR="00D85E2A" w:rsidRDefault="00D85E2A" w:rsidP="00D85E2A">
      <w:pPr>
        <w:spacing w:after="0" w:line="360" w:lineRule="auto"/>
        <w:ind w:left="1134" w:hanging="1134"/>
        <w:jc w:val="both"/>
        <w:rPr>
          <w:rFonts w:ascii="Arial" w:hAnsi="Arial" w:cs="Arial"/>
          <w:sz w:val="20"/>
          <w:szCs w:val="20"/>
        </w:rPr>
      </w:pPr>
    </w:p>
    <w:tbl>
      <w:tblPr>
        <w:tblStyle w:val="TableGrid"/>
        <w:tblW w:w="0" w:type="auto"/>
        <w:tblInd w:w="137" w:type="dxa"/>
        <w:tblLook w:val="04A0" w:firstRow="1" w:lastRow="0" w:firstColumn="1" w:lastColumn="0" w:noHBand="0" w:noVBand="1"/>
      </w:tblPr>
      <w:tblGrid>
        <w:gridCol w:w="2396"/>
        <w:gridCol w:w="1133"/>
        <w:gridCol w:w="989"/>
        <w:gridCol w:w="3936"/>
        <w:gridCol w:w="1688"/>
      </w:tblGrid>
      <w:tr w:rsidR="00D85E2A" w:rsidRPr="00402220" w:rsidTr="001D7CC1">
        <w:tc>
          <w:tcPr>
            <w:tcW w:w="10200" w:type="dxa"/>
            <w:gridSpan w:val="5"/>
            <w:shd w:val="clear" w:color="auto" w:fill="DDD9C3" w:themeFill="background2" w:themeFillShade="E6"/>
          </w:tcPr>
          <w:p w:rsidR="00D85E2A" w:rsidRPr="00402220" w:rsidRDefault="00D85E2A" w:rsidP="001D7CC1">
            <w:pPr>
              <w:spacing w:after="0" w:line="480" w:lineRule="auto"/>
              <w:jc w:val="center"/>
              <w:rPr>
                <w:rFonts w:ascii="Arial" w:hAnsi="Arial" w:cs="Arial"/>
                <w:b/>
                <w:sz w:val="20"/>
                <w:szCs w:val="20"/>
              </w:rPr>
            </w:pPr>
            <w:r w:rsidRPr="00402220">
              <w:rPr>
                <w:rFonts w:ascii="Arial" w:hAnsi="Arial" w:cs="Arial"/>
                <w:b/>
                <w:sz w:val="20"/>
                <w:szCs w:val="20"/>
              </w:rPr>
              <w:t xml:space="preserve">SMALL ENTERPRISE </w:t>
            </w:r>
            <w:r>
              <w:rPr>
                <w:rFonts w:ascii="Arial" w:hAnsi="Arial" w:cs="Arial"/>
                <w:b/>
                <w:sz w:val="20"/>
                <w:szCs w:val="20"/>
              </w:rPr>
              <w:t>DEVELOPMENT AGENCY (SED</w:t>
            </w:r>
            <w:r w:rsidRPr="00402220">
              <w:rPr>
                <w:rFonts w:ascii="Arial" w:hAnsi="Arial" w:cs="Arial"/>
                <w:b/>
                <w:sz w:val="20"/>
                <w:szCs w:val="20"/>
              </w:rPr>
              <w:t>A)</w:t>
            </w:r>
          </w:p>
        </w:tc>
      </w:tr>
      <w:tr w:rsidR="00D85E2A" w:rsidRPr="00402220" w:rsidTr="001D7CC1">
        <w:tc>
          <w:tcPr>
            <w:tcW w:w="2410" w:type="dxa"/>
            <w:shd w:val="clear" w:color="auto" w:fill="DDD9C3" w:themeFill="background2" w:themeFillShade="E6"/>
          </w:tcPr>
          <w:p w:rsidR="00D85E2A" w:rsidRPr="00402220" w:rsidRDefault="00D85E2A" w:rsidP="001D7CC1">
            <w:pPr>
              <w:spacing w:after="0" w:line="480" w:lineRule="auto"/>
              <w:rPr>
                <w:rFonts w:ascii="Arial" w:hAnsi="Arial" w:cs="Arial"/>
                <w:b/>
                <w:sz w:val="20"/>
                <w:szCs w:val="20"/>
              </w:rPr>
            </w:pPr>
            <w:r w:rsidRPr="00402220">
              <w:rPr>
                <w:rFonts w:ascii="Arial" w:hAnsi="Arial" w:cs="Arial"/>
                <w:b/>
                <w:sz w:val="20"/>
                <w:szCs w:val="20"/>
              </w:rPr>
              <w:t>BOARD MEMBERS</w:t>
            </w:r>
          </w:p>
        </w:tc>
        <w:tc>
          <w:tcPr>
            <w:tcW w:w="1134" w:type="dxa"/>
            <w:shd w:val="clear" w:color="auto" w:fill="DDD9C3" w:themeFill="background2" w:themeFillShade="E6"/>
          </w:tcPr>
          <w:p w:rsidR="00D85E2A" w:rsidRPr="00402220" w:rsidRDefault="00D85E2A" w:rsidP="001D7CC1">
            <w:pPr>
              <w:spacing w:after="0" w:line="480" w:lineRule="auto"/>
              <w:rPr>
                <w:rFonts w:ascii="Arial" w:hAnsi="Arial" w:cs="Arial"/>
                <w:b/>
                <w:sz w:val="20"/>
                <w:szCs w:val="20"/>
              </w:rPr>
            </w:pPr>
            <w:r w:rsidRPr="00402220">
              <w:rPr>
                <w:rFonts w:ascii="Arial" w:hAnsi="Arial" w:cs="Arial"/>
                <w:b/>
                <w:sz w:val="20"/>
                <w:szCs w:val="20"/>
              </w:rPr>
              <w:t>GENDER</w:t>
            </w:r>
          </w:p>
        </w:tc>
        <w:tc>
          <w:tcPr>
            <w:tcW w:w="992" w:type="dxa"/>
            <w:shd w:val="clear" w:color="auto" w:fill="DDD9C3" w:themeFill="background2" w:themeFillShade="E6"/>
          </w:tcPr>
          <w:p w:rsidR="00D85E2A" w:rsidRPr="00402220" w:rsidRDefault="00D85E2A" w:rsidP="001D7CC1">
            <w:pPr>
              <w:spacing w:after="0" w:line="480" w:lineRule="auto"/>
              <w:rPr>
                <w:rFonts w:ascii="Arial" w:hAnsi="Arial" w:cs="Arial"/>
                <w:b/>
                <w:sz w:val="20"/>
                <w:szCs w:val="20"/>
              </w:rPr>
            </w:pPr>
            <w:r w:rsidRPr="00402220">
              <w:rPr>
                <w:rFonts w:ascii="Arial" w:hAnsi="Arial" w:cs="Arial"/>
                <w:b/>
                <w:sz w:val="20"/>
                <w:szCs w:val="20"/>
              </w:rPr>
              <w:t>RACE</w:t>
            </w:r>
          </w:p>
        </w:tc>
        <w:tc>
          <w:tcPr>
            <w:tcW w:w="3969" w:type="dxa"/>
            <w:shd w:val="clear" w:color="auto" w:fill="DDD9C3" w:themeFill="background2" w:themeFillShade="E6"/>
          </w:tcPr>
          <w:p w:rsidR="00D85E2A" w:rsidRPr="00402220" w:rsidRDefault="00D85E2A" w:rsidP="001D7CC1">
            <w:pPr>
              <w:spacing w:after="0" w:line="480" w:lineRule="auto"/>
              <w:rPr>
                <w:rFonts w:ascii="Arial" w:hAnsi="Arial" w:cs="Arial"/>
                <w:b/>
                <w:sz w:val="20"/>
                <w:szCs w:val="20"/>
              </w:rPr>
            </w:pPr>
            <w:r w:rsidRPr="00402220">
              <w:rPr>
                <w:rFonts w:ascii="Arial" w:hAnsi="Arial" w:cs="Arial"/>
                <w:b/>
                <w:sz w:val="20"/>
                <w:szCs w:val="20"/>
              </w:rPr>
              <w:t>APPOINTMENT DATE</w:t>
            </w:r>
          </w:p>
        </w:tc>
        <w:tc>
          <w:tcPr>
            <w:tcW w:w="1695" w:type="dxa"/>
            <w:shd w:val="clear" w:color="auto" w:fill="DDD9C3" w:themeFill="background2" w:themeFillShade="E6"/>
          </w:tcPr>
          <w:p w:rsidR="00D85E2A" w:rsidRPr="00402220" w:rsidRDefault="00D85E2A" w:rsidP="001D7CC1">
            <w:pPr>
              <w:spacing w:after="0" w:line="480" w:lineRule="auto"/>
              <w:rPr>
                <w:rFonts w:ascii="Arial" w:hAnsi="Arial" w:cs="Arial"/>
                <w:b/>
                <w:sz w:val="20"/>
                <w:szCs w:val="20"/>
              </w:rPr>
            </w:pPr>
            <w:r w:rsidRPr="00402220">
              <w:rPr>
                <w:rFonts w:ascii="Arial" w:hAnsi="Arial" w:cs="Arial"/>
                <w:b/>
                <w:sz w:val="20"/>
                <w:szCs w:val="20"/>
              </w:rPr>
              <w:t>EXPIRY DATE</w:t>
            </w:r>
          </w:p>
        </w:tc>
      </w:tr>
      <w:tr w:rsidR="00D85E2A" w:rsidRPr="00402220" w:rsidTr="001D7CC1">
        <w:tc>
          <w:tcPr>
            <w:tcW w:w="2410"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lastRenderedPageBreak/>
              <w:t xml:space="preserve">Dr Ivor Zwane </w:t>
            </w:r>
          </w:p>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(Chairperson)</w:t>
            </w:r>
          </w:p>
        </w:tc>
        <w:tc>
          <w:tcPr>
            <w:tcW w:w="1134"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Male</w:t>
            </w:r>
          </w:p>
        </w:tc>
        <w:tc>
          <w:tcPr>
            <w:tcW w:w="992"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 xml:space="preserve">Black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01 September 2010</w:t>
            </w:r>
            <w:r>
              <w:rPr>
                <w:rFonts w:ascii="Arial" w:hAnsi="Arial" w:cs="Arial"/>
                <w:color w:val="000000"/>
                <w:sz w:val="20"/>
                <w:szCs w:val="20"/>
                <w:lang w:bidi="mni-IN"/>
              </w:rPr>
              <w:t xml:space="preserve"> - </w:t>
            </w:r>
            <w:r w:rsidRPr="00896D09">
              <w:rPr>
                <w:rFonts w:ascii="Arial" w:hAnsi="Arial" w:cs="Arial"/>
                <w:color w:val="000000"/>
                <w:sz w:val="20"/>
                <w:szCs w:val="20"/>
                <w:lang w:bidi="mni-IN"/>
              </w:rPr>
              <w:t>31 August 2013</w:t>
            </w:r>
          </w:p>
          <w:p w:rsidR="00D85E2A" w:rsidRDefault="00D85E2A" w:rsidP="001D7CC1">
            <w:pPr>
              <w:autoSpaceDE w:val="0"/>
              <w:autoSpaceDN w:val="0"/>
              <w:adjustRightInd w:val="0"/>
              <w:spacing w:after="0" w:line="360" w:lineRule="auto"/>
              <w:rPr>
                <w:rFonts w:ascii="Arial" w:hAnsi="Arial" w:cs="Arial"/>
                <w:color w:val="000000"/>
                <w:sz w:val="20"/>
                <w:szCs w:val="20"/>
                <w:lang w:bidi="mni-IN"/>
              </w:rPr>
            </w:pPr>
          </w:p>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01 November 2013</w:t>
            </w:r>
            <w:r>
              <w:rPr>
                <w:rFonts w:ascii="Arial" w:hAnsi="Arial" w:cs="Arial"/>
                <w:color w:val="000000"/>
                <w:sz w:val="20"/>
                <w:szCs w:val="20"/>
                <w:lang w:bidi="mni-IN"/>
              </w:rPr>
              <w:t xml:space="preserve"> -</w:t>
            </w:r>
            <w:r w:rsidRPr="00896D09">
              <w:rPr>
                <w:rFonts w:ascii="Arial" w:hAnsi="Arial" w:cs="Arial"/>
                <w:color w:val="000000"/>
                <w:sz w:val="20"/>
                <w:szCs w:val="20"/>
                <w:lang w:bidi="mni-IN"/>
              </w:rPr>
              <w:t>31 October 2016</w:t>
            </w:r>
          </w:p>
        </w:tc>
        <w:tc>
          <w:tcPr>
            <w:tcW w:w="1695" w:type="dxa"/>
            <w:tcBorders>
              <w:top w:val="single" w:sz="4" w:space="0" w:color="auto"/>
              <w:left w:val="single" w:sz="4" w:space="0" w:color="auto"/>
              <w:bottom w:val="single" w:sz="4" w:space="0" w:color="auto"/>
              <w:right w:val="single" w:sz="4" w:space="0" w:color="auto"/>
            </w:tcBorders>
          </w:tcPr>
          <w:p w:rsidR="00D85E2A"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sidRPr="003F3414">
              <w:rPr>
                <w:rFonts w:ascii="Arial" w:hAnsi="Arial" w:cs="Arial"/>
                <w:bCs/>
                <w:color w:val="000000"/>
                <w:sz w:val="20"/>
                <w:szCs w:val="20"/>
                <w:lang w:bidi="mni-IN"/>
              </w:rPr>
              <w:t>31 August 2017</w:t>
            </w:r>
          </w:p>
          <w:p w:rsidR="00D85E2A" w:rsidRPr="003F3414"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Pr>
                <w:rFonts w:ascii="Arial" w:hAnsi="Arial" w:cs="Arial"/>
                <w:bCs/>
                <w:color w:val="000000"/>
                <w:sz w:val="20"/>
                <w:szCs w:val="20"/>
                <w:lang w:bidi="mni-IN"/>
              </w:rPr>
              <w:t>(</w:t>
            </w:r>
            <w:r w:rsidRPr="003F3414">
              <w:rPr>
                <w:rFonts w:ascii="Arial" w:hAnsi="Arial" w:cs="Arial"/>
                <w:bCs/>
                <w:color w:val="000000"/>
                <w:sz w:val="20"/>
                <w:szCs w:val="20"/>
                <w:lang w:bidi="mni-IN"/>
              </w:rPr>
              <w:t>Extension)</w:t>
            </w:r>
          </w:p>
        </w:tc>
      </w:tr>
      <w:tr w:rsidR="00D85E2A" w:rsidRPr="00402220" w:rsidTr="001D7CC1">
        <w:tc>
          <w:tcPr>
            <w:tcW w:w="2410"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Dr Marius Venter</w:t>
            </w:r>
          </w:p>
        </w:tc>
        <w:tc>
          <w:tcPr>
            <w:tcW w:w="1134"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Male</w:t>
            </w:r>
          </w:p>
        </w:tc>
        <w:tc>
          <w:tcPr>
            <w:tcW w:w="992"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White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13 December 2010</w:t>
            </w:r>
            <w:r>
              <w:rPr>
                <w:rFonts w:ascii="Arial" w:hAnsi="Arial" w:cs="Arial"/>
                <w:color w:val="000000"/>
                <w:sz w:val="20"/>
                <w:szCs w:val="20"/>
                <w:lang w:bidi="mni-IN"/>
              </w:rPr>
              <w:t xml:space="preserve"> -</w:t>
            </w:r>
            <w:r w:rsidRPr="00896D09">
              <w:rPr>
                <w:rFonts w:ascii="Arial" w:hAnsi="Arial" w:cs="Arial"/>
                <w:color w:val="000000"/>
                <w:sz w:val="20"/>
                <w:szCs w:val="20"/>
                <w:lang w:bidi="mni-IN"/>
              </w:rPr>
              <w:t>01 September 2013</w:t>
            </w:r>
          </w:p>
          <w:p w:rsidR="00D85E2A" w:rsidRDefault="00D85E2A" w:rsidP="001D7CC1">
            <w:pPr>
              <w:autoSpaceDE w:val="0"/>
              <w:autoSpaceDN w:val="0"/>
              <w:adjustRightInd w:val="0"/>
              <w:spacing w:after="0" w:line="360" w:lineRule="auto"/>
              <w:rPr>
                <w:rFonts w:ascii="Arial" w:hAnsi="Arial" w:cs="Arial"/>
                <w:color w:val="000000"/>
                <w:sz w:val="20"/>
                <w:szCs w:val="20"/>
                <w:lang w:bidi="mni-IN"/>
              </w:rPr>
            </w:pPr>
          </w:p>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01 September 2013</w:t>
            </w:r>
            <w:r>
              <w:rPr>
                <w:rFonts w:ascii="Arial" w:hAnsi="Arial" w:cs="Arial"/>
                <w:color w:val="000000"/>
                <w:sz w:val="20"/>
                <w:szCs w:val="20"/>
                <w:lang w:bidi="mni-IN"/>
              </w:rPr>
              <w:t xml:space="preserve"> - </w:t>
            </w:r>
            <w:r w:rsidRPr="007D1655">
              <w:rPr>
                <w:rFonts w:ascii="Arial" w:hAnsi="Arial" w:cs="Arial"/>
                <w:color w:val="000000"/>
                <w:sz w:val="20"/>
                <w:szCs w:val="20"/>
                <w:lang w:bidi="mni-IN"/>
              </w:rPr>
              <w:t>31 August 2016</w:t>
            </w:r>
          </w:p>
        </w:tc>
        <w:tc>
          <w:tcPr>
            <w:tcW w:w="1695" w:type="dxa"/>
            <w:tcBorders>
              <w:top w:val="single" w:sz="4" w:space="0" w:color="auto"/>
              <w:left w:val="single" w:sz="4" w:space="0" w:color="auto"/>
              <w:bottom w:val="single" w:sz="4" w:space="0" w:color="auto"/>
              <w:right w:val="single" w:sz="4" w:space="0" w:color="auto"/>
            </w:tcBorders>
          </w:tcPr>
          <w:p w:rsidR="00D85E2A"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sidRPr="003F3414">
              <w:rPr>
                <w:rFonts w:ascii="Arial" w:hAnsi="Arial" w:cs="Arial"/>
                <w:bCs/>
                <w:color w:val="000000"/>
                <w:sz w:val="20"/>
                <w:szCs w:val="20"/>
                <w:lang w:bidi="mni-IN"/>
              </w:rPr>
              <w:t xml:space="preserve">31 August 2017 </w:t>
            </w:r>
          </w:p>
          <w:p w:rsidR="00D85E2A" w:rsidRPr="003F3414"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Pr>
                <w:rFonts w:ascii="Arial" w:hAnsi="Arial" w:cs="Arial"/>
                <w:bCs/>
                <w:color w:val="000000"/>
                <w:sz w:val="20"/>
                <w:szCs w:val="20"/>
                <w:lang w:bidi="mni-IN"/>
              </w:rPr>
              <w:t>(</w:t>
            </w:r>
            <w:r w:rsidRPr="003F3414">
              <w:rPr>
                <w:rFonts w:ascii="Arial" w:hAnsi="Arial" w:cs="Arial"/>
                <w:bCs/>
                <w:color w:val="000000"/>
                <w:sz w:val="20"/>
                <w:szCs w:val="20"/>
                <w:lang w:bidi="mni-IN"/>
              </w:rPr>
              <w:t>Extension)</w:t>
            </w:r>
          </w:p>
        </w:tc>
      </w:tr>
      <w:tr w:rsidR="00D85E2A" w:rsidRPr="00402220" w:rsidTr="001D7CC1">
        <w:tc>
          <w:tcPr>
            <w:tcW w:w="2410"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Mr Mojalefa Mohoto</w:t>
            </w:r>
          </w:p>
        </w:tc>
        <w:tc>
          <w:tcPr>
            <w:tcW w:w="1134"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Male</w:t>
            </w:r>
          </w:p>
        </w:tc>
        <w:tc>
          <w:tcPr>
            <w:tcW w:w="992"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Black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01 September 2010</w:t>
            </w:r>
            <w:r>
              <w:rPr>
                <w:rFonts w:ascii="Arial" w:hAnsi="Arial" w:cs="Arial"/>
                <w:color w:val="000000"/>
                <w:sz w:val="20"/>
                <w:szCs w:val="20"/>
                <w:lang w:bidi="mni-IN"/>
              </w:rPr>
              <w:t xml:space="preserve"> to 31 August 2016</w:t>
            </w:r>
          </w:p>
          <w:p w:rsidR="00D85E2A" w:rsidRDefault="00D85E2A" w:rsidP="001D7CC1">
            <w:pPr>
              <w:autoSpaceDE w:val="0"/>
              <w:autoSpaceDN w:val="0"/>
              <w:adjustRightInd w:val="0"/>
              <w:spacing w:after="0" w:line="360" w:lineRule="auto"/>
              <w:rPr>
                <w:rFonts w:ascii="Arial" w:hAnsi="Arial" w:cs="Arial"/>
                <w:color w:val="000000"/>
                <w:sz w:val="20"/>
                <w:szCs w:val="20"/>
                <w:lang w:bidi="mni-IN"/>
              </w:rPr>
            </w:pPr>
          </w:p>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01 September 2013</w:t>
            </w:r>
            <w:r>
              <w:rPr>
                <w:rFonts w:ascii="Arial" w:hAnsi="Arial" w:cs="Arial"/>
                <w:color w:val="000000"/>
                <w:sz w:val="20"/>
                <w:szCs w:val="20"/>
                <w:lang w:bidi="mni-IN"/>
              </w:rPr>
              <w:t xml:space="preserve">- </w:t>
            </w:r>
            <w:r w:rsidRPr="00896D09">
              <w:rPr>
                <w:rFonts w:ascii="Arial" w:hAnsi="Arial" w:cs="Arial"/>
                <w:color w:val="000000"/>
                <w:sz w:val="20"/>
                <w:szCs w:val="20"/>
                <w:lang w:bidi="mni-IN"/>
              </w:rPr>
              <w:t>31 August 2016</w:t>
            </w:r>
          </w:p>
        </w:tc>
        <w:tc>
          <w:tcPr>
            <w:tcW w:w="1695" w:type="dxa"/>
            <w:tcBorders>
              <w:top w:val="single" w:sz="4" w:space="0" w:color="auto"/>
              <w:left w:val="single" w:sz="4" w:space="0" w:color="auto"/>
              <w:bottom w:val="single" w:sz="4" w:space="0" w:color="auto"/>
              <w:right w:val="single" w:sz="4" w:space="0" w:color="auto"/>
            </w:tcBorders>
          </w:tcPr>
          <w:p w:rsidR="00D85E2A"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sidRPr="003F3414">
              <w:rPr>
                <w:rFonts w:ascii="Arial" w:hAnsi="Arial" w:cs="Arial"/>
                <w:bCs/>
                <w:color w:val="000000"/>
                <w:sz w:val="20"/>
                <w:szCs w:val="20"/>
                <w:lang w:bidi="mni-IN"/>
              </w:rPr>
              <w:t xml:space="preserve">31 August 2017 </w:t>
            </w:r>
          </w:p>
          <w:p w:rsidR="00D85E2A" w:rsidRPr="003F3414"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Pr>
                <w:rFonts w:ascii="Arial" w:hAnsi="Arial" w:cs="Arial"/>
                <w:bCs/>
                <w:color w:val="000000"/>
                <w:sz w:val="20"/>
                <w:szCs w:val="20"/>
                <w:lang w:bidi="mni-IN"/>
              </w:rPr>
              <w:t>(</w:t>
            </w:r>
            <w:r w:rsidRPr="003F3414">
              <w:rPr>
                <w:rFonts w:ascii="Arial" w:hAnsi="Arial" w:cs="Arial"/>
                <w:bCs/>
                <w:color w:val="000000"/>
                <w:sz w:val="20"/>
                <w:szCs w:val="20"/>
                <w:lang w:bidi="mni-IN"/>
              </w:rPr>
              <w:t>Extension)</w:t>
            </w:r>
          </w:p>
        </w:tc>
      </w:tr>
      <w:tr w:rsidR="00D85E2A" w:rsidRPr="00402220" w:rsidTr="001D7CC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Mr Dennis Thabaneng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Male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Black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896D09"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01 September 2008- 31 September 2011</w:t>
            </w:r>
          </w:p>
          <w:p w:rsidR="00D85E2A" w:rsidRPr="00896D09" w:rsidRDefault="00D85E2A" w:rsidP="001D7CC1">
            <w:pPr>
              <w:autoSpaceDE w:val="0"/>
              <w:autoSpaceDN w:val="0"/>
              <w:adjustRightInd w:val="0"/>
              <w:spacing w:after="0" w:line="360" w:lineRule="auto"/>
              <w:rPr>
                <w:rFonts w:ascii="Arial" w:hAnsi="Arial" w:cs="Arial"/>
                <w:color w:val="000000"/>
                <w:sz w:val="20"/>
                <w:szCs w:val="20"/>
                <w:lang w:bidi="mni-IN"/>
              </w:rPr>
            </w:pPr>
          </w:p>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896D09">
              <w:rPr>
                <w:rFonts w:ascii="Arial" w:hAnsi="Arial" w:cs="Arial"/>
                <w:color w:val="000000"/>
                <w:sz w:val="20"/>
                <w:szCs w:val="20"/>
                <w:lang w:bidi="mni-IN"/>
              </w:rPr>
              <w:t>01 November 2011- 31 October 2014</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Pr>
                <w:rFonts w:ascii="Arial" w:hAnsi="Arial" w:cs="Arial"/>
                <w:bCs/>
                <w:color w:val="000000"/>
                <w:sz w:val="20"/>
                <w:szCs w:val="20"/>
                <w:lang w:bidi="mni-IN"/>
              </w:rPr>
              <w:t xml:space="preserve">31 </w:t>
            </w:r>
            <w:r w:rsidRPr="003F3414">
              <w:rPr>
                <w:rFonts w:ascii="Arial" w:hAnsi="Arial" w:cs="Arial"/>
                <w:bCs/>
                <w:color w:val="000000"/>
                <w:sz w:val="20"/>
                <w:szCs w:val="20"/>
                <w:lang w:bidi="mni-IN"/>
              </w:rPr>
              <w:t>August 2017</w:t>
            </w:r>
          </w:p>
          <w:p w:rsidR="00D85E2A" w:rsidRPr="003F3414"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Pr>
                <w:rFonts w:ascii="Arial" w:hAnsi="Arial" w:cs="Arial"/>
                <w:bCs/>
                <w:color w:val="000000"/>
                <w:sz w:val="20"/>
                <w:szCs w:val="20"/>
                <w:lang w:bidi="mni-IN"/>
              </w:rPr>
              <w:t>(</w:t>
            </w:r>
            <w:r w:rsidRPr="003F3414">
              <w:rPr>
                <w:rFonts w:ascii="Arial" w:hAnsi="Arial" w:cs="Arial"/>
                <w:bCs/>
                <w:color w:val="000000"/>
                <w:sz w:val="20"/>
                <w:szCs w:val="20"/>
                <w:lang w:bidi="mni-IN"/>
              </w:rPr>
              <w:t>Extension)</w:t>
            </w:r>
          </w:p>
        </w:tc>
      </w:tr>
      <w:tr w:rsidR="00D85E2A" w:rsidRPr="00402220" w:rsidTr="001D7CC1">
        <w:tc>
          <w:tcPr>
            <w:tcW w:w="2410"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Ms Precious Lugayeni</w:t>
            </w:r>
          </w:p>
        </w:tc>
        <w:tc>
          <w:tcPr>
            <w:tcW w:w="1134"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Female</w:t>
            </w:r>
          </w:p>
        </w:tc>
        <w:tc>
          <w:tcPr>
            <w:tcW w:w="992"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Black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Default="00D85E2A" w:rsidP="001D7CC1">
            <w:pPr>
              <w:autoSpaceDE w:val="0"/>
              <w:autoSpaceDN w:val="0"/>
              <w:adjustRightInd w:val="0"/>
              <w:spacing w:after="0" w:line="360" w:lineRule="auto"/>
              <w:rPr>
                <w:rFonts w:ascii="Arial" w:hAnsi="Arial" w:cs="Arial"/>
                <w:sz w:val="20"/>
                <w:szCs w:val="20"/>
                <w:lang w:bidi="mni-IN"/>
              </w:rPr>
            </w:pPr>
            <w:r w:rsidRPr="00896D09">
              <w:rPr>
                <w:rFonts w:ascii="Arial" w:hAnsi="Arial" w:cs="Arial"/>
                <w:sz w:val="20"/>
                <w:szCs w:val="20"/>
                <w:lang w:bidi="mni-IN"/>
              </w:rPr>
              <w:t>01 September 2008</w:t>
            </w:r>
            <w:r>
              <w:rPr>
                <w:rFonts w:ascii="Arial" w:hAnsi="Arial" w:cs="Arial"/>
                <w:sz w:val="20"/>
                <w:szCs w:val="20"/>
                <w:lang w:bidi="mni-IN"/>
              </w:rPr>
              <w:t xml:space="preserve">- </w:t>
            </w:r>
            <w:r w:rsidRPr="00896D09">
              <w:rPr>
                <w:rFonts w:ascii="Arial" w:hAnsi="Arial" w:cs="Arial"/>
                <w:sz w:val="20"/>
                <w:szCs w:val="20"/>
                <w:lang w:bidi="mni-IN"/>
              </w:rPr>
              <w:t>31 September 2011</w:t>
            </w:r>
          </w:p>
          <w:p w:rsidR="00D85E2A" w:rsidRDefault="00D85E2A" w:rsidP="001D7CC1">
            <w:pPr>
              <w:autoSpaceDE w:val="0"/>
              <w:autoSpaceDN w:val="0"/>
              <w:adjustRightInd w:val="0"/>
              <w:spacing w:after="0" w:line="360" w:lineRule="auto"/>
              <w:rPr>
                <w:rFonts w:ascii="Arial" w:hAnsi="Arial" w:cs="Arial"/>
                <w:sz w:val="20"/>
                <w:szCs w:val="20"/>
                <w:lang w:bidi="mni-IN"/>
              </w:rPr>
            </w:pPr>
          </w:p>
          <w:p w:rsidR="00D85E2A" w:rsidRPr="003F3414" w:rsidRDefault="00D85E2A" w:rsidP="001D7CC1">
            <w:pPr>
              <w:autoSpaceDE w:val="0"/>
              <w:autoSpaceDN w:val="0"/>
              <w:adjustRightInd w:val="0"/>
              <w:spacing w:after="0" w:line="360" w:lineRule="auto"/>
              <w:rPr>
                <w:rFonts w:ascii="Arial" w:hAnsi="Arial" w:cs="Arial"/>
                <w:sz w:val="20"/>
                <w:szCs w:val="20"/>
                <w:lang w:bidi="mni-IN"/>
              </w:rPr>
            </w:pPr>
            <w:r w:rsidRPr="00896D09">
              <w:rPr>
                <w:rFonts w:ascii="Arial" w:hAnsi="Arial" w:cs="Arial"/>
                <w:sz w:val="20"/>
                <w:szCs w:val="20"/>
                <w:lang w:bidi="mni-IN"/>
              </w:rPr>
              <w:t>01 November 2011</w:t>
            </w:r>
            <w:r>
              <w:rPr>
                <w:rFonts w:ascii="Arial" w:hAnsi="Arial" w:cs="Arial"/>
                <w:sz w:val="20"/>
                <w:szCs w:val="20"/>
                <w:lang w:bidi="mni-IN"/>
              </w:rPr>
              <w:t xml:space="preserve">- </w:t>
            </w:r>
            <w:r w:rsidRPr="00896D09">
              <w:rPr>
                <w:rFonts w:ascii="Arial" w:hAnsi="Arial" w:cs="Arial"/>
                <w:sz w:val="20"/>
                <w:szCs w:val="20"/>
                <w:lang w:bidi="mni-IN"/>
              </w:rPr>
              <w:t>31 October 2014</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sidRPr="003F3414">
              <w:rPr>
                <w:rFonts w:ascii="Arial" w:hAnsi="Arial" w:cs="Arial"/>
                <w:bCs/>
                <w:color w:val="000000"/>
                <w:sz w:val="20"/>
                <w:szCs w:val="20"/>
                <w:lang w:bidi="mni-IN"/>
              </w:rPr>
              <w:t>31 August 2017</w:t>
            </w:r>
          </w:p>
          <w:p w:rsidR="00D85E2A" w:rsidRPr="003F3414" w:rsidRDefault="00D85E2A" w:rsidP="001D7CC1">
            <w:pPr>
              <w:autoSpaceDE w:val="0"/>
              <w:autoSpaceDN w:val="0"/>
              <w:adjustRightInd w:val="0"/>
              <w:spacing w:after="0" w:line="360" w:lineRule="auto"/>
              <w:jc w:val="both"/>
              <w:rPr>
                <w:rFonts w:ascii="Arial" w:hAnsi="Arial" w:cs="Arial"/>
                <w:bCs/>
                <w:color w:val="000000"/>
                <w:sz w:val="20"/>
                <w:szCs w:val="20"/>
                <w:lang w:bidi="mni-IN"/>
              </w:rPr>
            </w:pPr>
            <w:r w:rsidRPr="003F3414">
              <w:rPr>
                <w:rFonts w:ascii="Arial" w:hAnsi="Arial" w:cs="Arial"/>
                <w:bCs/>
                <w:color w:val="000000"/>
                <w:sz w:val="20"/>
                <w:szCs w:val="20"/>
                <w:lang w:bidi="mni-IN"/>
              </w:rPr>
              <w:t xml:space="preserve">( Extension) </w:t>
            </w:r>
          </w:p>
        </w:tc>
      </w:tr>
      <w:tr w:rsidR="00D85E2A" w:rsidRPr="00402220" w:rsidTr="001D7CC1">
        <w:tc>
          <w:tcPr>
            <w:tcW w:w="2410"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Ms Anjue Hirachund</w:t>
            </w:r>
          </w:p>
        </w:tc>
        <w:tc>
          <w:tcPr>
            <w:tcW w:w="1134"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Female</w:t>
            </w:r>
          </w:p>
        </w:tc>
        <w:tc>
          <w:tcPr>
            <w:tcW w:w="992"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Indian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sz w:val="20"/>
                <w:szCs w:val="20"/>
                <w:lang w:bidi="mni-IN"/>
              </w:rPr>
            </w:pPr>
            <w:r w:rsidRPr="003F3414">
              <w:rPr>
                <w:rFonts w:ascii="Arial" w:hAnsi="Arial" w:cs="Arial"/>
                <w:sz w:val="20"/>
                <w:szCs w:val="20"/>
                <w:lang w:bidi="mni-IN"/>
              </w:rPr>
              <w:t>01 September 2015</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31 August 2018</w:t>
            </w:r>
          </w:p>
        </w:tc>
      </w:tr>
      <w:tr w:rsidR="00D85E2A" w:rsidRPr="00402220" w:rsidTr="001D7CC1">
        <w:trPr>
          <w:trHeight w:val="257"/>
        </w:trPr>
        <w:tc>
          <w:tcPr>
            <w:tcW w:w="2410"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Ms Zanele Monnakgotla</w:t>
            </w:r>
          </w:p>
        </w:tc>
        <w:tc>
          <w:tcPr>
            <w:tcW w:w="1134"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Female</w:t>
            </w:r>
          </w:p>
        </w:tc>
        <w:tc>
          <w:tcPr>
            <w:tcW w:w="992"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Black</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sz w:val="20"/>
                <w:szCs w:val="20"/>
                <w:lang w:bidi="mni-IN"/>
              </w:rPr>
            </w:pPr>
            <w:r w:rsidRPr="003F3414">
              <w:rPr>
                <w:rFonts w:ascii="Arial" w:hAnsi="Arial" w:cs="Arial"/>
                <w:sz w:val="20"/>
                <w:szCs w:val="20"/>
                <w:lang w:bidi="mni-IN"/>
              </w:rPr>
              <w:t>01 September 2015</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31 August 2018</w:t>
            </w:r>
          </w:p>
        </w:tc>
      </w:tr>
      <w:tr w:rsidR="00D85E2A" w:rsidRPr="00402220" w:rsidTr="001D7CC1">
        <w:tc>
          <w:tcPr>
            <w:tcW w:w="2410"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Mr Thakhani Makhuvha</w:t>
            </w:r>
          </w:p>
        </w:tc>
        <w:tc>
          <w:tcPr>
            <w:tcW w:w="1134"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Male</w:t>
            </w:r>
          </w:p>
        </w:tc>
        <w:tc>
          <w:tcPr>
            <w:tcW w:w="992" w:type="dxa"/>
            <w:tcBorders>
              <w:top w:val="single" w:sz="4" w:space="0" w:color="auto"/>
              <w:left w:val="single" w:sz="4" w:space="0" w:color="auto"/>
              <w:bottom w:val="single" w:sz="4" w:space="0" w:color="auto"/>
              <w:right w:val="single" w:sz="4" w:space="0" w:color="auto"/>
            </w:tcBorders>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 xml:space="preserve">Black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sz w:val="20"/>
                <w:szCs w:val="20"/>
                <w:lang w:bidi="mni-IN"/>
              </w:rPr>
            </w:pPr>
            <w:r w:rsidRPr="003F3414">
              <w:rPr>
                <w:rFonts w:ascii="Arial" w:hAnsi="Arial" w:cs="Arial"/>
                <w:sz w:val="20"/>
                <w:szCs w:val="20"/>
                <w:lang w:bidi="mni-IN"/>
              </w:rPr>
              <w:t>01 November 2013</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rsidR="00D85E2A" w:rsidRPr="003F3414" w:rsidRDefault="00D85E2A" w:rsidP="001D7CC1">
            <w:pPr>
              <w:autoSpaceDE w:val="0"/>
              <w:autoSpaceDN w:val="0"/>
              <w:adjustRightInd w:val="0"/>
              <w:spacing w:after="0" w:line="360" w:lineRule="auto"/>
              <w:rPr>
                <w:rFonts w:ascii="Arial" w:hAnsi="Arial" w:cs="Arial"/>
                <w:color w:val="000000"/>
                <w:sz w:val="20"/>
                <w:szCs w:val="20"/>
                <w:lang w:bidi="mni-IN"/>
              </w:rPr>
            </w:pPr>
            <w:r w:rsidRPr="003F3414">
              <w:rPr>
                <w:rFonts w:ascii="Arial" w:hAnsi="Arial" w:cs="Arial"/>
                <w:color w:val="000000"/>
                <w:sz w:val="20"/>
                <w:szCs w:val="20"/>
                <w:lang w:bidi="mni-IN"/>
              </w:rPr>
              <w:t>Link</w:t>
            </w:r>
            <w:r>
              <w:rPr>
                <w:rFonts w:ascii="Arial" w:hAnsi="Arial" w:cs="Arial"/>
                <w:color w:val="000000"/>
                <w:sz w:val="20"/>
                <w:szCs w:val="20"/>
                <w:lang w:bidi="mni-IN"/>
              </w:rPr>
              <w:t>ed</w:t>
            </w:r>
            <w:r w:rsidRPr="003F3414">
              <w:rPr>
                <w:rFonts w:ascii="Arial" w:hAnsi="Arial" w:cs="Arial"/>
                <w:color w:val="000000"/>
                <w:sz w:val="20"/>
                <w:szCs w:val="20"/>
                <w:lang w:bidi="mni-IN"/>
              </w:rPr>
              <w:t xml:space="preserve"> to the term of Office as the CEO of sefa</w:t>
            </w:r>
          </w:p>
        </w:tc>
      </w:tr>
    </w:tbl>
    <w:p w:rsidR="00D85E2A" w:rsidRPr="00402220" w:rsidRDefault="00D85E2A" w:rsidP="00D85E2A">
      <w:pPr>
        <w:spacing w:after="0" w:line="360" w:lineRule="auto"/>
        <w:ind w:left="1134" w:hanging="1134"/>
        <w:jc w:val="both"/>
        <w:rPr>
          <w:rFonts w:ascii="Arial" w:hAnsi="Arial" w:cs="Arial"/>
          <w:sz w:val="20"/>
          <w:szCs w:val="20"/>
        </w:rPr>
      </w:pPr>
    </w:p>
    <w:p w:rsidR="00D85E2A" w:rsidRDefault="00D85E2A" w:rsidP="00D85E2A">
      <w:pPr>
        <w:spacing w:after="0" w:line="360" w:lineRule="auto"/>
        <w:ind w:left="1134" w:hanging="1134"/>
        <w:jc w:val="both"/>
        <w:rPr>
          <w:rFonts w:ascii="Arial" w:hAnsi="Arial" w:cs="Arial"/>
          <w:sz w:val="20"/>
          <w:szCs w:val="20"/>
        </w:rPr>
      </w:pPr>
    </w:p>
    <w:p w:rsidR="00D85E2A" w:rsidRPr="0017653F" w:rsidRDefault="00D85E2A" w:rsidP="00D85E2A">
      <w:pPr>
        <w:pStyle w:val="ListParagraph"/>
        <w:numPr>
          <w:ilvl w:val="0"/>
          <w:numId w:val="1"/>
        </w:numPr>
        <w:spacing w:after="0" w:line="360" w:lineRule="auto"/>
        <w:jc w:val="both"/>
        <w:rPr>
          <w:rFonts w:ascii="Arial" w:hAnsi="Arial" w:cs="Arial"/>
          <w:sz w:val="20"/>
          <w:szCs w:val="20"/>
        </w:rPr>
      </w:pPr>
      <w:r>
        <w:rPr>
          <w:rFonts w:ascii="Arial" w:hAnsi="Arial" w:cs="Arial"/>
          <w:sz w:val="20"/>
          <w:szCs w:val="20"/>
        </w:rPr>
        <w:t>Not applicable.</w:t>
      </w:r>
    </w:p>
    <w:p w:rsidR="00D85E2A" w:rsidRDefault="00D85E2A" w:rsidP="00D85E2A">
      <w:pPr>
        <w:spacing w:after="0" w:line="360" w:lineRule="auto"/>
        <w:ind w:left="1134" w:hanging="1134"/>
        <w:jc w:val="both"/>
        <w:rPr>
          <w:rFonts w:ascii="Arial" w:hAnsi="Arial" w:cs="Arial"/>
        </w:rPr>
        <w:sectPr w:rsidR="00D85E2A" w:rsidSect="0043323C">
          <w:footerReference w:type="default" r:id="rId8"/>
          <w:pgSz w:w="11907" w:h="16839" w:code="9"/>
          <w:pgMar w:top="1388" w:right="851" w:bottom="709" w:left="993" w:header="720" w:footer="489" w:gutter="0"/>
          <w:pgNumType w:chapStyle="1"/>
          <w:cols w:space="720"/>
          <w:docGrid w:linePitch="360"/>
        </w:sectPr>
      </w:pPr>
    </w:p>
    <w:p w:rsidR="00D85E2A" w:rsidRDefault="00D85E2A" w:rsidP="00D85E2A">
      <w:pPr>
        <w:spacing w:after="0" w:line="360" w:lineRule="auto"/>
        <w:ind w:left="992" w:hanging="992"/>
        <w:rPr>
          <w:rFonts w:ascii="Arial" w:hAnsi="Arial" w:cs="Arial"/>
          <w:b/>
        </w:rPr>
      </w:pPr>
    </w:p>
    <w:p w:rsidR="00973DC5" w:rsidRDefault="00973DC5"/>
    <w:p w:rsidR="00D85E2A" w:rsidRDefault="00D85E2A"/>
    <w:sectPr w:rsidR="00D85E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34" w:rsidRDefault="00793534">
      <w:pPr>
        <w:spacing w:after="0" w:line="240" w:lineRule="auto"/>
      </w:pPr>
      <w:r>
        <w:separator/>
      </w:r>
    </w:p>
  </w:endnote>
  <w:endnote w:type="continuationSeparator" w:id="0">
    <w:p w:rsidR="00793534" w:rsidRDefault="0079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64347686"/>
      <w:docPartObj>
        <w:docPartGallery w:val="Page Numbers (Bottom of Page)"/>
        <w:docPartUnique/>
      </w:docPartObj>
    </w:sdtPr>
    <w:sdtEndPr>
      <w:rPr>
        <w:noProof/>
      </w:rPr>
    </w:sdtEndPr>
    <w:sdtContent>
      <w:p w:rsidR="0085386D" w:rsidRPr="0085386D" w:rsidRDefault="00D85E2A" w:rsidP="0085386D">
        <w:pPr>
          <w:pStyle w:val="Footer"/>
          <w:rPr>
            <w:sz w:val="16"/>
            <w:szCs w:val="16"/>
          </w:rPr>
        </w:pPr>
        <w:r w:rsidRPr="0085386D">
          <w:rPr>
            <w:sz w:val="16"/>
            <w:szCs w:val="16"/>
          </w:rPr>
          <w:t xml:space="preserve">Parliamentary Written </w:t>
        </w:r>
        <w:r>
          <w:rPr>
            <w:sz w:val="16"/>
            <w:szCs w:val="16"/>
          </w:rPr>
          <w:t>1787-NW1955</w:t>
        </w:r>
        <w:r w:rsidRPr="0085386D">
          <w:rPr>
            <w:sz w:val="16"/>
            <w:szCs w:val="16"/>
          </w:rPr>
          <w:t>E</w:t>
        </w:r>
        <w:r w:rsidRPr="0085386D">
          <w:rPr>
            <w:sz w:val="16"/>
            <w:szCs w:val="16"/>
          </w:rPr>
          <w:tab/>
        </w:r>
        <w:r w:rsidRPr="0085386D">
          <w:rPr>
            <w:sz w:val="16"/>
            <w:szCs w:val="16"/>
          </w:rPr>
          <w:tab/>
        </w:r>
        <w:r w:rsidRPr="0085386D">
          <w:rPr>
            <w:sz w:val="16"/>
            <w:szCs w:val="16"/>
          </w:rPr>
          <w:fldChar w:fldCharType="begin"/>
        </w:r>
        <w:r w:rsidRPr="0085386D">
          <w:rPr>
            <w:sz w:val="16"/>
            <w:szCs w:val="16"/>
          </w:rPr>
          <w:instrText xml:space="preserve"> PAGE   \* MERGEFORMAT </w:instrText>
        </w:r>
        <w:r w:rsidRPr="0085386D">
          <w:rPr>
            <w:sz w:val="16"/>
            <w:szCs w:val="16"/>
          </w:rPr>
          <w:fldChar w:fldCharType="separate"/>
        </w:r>
        <w:r w:rsidR="003855A1">
          <w:rPr>
            <w:noProof/>
            <w:sz w:val="16"/>
            <w:szCs w:val="16"/>
          </w:rPr>
          <w:t>1</w:t>
        </w:r>
        <w:r w:rsidRPr="0085386D">
          <w:rPr>
            <w:noProof/>
            <w:sz w:val="16"/>
            <w:szCs w:val="16"/>
          </w:rPr>
          <w:fldChar w:fldCharType="end"/>
        </w:r>
      </w:p>
    </w:sdtContent>
  </w:sdt>
  <w:p w:rsidR="00BF2BB1" w:rsidRPr="0085386D" w:rsidRDefault="0079353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34" w:rsidRDefault="00793534">
      <w:pPr>
        <w:spacing w:after="0" w:line="240" w:lineRule="auto"/>
      </w:pPr>
      <w:r>
        <w:separator/>
      </w:r>
    </w:p>
  </w:footnote>
  <w:footnote w:type="continuationSeparator" w:id="0">
    <w:p w:rsidR="00793534" w:rsidRDefault="00793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CA9"/>
    <w:multiLevelType w:val="hybridMultilevel"/>
    <w:tmpl w:val="388496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2A"/>
    <w:rsid w:val="003855A1"/>
    <w:rsid w:val="00793534"/>
    <w:rsid w:val="00973DC5"/>
    <w:rsid w:val="00D85E2A"/>
    <w:rsid w:val="00E4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2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2A"/>
    <w:pPr>
      <w:ind w:left="720"/>
      <w:contextualSpacing/>
    </w:pPr>
  </w:style>
  <w:style w:type="paragraph" w:styleId="Footer">
    <w:name w:val="footer"/>
    <w:basedOn w:val="Normal"/>
    <w:link w:val="FooterChar"/>
    <w:uiPriority w:val="99"/>
    <w:unhideWhenUsed/>
    <w:rsid w:val="00D85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E2A"/>
    <w:rPr>
      <w:lang w:val="en-ZA"/>
    </w:rPr>
  </w:style>
  <w:style w:type="table" w:styleId="TableGrid">
    <w:name w:val="Table Grid"/>
    <w:basedOn w:val="TableNormal"/>
    <w:uiPriority w:val="39"/>
    <w:rsid w:val="00D85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2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2A"/>
    <w:pPr>
      <w:ind w:left="720"/>
      <w:contextualSpacing/>
    </w:pPr>
  </w:style>
  <w:style w:type="paragraph" w:styleId="Footer">
    <w:name w:val="footer"/>
    <w:basedOn w:val="Normal"/>
    <w:link w:val="FooterChar"/>
    <w:uiPriority w:val="99"/>
    <w:unhideWhenUsed/>
    <w:rsid w:val="00D85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E2A"/>
    <w:rPr>
      <w:lang w:val="en-ZA"/>
    </w:rPr>
  </w:style>
  <w:style w:type="table" w:styleId="TableGrid">
    <w:name w:val="Table Grid"/>
    <w:basedOn w:val="TableNormal"/>
    <w:uiPriority w:val="39"/>
    <w:rsid w:val="00D85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2</cp:revision>
  <dcterms:created xsi:type="dcterms:W3CDTF">2017-09-12T10:13:00Z</dcterms:created>
  <dcterms:modified xsi:type="dcterms:W3CDTF">2017-09-12T10:13:00Z</dcterms:modified>
</cp:coreProperties>
</file>