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6A0" w:rsidRDefault="00E936A0" w:rsidP="001C7EBF">
      <w:pPr>
        <w:spacing w:after="200" w:line="276" w:lineRule="auto"/>
        <w:jc w:val="center"/>
        <w:rPr>
          <w:rFonts w:ascii="Arial" w:eastAsia="Calibri" w:hAnsi="Arial" w:cs="Arial"/>
          <w:b/>
          <w:bCs/>
          <w:lang w:val="en-ZA"/>
        </w:rPr>
      </w:pPr>
    </w:p>
    <w:p w:rsidR="00E936A0" w:rsidRDefault="00843E6E" w:rsidP="001C7EBF">
      <w:pPr>
        <w:spacing w:after="200" w:line="276" w:lineRule="auto"/>
        <w:jc w:val="center"/>
        <w:rPr>
          <w:rFonts w:ascii="Arial" w:eastAsia="Calibri" w:hAnsi="Arial" w:cs="Arial"/>
          <w:b/>
          <w:bCs/>
          <w:lang w:val="en-ZA"/>
        </w:rPr>
      </w:pPr>
      <w:r>
        <w:rPr>
          <w:rFonts w:ascii="Arial" w:eastAsia="Calibri" w:hAnsi="Arial" w:cs="Arial"/>
          <w:b/>
          <w:bCs/>
          <w:noProof/>
          <w:lang w:val="en-ZA" w:eastAsia="en-ZA"/>
        </w:rPr>
        <w:drawing>
          <wp:inline distT="0" distB="0" distL="0" distR="0">
            <wp:extent cx="956945" cy="79883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956945" cy="798830"/>
                    </a:xfrm>
                    <a:prstGeom prst="rect">
                      <a:avLst/>
                    </a:prstGeom>
                    <a:noFill/>
                  </pic:spPr>
                </pic:pic>
              </a:graphicData>
            </a:graphic>
          </wp:inline>
        </w:drawing>
      </w:r>
    </w:p>
    <w:p w:rsidR="00E936A0" w:rsidRPr="00E936A0" w:rsidRDefault="00E936A0" w:rsidP="00E936A0">
      <w:pPr>
        <w:jc w:val="center"/>
        <w:rPr>
          <w:rFonts w:ascii="Arial" w:eastAsia="Calibri" w:hAnsi="Arial" w:cs="Arial"/>
          <w:b/>
          <w:lang w:val="en-ZA"/>
        </w:rPr>
      </w:pPr>
      <w:r w:rsidRPr="00E936A0">
        <w:rPr>
          <w:rFonts w:ascii="Arial" w:eastAsia="Calibri" w:hAnsi="Arial" w:cs="Arial"/>
          <w:b/>
          <w:lang w:val="en-ZA"/>
        </w:rPr>
        <w:t>MINISTRY:  JUSTICE AND CORRECTIONAL SERVICES</w:t>
      </w:r>
    </w:p>
    <w:p w:rsidR="00E936A0" w:rsidRPr="00E936A0" w:rsidRDefault="00E936A0" w:rsidP="00E936A0">
      <w:pPr>
        <w:jc w:val="center"/>
        <w:outlineLvl w:val="0"/>
        <w:rPr>
          <w:rFonts w:ascii="Arial" w:eastAsia="Arial Unicode MS" w:hAnsi="Arial"/>
          <w:b/>
          <w:color w:val="000000"/>
          <w:szCs w:val="20"/>
          <w:lang w:val="en-ZA" w:eastAsia="en-ZA"/>
        </w:rPr>
      </w:pPr>
      <w:r w:rsidRPr="00E936A0">
        <w:rPr>
          <w:rFonts w:ascii="Arial" w:eastAsia="Arial Unicode MS" w:hAnsi="Arial Unicode MS"/>
          <w:b/>
          <w:color w:val="000000"/>
          <w:szCs w:val="20"/>
          <w:lang w:val="en-ZA" w:eastAsia="en-ZA"/>
        </w:rPr>
        <w:t>REPUBLIC OF SOUTH AFRICA</w:t>
      </w:r>
    </w:p>
    <w:p w:rsidR="00E936A0" w:rsidRDefault="00E936A0" w:rsidP="00E936A0">
      <w:pPr>
        <w:pBdr>
          <w:bottom w:val="single" w:sz="4" w:space="1" w:color="auto"/>
        </w:pBdr>
        <w:spacing w:after="200" w:line="276" w:lineRule="auto"/>
        <w:jc w:val="center"/>
        <w:rPr>
          <w:rFonts w:ascii="Arial" w:eastAsia="Calibri" w:hAnsi="Arial" w:cs="Arial"/>
          <w:b/>
          <w:bCs/>
          <w:lang w:val="en-ZA"/>
        </w:rPr>
      </w:pPr>
    </w:p>
    <w:p w:rsidR="001C7EBF" w:rsidRPr="001C7EBF" w:rsidRDefault="001C7EBF" w:rsidP="00E936A0">
      <w:pPr>
        <w:spacing w:after="200" w:line="276" w:lineRule="auto"/>
        <w:rPr>
          <w:rFonts w:ascii="Arial" w:eastAsia="Calibri" w:hAnsi="Arial" w:cs="Arial"/>
          <w:b/>
          <w:bCs/>
          <w:lang w:val="en-GB"/>
        </w:rPr>
      </w:pPr>
      <w:r w:rsidRPr="001C7EBF">
        <w:rPr>
          <w:rFonts w:ascii="Arial" w:eastAsia="Calibri" w:hAnsi="Arial" w:cs="Arial"/>
          <w:b/>
          <w:bCs/>
          <w:lang w:val="en-ZA"/>
        </w:rPr>
        <w:t>NATIONAL ASSEMBLY</w:t>
      </w:r>
    </w:p>
    <w:p w:rsidR="001C7EBF" w:rsidRPr="001C7EBF" w:rsidRDefault="00E936A0" w:rsidP="00E936A0">
      <w:pPr>
        <w:spacing w:after="200" w:line="276" w:lineRule="auto"/>
        <w:rPr>
          <w:rFonts w:ascii="Arial" w:eastAsia="Calibri" w:hAnsi="Arial" w:cs="Arial"/>
          <w:b/>
          <w:bCs/>
          <w:lang w:val="en-GB"/>
        </w:rPr>
      </w:pPr>
      <w:r>
        <w:rPr>
          <w:rFonts w:ascii="Arial" w:eastAsia="Calibri" w:hAnsi="Arial" w:cs="Arial"/>
          <w:b/>
          <w:bCs/>
          <w:lang w:val="en-GB"/>
        </w:rPr>
        <w:t xml:space="preserve">QUESTION FOR </w:t>
      </w:r>
      <w:r w:rsidRPr="001C7EBF">
        <w:rPr>
          <w:rFonts w:ascii="Arial" w:eastAsia="Calibri" w:hAnsi="Arial" w:cs="Arial"/>
          <w:b/>
          <w:bCs/>
          <w:lang w:val="en-GB"/>
        </w:rPr>
        <w:t>WRITTEN</w:t>
      </w:r>
      <w:r w:rsidR="001C7EBF" w:rsidRPr="001C7EBF">
        <w:rPr>
          <w:rFonts w:ascii="Arial" w:eastAsia="Calibri" w:hAnsi="Arial" w:cs="Arial"/>
          <w:b/>
          <w:bCs/>
          <w:lang w:val="en-GB"/>
        </w:rPr>
        <w:t xml:space="preserve"> REPLY</w:t>
      </w:r>
    </w:p>
    <w:p w:rsidR="001C7EBF" w:rsidRPr="001C7EBF" w:rsidRDefault="00E936A0" w:rsidP="00E936A0">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1C7EBF" w:rsidRPr="001C7EBF">
        <w:rPr>
          <w:rFonts w:ascii="Arial" w:eastAsia="Calibri" w:hAnsi="Arial" w:cs="Arial"/>
          <w:b/>
          <w:bCs/>
          <w:lang w:val="en-GB"/>
        </w:rPr>
        <w:t xml:space="preserve">QUESTION </w:t>
      </w:r>
      <w:r>
        <w:rPr>
          <w:rFonts w:ascii="Arial" w:eastAsia="Calibri" w:hAnsi="Arial" w:cs="Arial"/>
          <w:b/>
          <w:bCs/>
          <w:lang w:val="en-GB"/>
        </w:rPr>
        <w:t xml:space="preserve">NO: </w:t>
      </w:r>
      <w:r w:rsidR="001C7EBF" w:rsidRPr="001C7EBF">
        <w:rPr>
          <w:rFonts w:ascii="Arial" w:eastAsia="Calibri" w:hAnsi="Arial" w:cs="Arial"/>
          <w:b/>
          <w:bCs/>
          <w:lang w:val="en-GB"/>
        </w:rPr>
        <w:t>1782</w:t>
      </w:r>
    </w:p>
    <w:p w:rsidR="001C7EBF" w:rsidRPr="00E936A0" w:rsidRDefault="001C7EBF" w:rsidP="00E936A0">
      <w:pPr>
        <w:spacing w:after="200" w:line="276" w:lineRule="auto"/>
        <w:rPr>
          <w:rFonts w:ascii="Arial" w:eastAsia="Calibri" w:hAnsi="Arial" w:cs="Arial"/>
          <w:b/>
          <w:bCs/>
          <w:lang w:val="en-GB"/>
        </w:rPr>
      </w:pPr>
      <w:r w:rsidRPr="00E936A0">
        <w:rPr>
          <w:rFonts w:ascii="Arial" w:eastAsia="Calibri" w:hAnsi="Arial" w:cs="Arial"/>
          <w:b/>
          <w:bCs/>
          <w:lang w:val="en-GB"/>
        </w:rPr>
        <w:t>DATE OF QUESTION: 06</w:t>
      </w:r>
      <w:r w:rsidR="00E936A0" w:rsidRPr="00E936A0">
        <w:rPr>
          <w:rFonts w:ascii="Arial" w:eastAsia="Calibri" w:hAnsi="Arial" w:cs="Arial"/>
          <w:b/>
          <w:bCs/>
          <w:lang w:val="en-GB"/>
        </w:rPr>
        <w:t xml:space="preserve"> MAY </w:t>
      </w:r>
      <w:r w:rsidRPr="00E936A0">
        <w:rPr>
          <w:rFonts w:ascii="Arial" w:eastAsia="Calibri" w:hAnsi="Arial" w:cs="Arial"/>
          <w:b/>
          <w:bCs/>
          <w:lang w:val="en-GB"/>
        </w:rPr>
        <w:t>2022</w:t>
      </w:r>
    </w:p>
    <w:p w:rsidR="00E936A0" w:rsidRPr="00E936A0" w:rsidRDefault="00E936A0" w:rsidP="00E936A0">
      <w:pPr>
        <w:spacing w:after="200" w:line="276" w:lineRule="auto"/>
        <w:rPr>
          <w:rFonts w:ascii="Arial" w:eastAsia="Calibri" w:hAnsi="Arial" w:cs="Arial"/>
          <w:b/>
          <w:bCs/>
          <w:lang w:val="en-GB"/>
        </w:rPr>
      </w:pPr>
      <w:r w:rsidRPr="00E936A0">
        <w:rPr>
          <w:rFonts w:ascii="Arial" w:eastAsia="Calibri" w:hAnsi="Arial" w:cs="Arial"/>
          <w:b/>
          <w:bCs/>
          <w:lang w:val="en-GB"/>
        </w:rPr>
        <w:t>DATE OF SUBMISSION: 20 MAY 2022</w:t>
      </w:r>
    </w:p>
    <w:p w:rsidR="001C7EBF" w:rsidRPr="001C7EBF" w:rsidRDefault="001C7EBF" w:rsidP="001C7EBF">
      <w:pPr>
        <w:spacing w:before="120" w:after="120" w:line="360" w:lineRule="auto"/>
        <w:jc w:val="both"/>
        <w:rPr>
          <w:rFonts w:eastAsia="Calibri"/>
          <w:b/>
          <w:bCs/>
          <w:lang w:val="en-GB"/>
        </w:rPr>
      </w:pPr>
      <w:r w:rsidRPr="001C7EBF">
        <w:rPr>
          <w:rFonts w:ascii="Arial" w:hAnsi="Arial" w:cs="Arial"/>
          <w:b/>
          <w:bCs/>
          <w:lang w:val="en-ZA"/>
        </w:rPr>
        <w:t>Adv G Breytenbach (DA) to ask the Minister of Justice and Correctional Services</w:t>
      </w:r>
      <w:r w:rsidRPr="001C7EBF">
        <w:rPr>
          <w:rFonts w:ascii="Arial" w:hAnsi="Arial" w:cs="Arial"/>
          <w:b/>
          <w:bCs/>
          <w:lang w:val="en-ZA"/>
        </w:rPr>
        <w:fldChar w:fldCharType="begin"/>
      </w:r>
      <w:r w:rsidRPr="001C7EBF">
        <w:rPr>
          <w:rFonts w:ascii="Arial" w:hAnsi="Arial" w:cs="Arial"/>
          <w:b/>
          <w:bCs/>
          <w:lang w:val="en-ZA"/>
        </w:rPr>
        <w:instrText xml:space="preserve"> XE "Justice and Correctional Services" </w:instrText>
      </w:r>
      <w:r w:rsidRPr="001C7EBF">
        <w:rPr>
          <w:rFonts w:ascii="Arial" w:hAnsi="Arial" w:cs="Arial"/>
          <w:b/>
          <w:bCs/>
          <w:lang w:val="en-ZA"/>
        </w:rPr>
        <w:fldChar w:fldCharType="end"/>
      </w:r>
      <w:r w:rsidRPr="001C7EBF">
        <w:rPr>
          <w:rFonts w:ascii="Arial" w:hAnsi="Arial" w:cs="Arial"/>
          <w:b/>
          <w:bCs/>
          <w:lang w:val="en-ZA"/>
        </w:rPr>
        <w:t>:</w:t>
      </w:r>
    </w:p>
    <w:p w:rsidR="001C7EBF" w:rsidRPr="001C7EBF" w:rsidRDefault="001C7EBF" w:rsidP="001C7EBF">
      <w:pPr>
        <w:spacing w:before="120" w:after="120" w:line="360" w:lineRule="auto"/>
        <w:jc w:val="both"/>
        <w:rPr>
          <w:rFonts w:ascii="Arial" w:hAnsi="Arial" w:cs="Arial"/>
          <w:lang w:val="en-ZA"/>
        </w:rPr>
      </w:pPr>
      <w:r w:rsidRPr="001C7EBF">
        <w:rPr>
          <w:rFonts w:ascii="Arial" w:hAnsi="Arial" w:cs="Arial"/>
          <w:lang w:val="en-ZA"/>
        </w:rPr>
        <w:t>In light of the fact that his department spent R293 million over the past three years on catering, entertainment and accommodation, (a)(i) for what precise purposes and (ii) what amount was spent on (aa) catering, (bb) entertainment and (cc) accommodation and (b) for whom in each case?</w:t>
      </w:r>
    </w:p>
    <w:p w:rsidR="001C7EBF" w:rsidRPr="001C7EBF" w:rsidRDefault="001C7EBF" w:rsidP="001C7EBF">
      <w:pPr>
        <w:spacing w:before="120" w:after="120" w:line="360" w:lineRule="auto"/>
        <w:jc w:val="right"/>
        <w:rPr>
          <w:rFonts w:ascii="Arial" w:hAnsi="Arial" w:cs="Arial"/>
          <w:b/>
          <w:lang w:val="en-ZA"/>
        </w:rPr>
      </w:pPr>
      <w:r w:rsidRPr="001C7EBF">
        <w:rPr>
          <w:rFonts w:ascii="Arial" w:hAnsi="Arial" w:cs="Arial"/>
          <w:b/>
          <w:lang w:val="en-ZA"/>
        </w:rPr>
        <w:t>NW2111E</w:t>
      </w:r>
    </w:p>
    <w:p w:rsidR="007C69F3" w:rsidRDefault="00123047" w:rsidP="00B74567">
      <w:pPr>
        <w:spacing w:line="360" w:lineRule="auto"/>
        <w:rPr>
          <w:rFonts w:ascii="Arial" w:hAnsi="Arial" w:cs="Arial"/>
          <w:b/>
        </w:rPr>
      </w:pPr>
      <w:r>
        <w:rPr>
          <w:rFonts w:ascii="Arial" w:hAnsi="Arial" w:cs="Arial"/>
          <w:b/>
        </w:rPr>
        <w:br w:type="page"/>
      </w:r>
      <w:r w:rsidR="0007655F" w:rsidRPr="00B74567">
        <w:rPr>
          <w:rFonts w:ascii="Arial" w:hAnsi="Arial" w:cs="Arial"/>
          <w:b/>
        </w:rPr>
        <w:lastRenderedPageBreak/>
        <w:t>REPLY:</w:t>
      </w:r>
    </w:p>
    <w:p w:rsidR="00123047" w:rsidRDefault="00123047" w:rsidP="00B74567">
      <w:pPr>
        <w:spacing w:line="360" w:lineRule="auto"/>
        <w:rPr>
          <w:rFonts w:ascii="Arial" w:hAnsi="Arial" w:cs="Arial"/>
          <w:b/>
        </w:rPr>
      </w:pPr>
    </w:p>
    <w:p w:rsidR="003200F9" w:rsidRDefault="00123047" w:rsidP="00123047">
      <w:pPr>
        <w:spacing w:line="360" w:lineRule="auto"/>
        <w:jc w:val="both"/>
        <w:rPr>
          <w:rFonts w:ascii="Arial" w:hAnsi="Arial" w:cs="Arial"/>
        </w:rPr>
      </w:pPr>
      <w:r w:rsidRPr="00123047">
        <w:rPr>
          <w:rFonts w:ascii="Arial" w:hAnsi="Arial" w:cs="Arial"/>
        </w:rPr>
        <w:t>(a</w:t>
      </w:r>
      <w:r>
        <w:rPr>
          <w:rFonts w:ascii="Arial" w:hAnsi="Arial" w:cs="Arial"/>
        </w:rPr>
        <w:t xml:space="preserve">) </w:t>
      </w:r>
      <w:r w:rsidR="00677C5A">
        <w:rPr>
          <w:rFonts w:ascii="Arial" w:hAnsi="Arial" w:cs="Arial"/>
        </w:rPr>
        <w:t xml:space="preserve">(i) </w:t>
      </w:r>
      <w:r>
        <w:rPr>
          <w:rFonts w:ascii="Arial" w:hAnsi="Arial" w:cs="Arial"/>
        </w:rPr>
        <w:t>A</w:t>
      </w:r>
      <w:r w:rsidR="00677C5A">
        <w:rPr>
          <w:rFonts w:ascii="Arial" w:hAnsi="Arial" w:cs="Arial"/>
        </w:rPr>
        <w:t xml:space="preserve"> Department and Ministry incur e</w:t>
      </w:r>
      <w:r w:rsidR="003A2907" w:rsidRPr="00677C5A">
        <w:rPr>
          <w:rFonts w:ascii="Arial" w:hAnsi="Arial" w:cs="Arial"/>
        </w:rPr>
        <w:t>xpenditure</w:t>
      </w:r>
      <w:r w:rsidR="003200F9">
        <w:rPr>
          <w:rFonts w:ascii="Arial" w:hAnsi="Arial" w:cs="Arial"/>
        </w:rPr>
        <w:t xml:space="preserve"> </w:t>
      </w:r>
      <w:r w:rsidR="003A2907" w:rsidRPr="00677C5A">
        <w:rPr>
          <w:rFonts w:ascii="Arial" w:hAnsi="Arial" w:cs="Arial"/>
        </w:rPr>
        <w:t>in connection with</w:t>
      </w:r>
      <w:r>
        <w:rPr>
          <w:rFonts w:ascii="Arial" w:hAnsi="Arial" w:cs="Arial"/>
        </w:rPr>
        <w:t xml:space="preserve"> the activities of a department</w:t>
      </w:r>
      <w:r w:rsidR="003A2907" w:rsidRPr="00677C5A">
        <w:rPr>
          <w:rFonts w:ascii="Arial" w:hAnsi="Arial" w:cs="Arial"/>
        </w:rPr>
        <w:t xml:space="preserve"> </w:t>
      </w:r>
      <w:r>
        <w:rPr>
          <w:rFonts w:ascii="Arial" w:hAnsi="Arial" w:cs="Arial"/>
        </w:rPr>
        <w:t>or division within a department</w:t>
      </w:r>
      <w:r w:rsidR="003A2907" w:rsidRPr="00677C5A">
        <w:rPr>
          <w:rFonts w:ascii="Arial" w:hAnsi="Arial" w:cs="Arial"/>
        </w:rPr>
        <w:t xml:space="preserve"> that directly relates to the achievement of its objectives</w:t>
      </w:r>
      <w:r w:rsidR="00677C5A">
        <w:rPr>
          <w:rFonts w:ascii="Arial" w:hAnsi="Arial" w:cs="Arial"/>
        </w:rPr>
        <w:t xml:space="preserve">. </w:t>
      </w:r>
      <w:r w:rsidR="003200F9">
        <w:rPr>
          <w:rFonts w:ascii="Arial" w:hAnsi="Arial" w:cs="Arial"/>
        </w:rPr>
        <w:t xml:space="preserve">The </w:t>
      </w:r>
      <w:r w:rsidR="003A2907" w:rsidRPr="003200F9">
        <w:rPr>
          <w:rFonts w:ascii="Arial" w:hAnsi="Arial" w:cs="Arial"/>
        </w:rPr>
        <w:t xml:space="preserve">employer shall meet reasonable actual accommodation costs </w:t>
      </w:r>
      <w:r w:rsidR="003200F9">
        <w:rPr>
          <w:rFonts w:ascii="Arial" w:hAnsi="Arial" w:cs="Arial"/>
        </w:rPr>
        <w:t xml:space="preserve">when official perform their duties. </w:t>
      </w:r>
    </w:p>
    <w:p w:rsidR="003200F9" w:rsidRDefault="003200F9" w:rsidP="003200F9">
      <w:pPr>
        <w:spacing w:line="360" w:lineRule="auto"/>
        <w:ind w:left="720"/>
        <w:jc w:val="both"/>
        <w:rPr>
          <w:rFonts w:ascii="Arial" w:hAnsi="Arial" w:cs="Arial"/>
        </w:rPr>
      </w:pPr>
    </w:p>
    <w:p w:rsidR="003200F9" w:rsidRDefault="003200F9" w:rsidP="00123047">
      <w:pPr>
        <w:spacing w:line="360" w:lineRule="auto"/>
        <w:jc w:val="both"/>
        <w:rPr>
          <w:rFonts w:ascii="Arial" w:hAnsi="Arial" w:cs="Arial"/>
          <w:lang w:val="en-ZA"/>
        </w:rPr>
      </w:pPr>
      <w:r w:rsidRPr="003200F9">
        <w:rPr>
          <w:rFonts w:ascii="Arial" w:hAnsi="Arial" w:cs="Arial"/>
        </w:rPr>
        <w:t xml:space="preserve">(ii) </w:t>
      </w:r>
      <w:r w:rsidR="006C5665" w:rsidRPr="003200F9">
        <w:rPr>
          <w:rFonts w:ascii="Arial" w:hAnsi="Arial" w:cs="Arial"/>
        </w:rPr>
        <w:t>aa</w:t>
      </w:r>
      <w:r>
        <w:rPr>
          <w:rFonts w:ascii="Arial" w:hAnsi="Arial" w:cs="Arial"/>
        </w:rPr>
        <w:t>), (bb)</w:t>
      </w:r>
      <w:r w:rsidR="003B0D62" w:rsidRPr="003200F9">
        <w:rPr>
          <w:rFonts w:ascii="Arial" w:hAnsi="Arial" w:cs="Arial"/>
        </w:rPr>
        <w:t xml:space="preserve"> (cc)</w:t>
      </w:r>
      <w:r w:rsidRPr="003200F9">
        <w:rPr>
          <w:rFonts w:ascii="Arial" w:hAnsi="Arial" w:cs="Arial"/>
        </w:rPr>
        <w:t xml:space="preserve"> (b)</w:t>
      </w:r>
      <w:r>
        <w:rPr>
          <w:rFonts w:ascii="Arial" w:hAnsi="Arial" w:cs="Arial"/>
        </w:rPr>
        <w:t xml:space="preserve"> The </w:t>
      </w:r>
      <w:r w:rsidRPr="003A2907">
        <w:rPr>
          <w:rFonts w:ascii="Arial" w:hAnsi="Arial" w:cs="Arial"/>
          <w:lang w:val="en-ZA"/>
        </w:rPr>
        <w:t>R293 million</w:t>
      </w:r>
      <w:r>
        <w:rPr>
          <w:rFonts w:ascii="Arial" w:hAnsi="Arial" w:cs="Arial"/>
          <w:lang w:val="en-ZA"/>
        </w:rPr>
        <w:t xml:space="preserve"> spent </w:t>
      </w:r>
      <w:r w:rsidRPr="003A2907">
        <w:rPr>
          <w:rFonts w:ascii="Arial" w:hAnsi="Arial" w:cs="Arial"/>
          <w:lang w:val="en-ZA"/>
        </w:rPr>
        <w:t>over the past three</w:t>
      </w:r>
      <w:r w:rsidR="00123047">
        <w:rPr>
          <w:rFonts w:ascii="Arial" w:hAnsi="Arial" w:cs="Arial"/>
          <w:lang w:val="en-ZA"/>
        </w:rPr>
        <w:t xml:space="preserve"> (3)</w:t>
      </w:r>
      <w:r w:rsidRPr="003A2907">
        <w:rPr>
          <w:rFonts w:ascii="Arial" w:hAnsi="Arial" w:cs="Arial"/>
          <w:lang w:val="en-ZA"/>
        </w:rPr>
        <w:t xml:space="preserve"> years on catering, entertainment and accommodation</w:t>
      </w:r>
      <w:r>
        <w:rPr>
          <w:rFonts w:ascii="Arial" w:hAnsi="Arial" w:cs="Arial"/>
          <w:lang w:val="en-ZA"/>
        </w:rPr>
        <w:t xml:space="preserve"> is a consolidation of different accounting transaction</w:t>
      </w:r>
      <w:r w:rsidR="00A36E93">
        <w:rPr>
          <w:rFonts w:ascii="Arial" w:hAnsi="Arial" w:cs="Arial"/>
          <w:lang w:val="en-ZA"/>
        </w:rPr>
        <w:t>s</w:t>
      </w:r>
      <w:r>
        <w:rPr>
          <w:rFonts w:ascii="Arial" w:hAnsi="Arial" w:cs="Arial"/>
          <w:lang w:val="en-ZA"/>
        </w:rPr>
        <w:t xml:space="preserve">. The Department </w:t>
      </w:r>
      <w:r w:rsidR="00123047">
        <w:rPr>
          <w:rFonts w:ascii="Arial" w:hAnsi="Arial" w:cs="Arial"/>
          <w:lang w:val="en-ZA"/>
        </w:rPr>
        <w:t xml:space="preserve">of Justice and Constitutional Development </w:t>
      </w:r>
      <w:r>
        <w:rPr>
          <w:rFonts w:ascii="Arial" w:hAnsi="Arial" w:cs="Arial"/>
          <w:lang w:val="en-ZA"/>
        </w:rPr>
        <w:t>uses the basic accounting system</w:t>
      </w:r>
      <w:r w:rsidR="00123047">
        <w:rPr>
          <w:rFonts w:ascii="Arial" w:hAnsi="Arial" w:cs="Arial"/>
          <w:lang w:val="en-ZA"/>
        </w:rPr>
        <w:t xml:space="preserve"> which</w:t>
      </w:r>
      <w:r>
        <w:rPr>
          <w:rFonts w:ascii="Arial" w:hAnsi="Arial" w:cs="Arial"/>
          <w:lang w:val="en-ZA"/>
        </w:rPr>
        <w:t xml:space="preserve"> does not have the capability to provide detailed transactions as required. The manual supporting documents </w:t>
      </w:r>
      <w:r w:rsidR="00A36E93">
        <w:rPr>
          <w:rFonts w:ascii="Arial" w:hAnsi="Arial" w:cs="Arial"/>
          <w:lang w:val="en-ZA"/>
        </w:rPr>
        <w:t>are kept manually and</w:t>
      </w:r>
      <w:r>
        <w:rPr>
          <w:rFonts w:ascii="Arial" w:hAnsi="Arial" w:cs="Arial"/>
          <w:lang w:val="en-ZA"/>
        </w:rPr>
        <w:t xml:space="preserve"> audited by the Auditor-General on an annual basis. </w:t>
      </w:r>
    </w:p>
    <w:p w:rsidR="003200F9" w:rsidRDefault="003200F9" w:rsidP="003200F9">
      <w:pPr>
        <w:spacing w:line="360" w:lineRule="auto"/>
        <w:ind w:left="720"/>
        <w:jc w:val="both"/>
        <w:rPr>
          <w:rFonts w:ascii="Arial" w:hAnsi="Arial" w:cs="Arial"/>
          <w:lang w:val="en-ZA"/>
        </w:rPr>
      </w:pPr>
    </w:p>
    <w:p w:rsidR="00011DDC" w:rsidRDefault="00011DDC" w:rsidP="003200F9">
      <w:pPr>
        <w:spacing w:line="360" w:lineRule="auto"/>
        <w:ind w:left="720"/>
        <w:jc w:val="both"/>
        <w:rPr>
          <w:rFonts w:ascii="Arial" w:hAnsi="Arial" w:cs="Arial"/>
        </w:rPr>
      </w:pPr>
    </w:p>
    <w:sectPr w:rsidR="00011DDC" w:rsidSect="00C23251">
      <w:footerReference w:type="default" r:id="rId8"/>
      <w:pgSz w:w="12240" w:h="15840"/>
      <w:pgMar w:top="1440" w:right="1440" w:bottom="1440"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9EB" w:rsidRDefault="009E69EB" w:rsidP="00913892">
      <w:r>
        <w:separator/>
      </w:r>
    </w:p>
  </w:endnote>
  <w:endnote w:type="continuationSeparator" w:id="0">
    <w:p w:rsidR="009E69EB" w:rsidRDefault="009E69EB"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9E69EB" w:rsidRPr="009E69EB">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9EB" w:rsidRDefault="009E69EB" w:rsidP="00913892">
      <w:r>
        <w:separator/>
      </w:r>
    </w:p>
  </w:footnote>
  <w:footnote w:type="continuationSeparator" w:id="0">
    <w:p w:rsidR="009E69EB" w:rsidRDefault="009E69EB"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C6134"/>
    <w:multiLevelType w:val="hybridMultilevel"/>
    <w:tmpl w:val="AF32A0A8"/>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2A716C5D"/>
    <w:multiLevelType w:val="hybridMultilevel"/>
    <w:tmpl w:val="AF32A0A8"/>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2DB40920"/>
    <w:multiLevelType w:val="hybridMultilevel"/>
    <w:tmpl w:val="D7964426"/>
    <w:lvl w:ilvl="0" w:tplc="E130B22A">
      <w:start w:val="1"/>
      <w:numFmt w:val="lowerRoman"/>
      <w:lvlText w:val="(%1)"/>
      <w:lvlJc w:val="left"/>
      <w:pPr>
        <w:ind w:left="720" w:hanging="360"/>
      </w:pPr>
      <w:rPr>
        <w:rFonts w:ascii="Arial" w:hAnsi="Arial" w:cs="Arial" w:hint="default"/>
        <w:b/>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
    <w:nsid w:val="36F934DA"/>
    <w:multiLevelType w:val="hybridMultilevel"/>
    <w:tmpl w:val="D07E1DF8"/>
    <w:lvl w:ilvl="0" w:tplc="05F283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E316962"/>
    <w:multiLevelType w:val="hybridMultilevel"/>
    <w:tmpl w:val="AF32A0A8"/>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62D12774"/>
    <w:multiLevelType w:val="hybridMultilevel"/>
    <w:tmpl w:val="FBDCC846"/>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691E78DD"/>
    <w:multiLevelType w:val="hybridMultilevel"/>
    <w:tmpl w:val="FD569938"/>
    <w:lvl w:ilvl="0" w:tplc="FFDC58A6">
      <w:start w:val="1"/>
      <w:numFmt w:val="lowerRoman"/>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5"/>
  </w:num>
  <w:num w:numId="5">
    <w:abstractNumId w:val="1"/>
  </w:num>
  <w:num w:numId="6">
    <w:abstractNumId w:val="6"/>
  </w:num>
  <w:num w:numId="7">
    <w:abstractNumId w:val="7"/>
  </w:num>
  <w:num w:numId="8">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11DDC"/>
    <w:rsid w:val="00017971"/>
    <w:rsid w:val="00026EC0"/>
    <w:rsid w:val="00030927"/>
    <w:rsid w:val="0004105D"/>
    <w:rsid w:val="0004190C"/>
    <w:rsid w:val="00046588"/>
    <w:rsid w:val="00052CE2"/>
    <w:rsid w:val="00065EB0"/>
    <w:rsid w:val="0006774F"/>
    <w:rsid w:val="00070401"/>
    <w:rsid w:val="0007147A"/>
    <w:rsid w:val="00072E1B"/>
    <w:rsid w:val="0007655F"/>
    <w:rsid w:val="00080B73"/>
    <w:rsid w:val="00081D64"/>
    <w:rsid w:val="000868FD"/>
    <w:rsid w:val="000A34E5"/>
    <w:rsid w:val="000A3DA5"/>
    <w:rsid w:val="000B5E45"/>
    <w:rsid w:val="000C01D4"/>
    <w:rsid w:val="000D4F57"/>
    <w:rsid w:val="000E063E"/>
    <w:rsid w:val="000E6772"/>
    <w:rsid w:val="000E7085"/>
    <w:rsid w:val="000E76BA"/>
    <w:rsid w:val="000F24EB"/>
    <w:rsid w:val="000F7117"/>
    <w:rsid w:val="00105174"/>
    <w:rsid w:val="00110B8F"/>
    <w:rsid w:val="00110EC8"/>
    <w:rsid w:val="00120775"/>
    <w:rsid w:val="00123047"/>
    <w:rsid w:val="00130BDB"/>
    <w:rsid w:val="001314B9"/>
    <w:rsid w:val="00134C16"/>
    <w:rsid w:val="001354F5"/>
    <w:rsid w:val="00144111"/>
    <w:rsid w:val="00156483"/>
    <w:rsid w:val="001702F2"/>
    <w:rsid w:val="00173403"/>
    <w:rsid w:val="001774BC"/>
    <w:rsid w:val="001848C4"/>
    <w:rsid w:val="00186DA7"/>
    <w:rsid w:val="00192D26"/>
    <w:rsid w:val="00194B05"/>
    <w:rsid w:val="0019515C"/>
    <w:rsid w:val="001A6D2A"/>
    <w:rsid w:val="001B00F0"/>
    <w:rsid w:val="001B51B9"/>
    <w:rsid w:val="001C7EBF"/>
    <w:rsid w:val="001D2E53"/>
    <w:rsid w:val="001D4F07"/>
    <w:rsid w:val="001E1BE7"/>
    <w:rsid w:val="001F41F3"/>
    <w:rsid w:val="001F445E"/>
    <w:rsid w:val="00203F6A"/>
    <w:rsid w:val="00213182"/>
    <w:rsid w:val="0021549B"/>
    <w:rsid w:val="00220B50"/>
    <w:rsid w:val="002269FD"/>
    <w:rsid w:val="00226E2F"/>
    <w:rsid w:val="00244A1D"/>
    <w:rsid w:val="00262ACE"/>
    <w:rsid w:val="00263360"/>
    <w:rsid w:val="00275216"/>
    <w:rsid w:val="00281574"/>
    <w:rsid w:val="002857B6"/>
    <w:rsid w:val="00286311"/>
    <w:rsid w:val="002901D1"/>
    <w:rsid w:val="00291065"/>
    <w:rsid w:val="002A0DB1"/>
    <w:rsid w:val="002B2B31"/>
    <w:rsid w:val="002B6D18"/>
    <w:rsid w:val="002C719B"/>
    <w:rsid w:val="002D2827"/>
    <w:rsid w:val="002D5BF7"/>
    <w:rsid w:val="002D7BBD"/>
    <w:rsid w:val="002E65EE"/>
    <w:rsid w:val="002E7253"/>
    <w:rsid w:val="002F22DD"/>
    <w:rsid w:val="0031652F"/>
    <w:rsid w:val="003200F9"/>
    <w:rsid w:val="00320B36"/>
    <w:rsid w:val="00322BA4"/>
    <w:rsid w:val="003367E7"/>
    <w:rsid w:val="003401CA"/>
    <w:rsid w:val="00346942"/>
    <w:rsid w:val="003520B5"/>
    <w:rsid w:val="0037187E"/>
    <w:rsid w:val="003767D7"/>
    <w:rsid w:val="003771A4"/>
    <w:rsid w:val="00381B64"/>
    <w:rsid w:val="00383858"/>
    <w:rsid w:val="00386CA6"/>
    <w:rsid w:val="003A2907"/>
    <w:rsid w:val="003A64C5"/>
    <w:rsid w:val="003A6AD0"/>
    <w:rsid w:val="003B0260"/>
    <w:rsid w:val="003B0D62"/>
    <w:rsid w:val="003C43F4"/>
    <w:rsid w:val="003C4D22"/>
    <w:rsid w:val="003C5B62"/>
    <w:rsid w:val="003D526D"/>
    <w:rsid w:val="003D780B"/>
    <w:rsid w:val="003E0CEE"/>
    <w:rsid w:val="003E64D7"/>
    <w:rsid w:val="003F2E8D"/>
    <w:rsid w:val="003F3BE0"/>
    <w:rsid w:val="003F5064"/>
    <w:rsid w:val="003F6245"/>
    <w:rsid w:val="004031F8"/>
    <w:rsid w:val="004179EA"/>
    <w:rsid w:val="00417DB4"/>
    <w:rsid w:val="00422DF6"/>
    <w:rsid w:val="00431C9F"/>
    <w:rsid w:val="00433C19"/>
    <w:rsid w:val="00435A24"/>
    <w:rsid w:val="00436057"/>
    <w:rsid w:val="00436842"/>
    <w:rsid w:val="00440FFF"/>
    <w:rsid w:val="00441BD5"/>
    <w:rsid w:val="004443E6"/>
    <w:rsid w:val="00447BA5"/>
    <w:rsid w:val="004572CE"/>
    <w:rsid w:val="00465448"/>
    <w:rsid w:val="00465A51"/>
    <w:rsid w:val="004926BD"/>
    <w:rsid w:val="004B6B6B"/>
    <w:rsid w:val="004E6F89"/>
    <w:rsid w:val="004E7CD4"/>
    <w:rsid w:val="004F6FEC"/>
    <w:rsid w:val="00502868"/>
    <w:rsid w:val="00515B6A"/>
    <w:rsid w:val="005160F8"/>
    <w:rsid w:val="0054211D"/>
    <w:rsid w:val="005454FB"/>
    <w:rsid w:val="005526B1"/>
    <w:rsid w:val="005601A1"/>
    <w:rsid w:val="00572F09"/>
    <w:rsid w:val="005772C1"/>
    <w:rsid w:val="005810C6"/>
    <w:rsid w:val="005835BC"/>
    <w:rsid w:val="005856A7"/>
    <w:rsid w:val="00585897"/>
    <w:rsid w:val="00586FCA"/>
    <w:rsid w:val="00590888"/>
    <w:rsid w:val="005A2F69"/>
    <w:rsid w:val="005A42CF"/>
    <w:rsid w:val="005B6209"/>
    <w:rsid w:val="005D1EEF"/>
    <w:rsid w:val="005E365A"/>
    <w:rsid w:val="005E6608"/>
    <w:rsid w:val="00604F50"/>
    <w:rsid w:val="00611D96"/>
    <w:rsid w:val="00612214"/>
    <w:rsid w:val="00625CD7"/>
    <w:rsid w:val="00630932"/>
    <w:rsid w:val="00652DF7"/>
    <w:rsid w:val="00653FE5"/>
    <w:rsid w:val="00661BE2"/>
    <w:rsid w:val="00670788"/>
    <w:rsid w:val="0067545A"/>
    <w:rsid w:val="00677C5A"/>
    <w:rsid w:val="0068688C"/>
    <w:rsid w:val="006943A8"/>
    <w:rsid w:val="006959E4"/>
    <w:rsid w:val="006A4983"/>
    <w:rsid w:val="006B0F80"/>
    <w:rsid w:val="006B21B2"/>
    <w:rsid w:val="006C0567"/>
    <w:rsid w:val="006C5665"/>
    <w:rsid w:val="006D21F9"/>
    <w:rsid w:val="006D7E71"/>
    <w:rsid w:val="006E7BC1"/>
    <w:rsid w:val="006F2454"/>
    <w:rsid w:val="006F63D7"/>
    <w:rsid w:val="00720996"/>
    <w:rsid w:val="00720D4C"/>
    <w:rsid w:val="00724689"/>
    <w:rsid w:val="007261FA"/>
    <w:rsid w:val="00740A5A"/>
    <w:rsid w:val="00745638"/>
    <w:rsid w:val="007540CF"/>
    <w:rsid w:val="00755C22"/>
    <w:rsid w:val="00757E02"/>
    <w:rsid w:val="00760BFE"/>
    <w:rsid w:val="00765301"/>
    <w:rsid w:val="00774F8F"/>
    <w:rsid w:val="00777A77"/>
    <w:rsid w:val="0078425B"/>
    <w:rsid w:val="00791471"/>
    <w:rsid w:val="007961D4"/>
    <w:rsid w:val="007B7829"/>
    <w:rsid w:val="007C0AC3"/>
    <w:rsid w:val="007C1863"/>
    <w:rsid w:val="007C69F3"/>
    <w:rsid w:val="007E6925"/>
    <w:rsid w:val="007E7201"/>
    <w:rsid w:val="007E79B3"/>
    <w:rsid w:val="007F2B0B"/>
    <w:rsid w:val="007F3217"/>
    <w:rsid w:val="00800076"/>
    <w:rsid w:val="0080509D"/>
    <w:rsid w:val="00810887"/>
    <w:rsid w:val="008169B8"/>
    <w:rsid w:val="00827AC9"/>
    <w:rsid w:val="0084214C"/>
    <w:rsid w:val="00843E6E"/>
    <w:rsid w:val="00846897"/>
    <w:rsid w:val="00860D16"/>
    <w:rsid w:val="008616A2"/>
    <w:rsid w:val="00865132"/>
    <w:rsid w:val="00865411"/>
    <w:rsid w:val="008769EF"/>
    <w:rsid w:val="00881381"/>
    <w:rsid w:val="00881CF8"/>
    <w:rsid w:val="008920D9"/>
    <w:rsid w:val="00892846"/>
    <w:rsid w:val="0089703D"/>
    <w:rsid w:val="008A1398"/>
    <w:rsid w:val="008A1837"/>
    <w:rsid w:val="008B1330"/>
    <w:rsid w:val="008B1BCF"/>
    <w:rsid w:val="008C1A56"/>
    <w:rsid w:val="008C4D1F"/>
    <w:rsid w:val="008D4373"/>
    <w:rsid w:val="008E312C"/>
    <w:rsid w:val="008E78E6"/>
    <w:rsid w:val="008F366F"/>
    <w:rsid w:val="008F6A5A"/>
    <w:rsid w:val="009025C1"/>
    <w:rsid w:val="00905C38"/>
    <w:rsid w:val="00911E50"/>
    <w:rsid w:val="00913892"/>
    <w:rsid w:val="00917F4E"/>
    <w:rsid w:val="0092193B"/>
    <w:rsid w:val="009229AD"/>
    <w:rsid w:val="0094372F"/>
    <w:rsid w:val="009509D0"/>
    <w:rsid w:val="009541F2"/>
    <w:rsid w:val="009551F2"/>
    <w:rsid w:val="00973033"/>
    <w:rsid w:val="009761A7"/>
    <w:rsid w:val="00977919"/>
    <w:rsid w:val="00983C6B"/>
    <w:rsid w:val="009853D5"/>
    <w:rsid w:val="009868D6"/>
    <w:rsid w:val="0098762D"/>
    <w:rsid w:val="009A5D4A"/>
    <w:rsid w:val="009A755B"/>
    <w:rsid w:val="009B0CAB"/>
    <w:rsid w:val="009B650B"/>
    <w:rsid w:val="009D4F78"/>
    <w:rsid w:val="009D6016"/>
    <w:rsid w:val="009E0268"/>
    <w:rsid w:val="009E1C96"/>
    <w:rsid w:val="009E69EB"/>
    <w:rsid w:val="009F17AE"/>
    <w:rsid w:val="009F1B70"/>
    <w:rsid w:val="009F2D5C"/>
    <w:rsid w:val="00A13BBD"/>
    <w:rsid w:val="00A36E93"/>
    <w:rsid w:val="00A42301"/>
    <w:rsid w:val="00A4711C"/>
    <w:rsid w:val="00A5290F"/>
    <w:rsid w:val="00A5364A"/>
    <w:rsid w:val="00A623F2"/>
    <w:rsid w:val="00A64328"/>
    <w:rsid w:val="00A6432A"/>
    <w:rsid w:val="00A66729"/>
    <w:rsid w:val="00A70AFC"/>
    <w:rsid w:val="00A7136B"/>
    <w:rsid w:val="00A757AA"/>
    <w:rsid w:val="00A85935"/>
    <w:rsid w:val="00A97DF3"/>
    <w:rsid w:val="00AA13DE"/>
    <w:rsid w:val="00AA2AB0"/>
    <w:rsid w:val="00AA39AC"/>
    <w:rsid w:val="00AD7B7A"/>
    <w:rsid w:val="00AF0F1A"/>
    <w:rsid w:val="00AF5D91"/>
    <w:rsid w:val="00B021CE"/>
    <w:rsid w:val="00B0370C"/>
    <w:rsid w:val="00B13369"/>
    <w:rsid w:val="00B170EA"/>
    <w:rsid w:val="00B26AB3"/>
    <w:rsid w:val="00B40A2F"/>
    <w:rsid w:val="00B46E62"/>
    <w:rsid w:val="00B553A6"/>
    <w:rsid w:val="00B74567"/>
    <w:rsid w:val="00B76C9E"/>
    <w:rsid w:val="00B8345D"/>
    <w:rsid w:val="00B958BA"/>
    <w:rsid w:val="00BA3361"/>
    <w:rsid w:val="00BA3A67"/>
    <w:rsid w:val="00BA61AF"/>
    <w:rsid w:val="00BB53A8"/>
    <w:rsid w:val="00BB7991"/>
    <w:rsid w:val="00BC1021"/>
    <w:rsid w:val="00BC2DC7"/>
    <w:rsid w:val="00BC7AFB"/>
    <w:rsid w:val="00BD3180"/>
    <w:rsid w:val="00BD597B"/>
    <w:rsid w:val="00BD6D36"/>
    <w:rsid w:val="00BF0672"/>
    <w:rsid w:val="00BF0809"/>
    <w:rsid w:val="00BF1930"/>
    <w:rsid w:val="00BF738D"/>
    <w:rsid w:val="00C15423"/>
    <w:rsid w:val="00C23251"/>
    <w:rsid w:val="00C31057"/>
    <w:rsid w:val="00C331B7"/>
    <w:rsid w:val="00C351B2"/>
    <w:rsid w:val="00C360AA"/>
    <w:rsid w:val="00C3772F"/>
    <w:rsid w:val="00C41A50"/>
    <w:rsid w:val="00C71126"/>
    <w:rsid w:val="00C75ACC"/>
    <w:rsid w:val="00C770B6"/>
    <w:rsid w:val="00C81ABF"/>
    <w:rsid w:val="00C84899"/>
    <w:rsid w:val="00C8589D"/>
    <w:rsid w:val="00C877EE"/>
    <w:rsid w:val="00C904B6"/>
    <w:rsid w:val="00C90886"/>
    <w:rsid w:val="00C9420C"/>
    <w:rsid w:val="00C95F59"/>
    <w:rsid w:val="00CA1FB5"/>
    <w:rsid w:val="00CB2778"/>
    <w:rsid w:val="00CB6BA4"/>
    <w:rsid w:val="00CC239F"/>
    <w:rsid w:val="00CC576B"/>
    <w:rsid w:val="00CC7543"/>
    <w:rsid w:val="00CD042D"/>
    <w:rsid w:val="00CD3DB4"/>
    <w:rsid w:val="00CD4D18"/>
    <w:rsid w:val="00CE0598"/>
    <w:rsid w:val="00CE2A17"/>
    <w:rsid w:val="00CE2AA2"/>
    <w:rsid w:val="00CE6B8A"/>
    <w:rsid w:val="00CF1B81"/>
    <w:rsid w:val="00D209A0"/>
    <w:rsid w:val="00D222F0"/>
    <w:rsid w:val="00D24750"/>
    <w:rsid w:val="00D3067D"/>
    <w:rsid w:val="00D41538"/>
    <w:rsid w:val="00D463C8"/>
    <w:rsid w:val="00D50C5D"/>
    <w:rsid w:val="00D56B43"/>
    <w:rsid w:val="00D6158A"/>
    <w:rsid w:val="00D72E9E"/>
    <w:rsid w:val="00D74CDB"/>
    <w:rsid w:val="00D764A0"/>
    <w:rsid w:val="00D76DA7"/>
    <w:rsid w:val="00D80139"/>
    <w:rsid w:val="00D86E52"/>
    <w:rsid w:val="00D93520"/>
    <w:rsid w:val="00D93903"/>
    <w:rsid w:val="00DA495F"/>
    <w:rsid w:val="00DB11B2"/>
    <w:rsid w:val="00DC255C"/>
    <w:rsid w:val="00DC592F"/>
    <w:rsid w:val="00DC7CDA"/>
    <w:rsid w:val="00DE1284"/>
    <w:rsid w:val="00DF2638"/>
    <w:rsid w:val="00E003C9"/>
    <w:rsid w:val="00E1080E"/>
    <w:rsid w:val="00E1294D"/>
    <w:rsid w:val="00E17F42"/>
    <w:rsid w:val="00E21A66"/>
    <w:rsid w:val="00E30F9B"/>
    <w:rsid w:val="00E44AFC"/>
    <w:rsid w:val="00E55AFD"/>
    <w:rsid w:val="00E928BB"/>
    <w:rsid w:val="00E936A0"/>
    <w:rsid w:val="00EA4D5C"/>
    <w:rsid w:val="00EA53D2"/>
    <w:rsid w:val="00EA7A64"/>
    <w:rsid w:val="00EB54FA"/>
    <w:rsid w:val="00EB5C9A"/>
    <w:rsid w:val="00EC5379"/>
    <w:rsid w:val="00ED072E"/>
    <w:rsid w:val="00ED5CF6"/>
    <w:rsid w:val="00EE1177"/>
    <w:rsid w:val="00EE6AD6"/>
    <w:rsid w:val="00EF081C"/>
    <w:rsid w:val="00EF2E4B"/>
    <w:rsid w:val="00EF32C9"/>
    <w:rsid w:val="00F061D6"/>
    <w:rsid w:val="00F20EAD"/>
    <w:rsid w:val="00F220CD"/>
    <w:rsid w:val="00F26B86"/>
    <w:rsid w:val="00F31805"/>
    <w:rsid w:val="00F3487E"/>
    <w:rsid w:val="00F36003"/>
    <w:rsid w:val="00F400F2"/>
    <w:rsid w:val="00F475A6"/>
    <w:rsid w:val="00F5419D"/>
    <w:rsid w:val="00F55893"/>
    <w:rsid w:val="00F63F57"/>
    <w:rsid w:val="00F646C9"/>
    <w:rsid w:val="00F72F0D"/>
    <w:rsid w:val="00F739F4"/>
    <w:rsid w:val="00F80E79"/>
    <w:rsid w:val="00F845F2"/>
    <w:rsid w:val="00F86709"/>
    <w:rsid w:val="00F91926"/>
    <w:rsid w:val="00F95D9E"/>
    <w:rsid w:val="00FA26A6"/>
    <w:rsid w:val="00FA4D8E"/>
    <w:rsid w:val="00FC5630"/>
    <w:rsid w:val="00FD32ED"/>
    <w:rsid w:val="00FE25AE"/>
    <w:rsid w:val="00FE5DBA"/>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s>
</file>

<file path=word/webSettings.xml><?xml version="1.0" encoding="utf-8"?>
<w:webSettings xmlns:r="http://schemas.openxmlformats.org/officeDocument/2006/relationships" xmlns:w="http://schemas.openxmlformats.org/wordprocessingml/2006/main">
  <w:divs>
    <w:div w:id="94332485">
      <w:bodyDiv w:val="1"/>
      <w:marLeft w:val="0"/>
      <w:marRight w:val="0"/>
      <w:marTop w:val="0"/>
      <w:marBottom w:val="0"/>
      <w:divBdr>
        <w:top w:val="none" w:sz="0" w:space="0" w:color="auto"/>
        <w:left w:val="none" w:sz="0" w:space="0" w:color="auto"/>
        <w:bottom w:val="none" w:sz="0" w:space="0" w:color="auto"/>
        <w:right w:val="none" w:sz="0" w:space="0" w:color="auto"/>
      </w:divBdr>
    </w:div>
    <w:div w:id="142744695">
      <w:bodyDiv w:val="1"/>
      <w:marLeft w:val="0"/>
      <w:marRight w:val="0"/>
      <w:marTop w:val="0"/>
      <w:marBottom w:val="0"/>
      <w:divBdr>
        <w:top w:val="none" w:sz="0" w:space="0" w:color="auto"/>
        <w:left w:val="none" w:sz="0" w:space="0" w:color="auto"/>
        <w:bottom w:val="none" w:sz="0" w:space="0" w:color="auto"/>
        <w:right w:val="none" w:sz="0" w:space="0" w:color="auto"/>
      </w:divBdr>
    </w:div>
    <w:div w:id="214899491">
      <w:bodyDiv w:val="1"/>
      <w:marLeft w:val="0"/>
      <w:marRight w:val="0"/>
      <w:marTop w:val="0"/>
      <w:marBottom w:val="0"/>
      <w:divBdr>
        <w:top w:val="none" w:sz="0" w:space="0" w:color="auto"/>
        <w:left w:val="none" w:sz="0" w:space="0" w:color="auto"/>
        <w:bottom w:val="none" w:sz="0" w:space="0" w:color="auto"/>
        <w:right w:val="none" w:sz="0" w:space="0" w:color="auto"/>
      </w:divBdr>
    </w:div>
    <w:div w:id="308362728">
      <w:marLeft w:val="0"/>
      <w:marRight w:val="0"/>
      <w:marTop w:val="0"/>
      <w:marBottom w:val="0"/>
      <w:divBdr>
        <w:top w:val="none" w:sz="0" w:space="0" w:color="auto"/>
        <w:left w:val="none" w:sz="0" w:space="0" w:color="auto"/>
        <w:bottom w:val="none" w:sz="0" w:space="0" w:color="auto"/>
        <w:right w:val="none" w:sz="0" w:space="0" w:color="auto"/>
      </w:divBdr>
    </w:div>
    <w:div w:id="639774166">
      <w:bodyDiv w:val="1"/>
      <w:marLeft w:val="0"/>
      <w:marRight w:val="0"/>
      <w:marTop w:val="0"/>
      <w:marBottom w:val="0"/>
      <w:divBdr>
        <w:top w:val="none" w:sz="0" w:space="0" w:color="auto"/>
        <w:left w:val="none" w:sz="0" w:space="0" w:color="auto"/>
        <w:bottom w:val="none" w:sz="0" w:space="0" w:color="auto"/>
        <w:right w:val="none" w:sz="0" w:space="0" w:color="auto"/>
      </w:divBdr>
    </w:div>
    <w:div w:id="675115914">
      <w:bodyDiv w:val="1"/>
      <w:marLeft w:val="0"/>
      <w:marRight w:val="0"/>
      <w:marTop w:val="0"/>
      <w:marBottom w:val="0"/>
      <w:divBdr>
        <w:top w:val="none" w:sz="0" w:space="0" w:color="auto"/>
        <w:left w:val="none" w:sz="0" w:space="0" w:color="auto"/>
        <w:bottom w:val="none" w:sz="0" w:space="0" w:color="auto"/>
        <w:right w:val="none" w:sz="0" w:space="0" w:color="auto"/>
      </w:divBdr>
    </w:div>
    <w:div w:id="903565130">
      <w:bodyDiv w:val="1"/>
      <w:marLeft w:val="0"/>
      <w:marRight w:val="0"/>
      <w:marTop w:val="0"/>
      <w:marBottom w:val="0"/>
      <w:divBdr>
        <w:top w:val="none" w:sz="0" w:space="0" w:color="auto"/>
        <w:left w:val="none" w:sz="0" w:space="0" w:color="auto"/>
        <w:bottom w:val="none" w:sz="0" w:space="0" w:color="auto"/>
        <w:right w:val="none" w:sz="0" w:space="0" w:color="auto"/>
      </w:divBdr>
    </w:div>
    <w:div w:id="972906608">
      <w:bodyDiv w:val="1"/>
      <w:marLeft w:val="0"/>
      <w:marRight w:val="0"/>
      <w:marTop w:val="0"/>
      <w:marBottom w:val="0"/>
      <w:divBdr>
        <w:top w:val="none" w:sz="0" w:space="0" w:color="auto"/>
        <w:left w:val="none" w:sz="0" w:space="0" w:color="auto"/>
        <w:bottom w:val="none" w:sz="0" w:space="0" w:color="auto"/>
        <w:right w:val="none" w:sz="0" w:space="0" w:color="auto"/>
      </w:divBdr>
    </w:div>
    <w:div w:id="1082683960">
      <w:bodyDiv w:val="1"/>
      <w:marLeft w:val="0"/>
      <w:marRight w:val="0"/>
      <w:marTop w:val="0"/>
      <w:marBottom w:val="0"/>
      <w:divBdr>
        <w:top w:val="none" w:sz="0" w:space="0" w:color="auto"/>
        <w:left w:val="none" w:sz="0" w:space="0" w:color="auto"/>
        <w:bottom w:val="none" w:sz="0" w:space="0" w:color="auto"/>
        <w:right w:val="none" w:sz="0" w:space="0" w:color="auto"/>
      </w:divBdr>
    </w:div>
    <w:div w:id="1086457892">
      <w:bodyDiv w:val="1"/>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 w:id="1543325299">
      <w:bodyDiv w:val="1"/>
      <w:marLeft w:val="0"/>
      <w:marRight w:val="0"/>
      <w:marTop w:val="0"/>
      <w:marBottom w:val="0"/>
      <w:divBdr>
        <w:top w:val="none" w:sz="0" w:space="0" w:color="auto"/>
        <w:left w:val="none" w:sz="0" w:space="0" w:color="auto"/>
        <w:bottom w:val="none" w:sz="0" w:space="0" w:color="auto"/>
        <w:right w:val="none" w:sz="0" w:space="0" w:color="auto"/>
      </w:divBdr>
    </w:div>
    <w:div w:id="1805124599">
      <w:bodyDiv w:val="1"/>
      <w:marLeft w:val="0"/>
      <w:marRight w:val="0"/>
      <w:marTop w:val="0"/>
      <w:marBottom w:val="0"/>
      <w:divBdr>
        <w:top w:val="none" w:sz="0" w:space="0" w:color="auto"/>
        <w:left w:val="none" w:sz="0" w:space="0" w:color="auto"/>
        <w:bottom w:val="none" w:sz="0" w:space="0" w:color="auto"/>
        <w:right w:val="none" w:sz="0" w:space="0" w:color="auto"/>
      </w:divBdr>
    </w:div>
    <w:div w:id="1878010949">
      <w:bodyDiv w:val="1"/>
      <w:marLeft w:val="0"/>
      <w:marRight w:val="0"/>
      <w:marTop w:val="0"/>
      <w:marBottom w:val="0"/>
      <w:divBdr>
        <w:top w:val="none" w:sz="0" w:space="0" w:color="auto"/>
        <w:left w:val="none" w:sz="0" w:space="0" w:color="auto"/>
        <w:bottom w:val="none" w:sz="0" w:space="0" w:color="auto"/>
        <w:right w:val="none" w:sz="0" w:space="0" w:color="auto"/>
      </w:divBdr>
    </w:div>
    <w:div w:id="194152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2022-05-13T10:21:00Z</cp:lastPrinted>
  <dcterms:created xsi:type="dcterms:W3CDTF">2022-09-12T12:30:00Z</dcterms:created>
  <dcterms:modified xsi:type="dcterms:W3CDTF">2022-09-12T12:30:00Z</dcterms:modified>
</cp:coreProperties>
</file>