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45" w:rsidRPr="004B39F7" w:rsidRDefault="00A86445" w:rsidP="00A86445">
      <w:pPr>
        <w:tabs>
          <w:tab w:val="left" w:pos="576"/>
          <w:tab w:val="left" w:pos="1296"/>
          <w:tab w:val="left" w:pos="6336"/>
        </w:tabs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B39F7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A86445" w:rsidRDefault="00A86445" w:rsidP="00A86445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A86445" w:rsidRPr="004B39F7" w:rsidRDefault="00A86445" w:rsidP="00A86445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4B39F7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4B39F7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1776-2022</w:t>
      </w:r>
    </w:p>
    <w:p w:rsidR="00A86445" w:rsidRDefault="00A86445" w:rsidP="00A86445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4B39F7">
        <w:rPr>
          <w:rFonts w:cs="Arial"/>
          <w:b/>
          <w:sz w:val="32"/>
          <w:szCs w:val="32"/>
          <w:u w:val="single"/>
        </w:rPr>
        <w:t>WRITTEN REPLY</w:t>
      </w:r>
    </w:p>
    <w:p w:rsidR="00A86445" w:rsidRPr="004B39F7" w:rsidRDefault="00A86445" w:rsidP="00A86445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</w:p>
    <w:p w:rsidR="00A86445" w:rsidRPr="004B39F7" w:rsidRDefault="00A86445" w:rsidP="00A86445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4B39F7">
        <w:rPr>
          <w:rFonts w:cs="Arial"/>
          <w:b/>
          <w:bCs/>
          <w:sz w:val="32"/>
          <w:szCs w:val="32"/>
        </w:rPr>
        <w:t>INTERNAL QUESTION PAPER NO.16–</w:t>
      </w:r>
      <w:r w:rsidRPr="004B39F7">
        <w:rPr>
          <w:rFonts w:cs="Arial"/>
          <w:b/>
          <w:sz w:val="32"/>
          <w:szCs w:val="32"/>
        </w:rPr>
        <w:t xml:space="preserve">2022, DATE OF PUBLICATION 06 MAY 2022 </w:t>
      </w:r>
    </w:p>
    <w:p w:rsidR="00A86445" w:rsidRDefault="00A86445" w:rsidP="00A86445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4B39F7">
        <w:rPr>
          <w:rFonts w:ascii="Arial" w:hAnsi="Arial" w:cs="Arial"/>
          <w:b/>
          <w:bCs/>
          <w:sz w:val="32"/>
          <w:szCs w:val="32"/>
          <w:lang w:val="en-ZA"/>
        </w:rPr>
        <w:t>“</w:t>
      </w:r>
      <w:r w:rsidRPr="004B39F7">
        <w:rPr>
          <w:rFonts w:ascii="Arial" w:hAnsi="Arial" w:cs="Arial"/>
          <w:b/>
          <w:bCs/>
          <w:sz w:val="32"/>
          <w:szCs w:val="32"/>
        </w:rPr>
        <w:t>Mr. TW Mhlongo (DA) to ask the Minister of Sport, Arts and Culture</w:t>
      </w:r>
      <w:r w:rsidR="00CE3DFF" w:rsidRPr="004B39F7">
        <w:rPr>
          <w:rFonts w:ascii="Arial" w:hAnsi="Arial" w:cs="Arial"/>
          <w:b/>
          <w:bCs/>
          <w:sz w:val="32"/>
          <w:szCs w:val="32"/>
        </w:rPr>
        <w:fldChar w:fldCharType="begin"/>
      </w:r>
      <w:r w:rsidRPr="004B39F7">
        <w:rPr>
          <w:rFonts w:ascii="Arial" w:hAnsi="Arial" w:cs="Arial"/>
          <w:sz w:val="32"/>
          <w:szCs w:val="32"/>
        </w:rPr>
        <w:instrText xml:space="preserve"> XE "</w:instrText>
      </w:r>
      <w:r w:rsidRPr="004B39F7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4B39F7">
        <w:rPr>
          <w:rFonts w:ascii="Arial" w:hAnsi="Arial" w:cs="Arial"/>
          <w:sz w:val="32"/>
          <w:szCs w:val="32"/>
        </w:rPr>
        <w:instrText xml:space="preserve">" </w:instrText>
      </w:r>
      <w:r w:rsidR="00CE3DFF" w:rsidRPr="004B39F7">
        <w:rPr>
          <w:rFonts w:ascii="Arial" w:hAnsi="Arial" w:cs="Arial"/>
          <w:b/>
          <w:bCs/>
          <w:sz w:val="32"/>
          <w:szCs w:val="32"/>
        </w:rPr>
        <w:fldChar w:fldCharType="end"/>
      </w:r>
      <w:r w:rsidRPr="004B39F7">
        <w:rPr>
          <w:rFonts w:ascii="Arial" w:hAnsi="Arial" w:cs="Arial"/>
          <w:b/>
          <w:bCs/>
          <w:sz w:val="32"/>
          <w:szCs w:val="32"/>
        </w:rPr>
        <w:t>:</w:t>
      </w:r>
    </w:p>
    <w:p w:rsidR="00A86445" w:rsidRPr="004B39F7" w:rsidRDefault="00A86445" w:rsidP="00A86445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A86445" w:rsidRPr="004B39F7" w:rsidRDefault="00A86445" w:rsidP="00A86445">
      <w:pPr>
        <w:spacing w:after="100" w:afterAutospacing="1" w:line="360" w:lineRule="auto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4B39F7">
        <w:rPr>
          <w:rFonts w:ascii="Arial" w:hAnsi="Arial" w:cs="Arial"/>
          <w:sz w:val="32"/>
          <w:szCs w:val="32"/>
          <w:lang w:val="en-GB"/>
        </w:rPr>
        <w:t xml:space="preserve">Whether, in light of the fact that the </w:t>
      </w:r>
      <w:proofErr w:type="spellStart"/>
      <w:r w:rsidRPr="004B39F7">
        <w:rPr>
          <w:rFonts w:ascii="Arial" w:hAnsi="Arial" w:cs="Arial"/>
          <w:sz w:val="32"/>
          <w:szCs w:val="32"/>
          <w:lang w:val="en-GB"/>
        </w:rPr>
        <w:t>Silapha</w:t>
      </w:r>
      <w:proofErr w:type="spellEnd"/>
      <w:r w:rsidRPr="004B39F7">
        <w:rPr>
          <w:rFonts w:ascii="Arial" w:hAnsi="Arial" w:cs="Arial"/>
          <w:sz w:val="32"/>
          <w:szCs w:val="32"/>
          <w:lang w:val="en-GB"/>
        </w:rPr>
        <w:t xml:space="preserve"> Wellness Intervention Programme hosted four social media interventions, which according to their report not a single intervention reached more than 150 persons, his department has considered </w:t>
      </w:r>
      <w:r w:rsidRPr="004B39F7">
        <w:rPr>
          <w:rFonts w:ascii="Arial" w:hAnsi="Arial" w:cs="Arial"/>
          <w:color w:val="000000"/>
          <w:sz w:val="32"/>
          <w:szCs w:val="32"/>
        </w:rPr>
        <w:t>that</w:t>
      </w:r>
      <w:r w:rsidRPr="004B39F7">
        <w:rPr>
          <w:rFonts w:ascii="Arial" w:hAnsi="Arial" w:cs="Arial"/>
          <w:sz w:val="32"/>
          <w:szCs w:val="32"/>
          <w:lang w:val="en-GB"/>
        </w:rPr>
        <w:t xml:space="preserve"> the programme has a low success threshold in social media interventions and a particularly low outreach to the arts sector?</w:t>
      </w:r>
      <w:r w:rsidRPr="004B39F7">
        <w:rPr>
          <w:rFonts w:ascii="Arial" w:hAnsi="Arial" w:cs="Arial"/>
          <w:sz w:val="32"/>
          <w:szCs w:val="32"/>
        </w:rPr>
        <w:tab/>
        <w:t xml:space="preserve">                                                                                                    </w:t>
      </w:r>
      <w:r w:rsidRPr="004B39F7">
        <w:rPr>
          <w:rFonts w:ascii="Arial" w:hAnsi="Arial" w:cs="Arial"/>
          <w:b/>
          <w:bCs/>
          <w:sz w:val="32"/>
          <w:szCs w:val="32"/>
        </w:rPr>
        <w:t>NW2105E</w:t>
      </w:r>
    </w:p>
    <w:p w:rsidR="00A86445" w:rsidRDefault="00A86445" w:rsidP="00A86445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4B39F7">
        <w:rPr>
          <w:rFonts w:ascii="Arial" w:hAnsi="Arial" w:cs="Arial"/>
          <w:b/>
          <w:bCs/>
          <w:sz w:val="32"/>
          <w:szCs w:val="32"/>
        </w:rPr>
        <w:t>REPLY</w:t>
      </w:r>
    </w:p>
    <w:p w:rsidR="00A86445" w:rsidRPr="004B39F7" w:rsidRDefault="00A86445" w:rsidP="00A86445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A86445" w:rsidRPr="004B39F7" w:rsidRDefault="00A86445" w:rsidP="00A86445">
      <w:pPr>
        <w:spacing w:after="160" w:line="360" w:lineRule="auto"/>
        <w:jc w:val="both"/>
        <w:rPr>
          <w:rFonts w:ascii="Arial" w:hAnsi="Arial" w:cs="Arial"/>
          <w:sz w:val="32"/>
          <w:szCs w:val="32"/>
        </w:rPr>
      </w:pPr>
      <w:r w:rsidRPr="004B39F7">
        <w:rPr>
          <w:rFonts w:ascii="Arial" w:hAnsi="Arial" w:cs="Arial"/>
          <w:sz w:val="32"/>
          <w:szCs w:val="32"/>
        </w:rPr>
        <w:t>The hosted 4 social media interventions on spaces;</w:t>
      </w:r>
      <w:r>
        <w:rPr>
          <w:rFonts w:ascii="Arial" w:hAnsi="Arial" w:cs="Arial"/>
          <w:sz w:val="32"/>
          <w:szCs w:val="32"/>
        </w:rPr>
        <w:t xml:space="preserve"> in November and December 2021;</w:t>
      </w:r>
      <w:r w:rsidRPr="004B39F7">
        <w:rPr>
          <w:rFonts w:ascii="Arial" w:hAnsi="Arial" w:cs="Arial"/>
          <w:sz w:val="32"/>
          <w:szCs w:val="32"/>
        </w:rPr>
        <w:t xml:space="preserve"> were over and above other social media activities that help to drive traffic to the call centre during Covid-19 pandemic Lockdown. See below table on numbers as of end of April 2022:</w:t>
      </w:r>
    </w:p>
    <w:p w:rsidR="00A86445" w:rsidRDefault="00A86445" w:rsidP="00523EF4">
      <w:pPr>
        <w:rPr>
          <w:rFonts w:ascii="Arial" w:hAnsi="Arial" w:cs="Arial"/>
          <w:b/>
          <w:bCs/>
          <w:sz w:val="32"/>
          <w:szCs w:val="32"/>
        </w:rPr>
        <w:sectPr w:rsidR="00A864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3"/>
        <w:tblW w:w="14850" w:type="dxa"/>
        <w:tblInd w:w="-995" w:type="dxa"/>
        <w:tblLook w:val="04A0"/>
      </w:tblPr>
      <w:tblGrid>
        <w:gridCol w:w="1394"/>
        <w:gridCol w:w="1329"/>
        <w:gridCol w:w="1817"/>
        <w:gridCol w:w="1374"/>
        <w:gridCol w:w="1106"/>
        <w:gridCol w:w="1497"/>
        <w:gridCol w:w="1159"/>
        <w:gridCol w:w="1248"/>
        <w:gridCol w:w="963"/>
        <w:gridCol w:w="1799"/>
        <w:gridCol w:w="1164"/>
      </w:tblGrid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 xml:space="preserve">Month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Call Centre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Telephone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Face to Face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Males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Females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Social Media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Road Shows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GBV Walk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Debriefing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bCs/>
                <w:sz w:val="32"/>
                <w:szCs w:val="32"/>
              </w:rPr>
              <w:t>Total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Mar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Apr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May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Jun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Jul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Aug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Sep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Oct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Nov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Dec 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Jan 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Feb 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Mar 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April 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sz w:val="32"/>
                <w:szCs w:val="32"/>
              </w:rPr>
            </w:pPr>
            <w:r w:rsidRPr="004B39F7"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A86445" w:rsidRPr="004B39F7" w:rsidTr="00A8644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sz w:val="32"/>
                <w:szCs w:val="32"/>
              </w:rPr>
              <w:t>237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sz w:val="32"/>
                <w:szCs w:val="32"/>
              </w:rPr>
              <w:t>270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sz w:val="32"/>
                <w:szCs w:val="32"/>
              </w:rPr>
              <w:t>458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sz w:val="32"/>
                <w:szCs w:val="32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45" w:rsidRPr="004B39F7" w:rsidRDefault="00A86445" w:rsidP="00523EF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B39F7">
              <w:rPr>
                <w:rFonts w:ascii="Arial" w:hAnsi="Arial" w:cs="Arial"/>
                <w:b/>
                <w:sz w:val="32"/>
                <w:szCs w:val="32"/>
              </w:rPr>
              <w:t>1025</w:t>
            </w:r>
          </w:p>
        </w:tc>
      </w:tr>
    </w:tbl>
    <w:p w:rsidR="00A86445" w:rsidRPr="004B39F7" w:rsidRDefault="00A86445" w:rsidP="00A86445">
      <w:pPr>
        <w:rPr>
          <w:rFonts w:ascii="Arial" w:hAnsi="Arial" w:cs="Arial"/>
          <w:sz w:val="32"/>
          <w:szCs w:val="32"/>
        </w:rPr>
      </w:pPr>
    </w:p>
    <w:p w:rsidR="00A86445" w:rsidRPr="004B39F7" w:rsidRDefault="00A86445" w:rsidP="00A86445">
      <w:pPr>
        <w:rPr>
          <w:rFonts w:ascii="Arial" w:hAnsi="Arial" w:cs="Arial"/>
          <w:sz w:val="32"/>
          <w:szCs w:val="32"/>
        </w:rPr>
      </w:pPr>
    </w:p>
    <w:p w:rsidR="00A86445" w:rsidRDefault="00A86445" w:rsidP="00A86445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4B39F7"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</w:p>
    <w:p w:rsidR="006A33F5" w:rsidRDefault="0039733A"/>
    <w:sectPr w:rsidR="006A33F5" w:rsidSect="00A864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6445"/>
    <w:rsid w:val="0039733A"/>
    <w:rsid w:val="00A86445"/>
    <w:rsid w:val="00BE5DFB"/>
    <w:rsid w:val="00CE3DFF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45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A86445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table" w:customStyle="1" w:styleId="TableGrid3">
    <w:name w:val="Table Grid3"/>
    <w:basedOn w:val="TableNormal"/>
    <w:uiPriority w:val="39"/>
    <w:rsid w:val="00A86445"/>
    <w:pPr>
      <w:spacing w:after="0" w:line="240" w:lineRule="auto"/>
    </w:pPr>
    <w:rPr>
      <w:rFonts w:ascii="Calibri" w:eastAsia="Calibri" w:hAnsi="Calibri" w:cs="Times New Roman"/>
      <w:sz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2022-05-20T11:10:00Z</dcterms:created>
  <dcterms:modified xsi:type="dcterms:W3CDTF">2022-05-20T11:10:00Z</dcterms:modified>
</cp:coreProperties>
</file>