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75" w:rsidRPr="00832E1C" w:rsidRDefault="00832E1C" w:rsidP="00832E1C">
      <w:pPr>
        <w:pStyle w:val="Heading1"/>
        <w:ind w:left="2606" w:right="2624" w:hanging="3"/>
        <w:rPr>
          <w:sz w:val="20"/>
          <w:szCs w:val="20"/>
        </w:rPr>
      </w:pPr>
      <w:r w:rsidRPr="00832E1C">
        <w:rPr>
          <w:sz w:val="20"/>
          <w:szCs w:val="20"/>
        </w:rPr>
        <w:t>NATIONAL ASSEMBLY QUESTIONS FOR WRITTEN REPLY FRIDAY, 27 AUGUST 2021</w:t>
      </w:r>
    </w:p>
    <w:p w:rsidR="00CF2575" w:rsidRPr="00832E1C" w:rsidRDefault="00CF2575" w:rsidP="00832E1C">
      <w:pPr>
        <w:pStyle w:val="BodyText"/>
        <w:rPr>
          <w:b/>
          <w:sz w:val="20"/>
          <w:szCs w:val="20"/>
        </w:rPr>
      </w:pPr>
    </w:p>
    <w:p w:rsidR="00CF2575" w:rsidRPr="00832E1C" w:rsidRDefault="00832E1C" w:rsidP="00832E1C">
      <w:pPr>
        <w:ind w:left="2696" w:right="2712"/>
        <w:rPr>
          <w:b/>
          <w:sz w:val="20"/>
          <w:szCs w:val="20"/>
        </w:rPr>
      </w:pPr>
      <w:r w:rsidRPr="00832E1C">
        <w:rPr>
          <w:b/>
          <w:sz w:val="20"/>
          <w:szCs w:val="20"/>
        </w:rPr>
        <w:t>DUE DATE: 10 SEPTEMBER 2021</w:t>
      </w:r>
    </w:p>
    <w:p w:rsidR="00CF2575" w:rsidRPr="00832E1C" w:rsidRDefault="00CF2575" w:rsidP="00832E1C">
      <w:pPr>
        <w:pStyle w:val="BodyText"/>
        <w:rPr>
          <w:b/>
          <w:sz w:val="20"/>
          <w:szCs w:val="20"/>
        </w:rPr>
      </w:pPr>
    </w:p>
    <w:p w:rsidR="00CF2575" w:rsidRPr="00832E1C" w:rsidRDefault="00CF2575" w:rsidP="00832E1C">
      <w:pPr>
        <w:pStyle w:val="BodyText"/>
        <w:rPr>
          <w:b/>
          <w:sz w:val="20"/>
          <w:szCs w:val="20"/>
        </w:rPr>
      </w:pPr>
    </w:p>
    <w:p w:rsidR="00CF2575" w:rsidRPr="00832E1C" w:rsidRDefault="00832E1C" w:rsidP="00832E1C">
      <w:pPr>
        <w:ind w:left="100"/>
        <w:rPr>
          <w:b/>
          <w:sz w:val="20"/>
          <w:szCs w:val="20"/>
        </w:rPr>
      </w:pPr>
      <w:r w:rsidRPr="00832E1C">
        <w:rPr>
          <w:b/>
          <w:sz w:val="20"/>
          <w:szCs w:val="20"/>
        </w:rPr>
        <w:t xml:space="preserve">1774. Dr M Q </w:t>
      </w:r>
      <w:proofErr w:type="spellStart"/>
      <w:r w:rsidRPr="00832E1C">
        <w:rPr>
          <w:b/>
          <w:sz w:val="20"/>
          <w:szCs w:val="20"/>
        </w:rPr>
        <w:t>Ndlozi</w:t>
      </w:r>
      <w:proofErr w:type="spellEnd"/>
      <w:r w:rsidRPr="00832E1C">
        <w:rPr>
          <w:b/>
          <w:sz w:val="20"/>
          <w:szCs w:val="20"/>
        </w:rPr>
        <w:t xml:space="preserve"> (EFF) to ask the President of the Republic:</w:t>
      </w:r>
    </w:p>
    <w:p w:rsidR="00CF2575" w:rsidRPr="00832E1C" w:rsidRDefault="00CF2575" w:rsidP="00832E1C">
      <w:pPr>
        <w:pStyle w:val="BodyText"/>
        <w:rPr>
          <w:b/>
          <w:sz w:val="20"/>
          <w:szCs w:val="20"/>
        </w:rPr>
      </w:pPr>
    </w:p>
    <w:p w:rsidR="00CF2575" w:rsidRPr="00832E1C" w:rsidRDefault="00CF2575" w:rsidP="00832E1C">
      <w:pPr>
        <w:pStyle w:val="BodyText"/>
        <w:rPr>
          <w:b/>
          <w:sz w:val="20"/>
          <w:szCs w:val="20"/>
        </w:rPr>
      </w:pPr>
    </w:p>
    <w:p w:rsidR="00CF2575" w:rsidRPr="00832E1C" w:rsidRDefault="00832E1C" w:rsidP="00832E1C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rPr>
          <w:sz w:val="20"/>
          <w:szCs w:val="20"/>
        </w:rPr>
      </w:pPr>
      <w:r w:rsidRPr="00832E1C">
        <w:rPr>
          <w:sz w:val="20"/>
          <w:szCs w:val="20"/>
        </w:rPr>
        <w:t>Whether a certain official (details furnished) has any relationship with a certain convicted criminal (name and details furnished) that may influence the specified official’s policy decision-making; if not, what is the position in this regard; if so, (a) w</w:t>
      </w:r>
      <w:r w:rsidRPr="00832E1C">
        <w:rPr>
          <w:sz w:val="20"/>
          <w:szCs w:val="20"/>
        </w:rPr>
        <w:t>hat is the nature of the relationship</w:t>
      </w:r>
      <w:r w:rsidRPr="00832E1C">
        <w:rPr>
          <w:spacing w:val="-26"/>
          <w:sz w:val="20"/>
          <w:szCs w:val="20"/>
        </w:rPr>
        <w:t xml:space="preserve"> </w:t>
      </w:r>
      <w:r w:rsidRPr="00832E1C">
        <w:rPr>
          <w:sz w:val="20"/>
          <w:szCs w:val="20"/>
        </w:rPr>
        <w:t>and</w:t>
      </w:r>
    </w:p>
    <w:p w:rsidR="00CF2575" w:rsidRPr="00832E1C" w:rsidRDefault="00832E1C" w:rsidP="00832E1C">
      <w:pPr>
        <w:pStyle w:val="BodyText"/>
        <w:ind w:left="1377"/>
        <w:rPr>
          <w:sz w:val="20"/>
          <w:szCs w:val="20"/>
        </w:rPr>
      </w:pPr>
      <w:r w:rsidRPr="00832E1C">
        <w:rPr>
          <w:sz w:val="20"/>
          <w:szCs w:val="20"/>
        </w:rPr>
        <w:t xml:space="preserve">(b) </w:t>
      </w:r>
      <w:proofErr w:type="gramStart"/>
      <w:r w:rsidRPr="00832E1C">
        <w:rPr>
          <w:sz w:val="20"/>
          <w:szCs w:val="20"/>
        </w:rPr>
        <w:t>does</w:t>
      </w:r>
      <w:proofErr w:type="gramEnd"/>
      <w:r w:rsidRPr="00832E1C">
        <w:rPr>
          <w:sz w:val="20"/>
          <w:szCs w:val="20"/>
        </w:rPr>
        <w:t xml:space="preserve"> it include discussing Crime Intelligence matters;</w:t>
      </w:r>
    </w:p>
    <w:p w:rsidR="00CF2575" w:rsidRPr="00832E1C" w:rsidRDefault="00CF2575" w:rsidP="00832E1C">
      <w:pPr>
        <w:pStyle w:val="BodyText"/>
        <w:rPr>
          <w:sz w:val="20"/>
          <w:szCs w:val="20"/>
        </w:rPr>
      </w:pPr>
    </w:p>
    <w:p w:rsidR="00CF2575" w:rsidRPr="00832E1C" w:rsidRDefault="00CF2575" w:rsidP="00832E1C">
      <w:pPr>
        <w:pStyle w:val="BodyText"/>
        <w:rPr>
          <w:sz w:val="20"/>
          <w:szCs w:val="20"/>
        </w:rPr>
      </w:pPr>
    </w:p>
    <w:p w:rsidR="00CF2575" w:rsidRPr="00832E1C" w:rsidRDefault="00832E1C" w:rsidP="00832E1C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ind w:right="252"/>
        <w:rPr>
          <w:sz w:val="20"/>
          <w:szCs w:val="20"/>
        </w:rPr>
      </w:pPr>
      <w:r w:rsidRPr="00832E1C">
        <w:rPr>
          <w:sz w:val="20"/>
          <w:szCs w:val="20"/>
        </w:rPr>
        <w:t xml:space="preserve">whether the specified official has had any discussions with the specified convicted criminal regarding the removal of a certain person (name and details </w:t>
      </w:r>
      <w:r w:rsidRPr="00832E1C">
        <w:rPr>
          <w:sz w:val="20"/>
          <w:szCs w:val="20"/>
        </w:rPr>
        <w:t>furnished); if not, what is the position in this regard; if so, what security clearance did the convicted criminal attain to gain access to the specified official, particularly as it relates to discussions of Crime Intelligence</w:t>
      </w:r>
      <w:r w:rsidRPr="00832E1C">
        <w:rPr>
          <w:spacing w:val="-3"/>
          <w:sz w:val="20"/>
          <w:szCs w:val="20"/>
        </w:rPr>
        <w:t xml:space="preserve"> </w:t>
      </w:r>
      <w:r w:rsidRPr="00832E1C">
        <w:rPr>
          <w:sz w:val="20"/>
          <w:szCs w:val="20"/>
        </w:rPr>
        <w:t>matters?</w:t>
      </w:r>
    </w:p>
    <w:p w:rsidR="00CF2575" w:rsidRPr="00832E1C" w:rsidRDefault="00CF2575" w:rsidP="00832E1C">
      <w:pPr>
        <w:pStyle w:val="BodyText"/>
        <w:rPr>
          <w:sz w:val="20"/>
          <w:szCs w:val="20"/>
        </w:rPr>
      </w:pPr>
    </w:p>
    <w:p w:rsidR="00CF2575" w:rsidRPr="00832E1C" w:rsidRDefault="00832E1C" w:rsidP="00832E1C">
      <w:pPr>
        <w:pStyle w:val="BodyText"/>
        <w:ind w:left="808"/>
        <w:rPr>
          <w:sz w:val="20"/>
          <w:szCs w:val="20"/>
        </w:rPr>
      </w:pPr>
      <w:r w:rsidRPr="00832E1C">
        <w:rPr>
          <w:sz w:val="20"/>
          <w:szCs w:val="20"/>
        </w:rPr>
        <w:t>NW1982E</w:t>
      </w:r>
    </w:p>
    <w:p w:rsidR="00CF2575" w:rsidRPr="00832E1C" w:rsidRDefault="00CF2575" w:rsidP="00832E1C">
      <w:pPr>
        <w:pStyle w:val="BodyText"/>
        <w:rPr>
          <w:sz w:val="20"/>
          <w:szCs w:val="20"/>
        </w:rPr>
      </w:pPr>
    </w:p>
    <w:p w:rsidR="00CF2575" w:rsidRPr="00832E1C" w:rsidRDefault="00CF2575" w:rsidP="00832E1C">
      <w:pPr>
        <w:pStyle w:val="BodyText"/>
        <w:rPr>
          <w:sz w:val="20"/>
          <w:szCs w:val="20"/>
        </w:rPr>
      </w:pPr>
    </w:p>
    <w:p w:rsidR="00CF2575" w:rsidRPr="00832E1C" w:rsidRDefault="00832E1C" w:rsidP="00832E1C">
      <w:pPr>
        <w:pStyle w:val="Heading1"/>
        <w:rPr>
          <w:sz w:val="20"/>
          <w:szCs w:val="20"/>
        </w:rPr>
      </w:pPr>
      <w:r w:rsidRPr="00832E1C">
        <w:rPr>
          <w:sz w:val="20"/>
          <w:szCs w:val="20"/>
        </w:rPr>
        <w:t>REPLY</w:t>
      </w:r>
    </w:p>
    <w:p w:rsidR="00CF2575" w:rsidRPr="00832E1C" w:rsidRDefault="00CF2575" w:rsidP="00832E1C">
      <w:pPr>
        <w:pStyle w:val="BodyText"/>
        <w:rPr>
          <w:b/>
          <w:sz w:val="20"/>
          <w:szCs w:val="20"/>
        </w:rPr>
      </w:pPr>
    </w:p>
    <w:p w:rsidR="00CF2575" w:rsidRPr="00832E1C" w:rsidRDefault="00CF2575" w:rsidP="00832E1C">
      <w:pPr>
        <w:pStyle w:val="BodyText"/>
        <w:rPr>
          <w:b/>
          <w:sz w:val="20"/>
          <w:szCs w:val="20"/>
        </w:rPr>
      </w:pPr>
    </w:p>
    <w:p w:rsidR="00CF2575" w:rsidRPr="00832E1C" w:rsidRDefault="00832E1C" w:rsidP="00832E1C">
      <w:pPr>
        <w:pStyle w:val="BodyText"/>
        <w:ind w:left="100" w:right="284"/>
        <w:rPr>
          <w:sz w:val="20"/>
          <w:szCs w:val="20"/>
        </w:rPr>
      </w:pPr>
      <w:r w:rsidRPr="00832E1C">
        <w:rPr>
          <w:sz w:val="20"/>
          <w:szCs w:val="20"/>
        </w:rPr>
        <w:t>Due to the position of the official in question and the sensitive nature of the enquiry, this is a matter that is best raised in the Joint Standing Committee on Intelligence (JSCI).</w:t>
      </w:r>
    </w:p>
    <w:p w:rsidR="00CF2575" w:rsidRPr="00832E1C" w:rsidRDefault="00CF2575" w:rsidP="00832E1C">
      <w:pPr>
        <w:pStyle w:val="BodyText"/>
        <w:rPr>
          <w:sz w:val="20"/>
          <w:szCs w:val="20"/>
        </w:rPr>
      </w:pPr>
    </w:p>
    <w:p w:rsidR="00CF2575" w:rsidRPr="00832E1C" w:rsidRDefault="00CF2575" w:rsidP="00832E1C">
      <w:pPr>
        <w:pStyle w:val="BodyText"/>
        <w:rPr>
          <w:sz w:val="20"/>
          <w:szCs w:val="20"/>
        </w:rPr>
      </w:pPr>
    </w:p>
    <w:p w:rsidR="00CF2575" w:rsidRPr="00832E1C" w:rsidRDefault="00CF2575" w:rsidP="00832E1C">
      <w:pPr>
        <w:ind w:right="116"/>
        <w:rPr>
          <w:sz w:val="20"/>
          <w:szCs w:val="20"/>
        </w:rPr>
      </w:pPr>
    </w:p>
    <w:sectPr w:rsidR="00CF2575" w:rsidRPr="00832E1C" w:rsidSect="00CF2575">
      <w:type w:val="continuous"/>
      <w:pgSz w:w="11910" w:h="16840"/>
      <w:pgMar w:top="1340" w:right="132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13B7"/>
    <w:multiLevelType w:val="hybridMultilevel"/>
    <w:tmpl w:val="1AF47F22"/>
    <w:lvl w:ilvl="0" w:tplc="D6EA773A">
      <w:start w:val="1"/>
      <w:numFmt w:val="decimal"/>
      <w:lvlText w:val="(%1)"/>
      <w:lvlJc w:val="left"/>
      <w:pPr>
        <w:ind w:left="1377" w:hanging="569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E67E156A">
      <w:numFmt w:val="bullet"/>
      <w:lvlText w:val="•"/>
      <w:lvlJc w:val="left"/>
      <w:pPr>
        <w:ind w:left="1740" w:hanging="569"/>
      </w:pPr>
      <w:rPr>
        <w:rFonts w:hint="default"/>
        <w:lang w:val="en-US" w:eastAsia="en-US" w:bidi="en-US"/>
      </w:rPr>
    </w:lvl>
    <w:lvl w:ilvl="2" w:tplc="CC5C9A92">
      <w:numFmt w:val="bullet"/>
      <w:lvlText w:val="•"/>
      <w:lvlJc w:val="left"/>
      <w:pPr>
        <w:ind w:left="2574" w:hanging="569"/>
      </w:pPr>
      <w:rPr>
        <w:rFonts w:hint="default"/>
        <w:lang w:val="en-US" w:eastAsia="en-US" w:bidi="en-US"/>
      </w:rPr>
    </w:lvl>
    <w:lvl w:ilvl="3" w:tplc="71F07368">
      <w:numFmt w:val="bullet"/>
      <w:lvlText w:val="•"/>
      <w:lvlJc w:val="left"/>
      <w:pPr>
        <w:ind w:left="3408" w:hanging="569"/>
      </w:pPr>
      <w:rPr>
        <w:rFonts w:hint="default"/>
        <w:lang w:val="en-US" w:eastAsia="en-US" w:bidi="en-US"/>
      </w:rPr>
    </w:lvl>
    <w:lvl w:ilvl="4" w:tplc="BF20C3E8">
      <w:numFmt w:val="bullet"/>
      <w:lvlText w:val="•"/>
      <w:lvlJc w:val="left"/>
      <w:pPr>
        <w:ind w:left="4242" w:hanging="569"/>
      </w:pPr>
      <w:rPr>
        <w:rFonts w:hint="default"/>
        <w:lang w:val="en-US" w:eastAsia="en-US" w:bidi="en-US"/>
      </w:rPr>
    </w:lvl>
    <w:lvl w:ilvl="5" w:tplc="50BE115A">
      <w:numFmt w:val="bullet"/>
      <w:lvlText w:val="•"/>
      <w:lvlJc w:val="left"/>
      <w:pPr>
        <w:ind w:left="5076" w:hanging="569"/>
      </w:pPr>
      <w:rPr>
        <w:rFonts w:hint="default"/>
        <w:lang w:val="en-US" w:eastAsia="en-US" w:bidi="en-US"/>
      </w:rPr>
    </w:lvl>
    <w:lvl w:ilvl="6" w:tplc="200A9DFE">
      <w:numFmt w:val="bullet"/>
      <w:lvlText w:val="•"/>
      <w:lvlJc w:val="left"/>
      <w:pPr>
        <w:ind w:left="5910" w:hanging="569"/>
      </w:pPr>
      <w:rPr>
        <w:rFonts w:hint="default"/>
        <w:lang w:val="en-US" w:eastAsia="en-US" w:bidi="en-US"/>
      </w:rPr>
    </w:lvl>
    <w:lvl w:ilvl="7" w:tplc="A5E4C9AC">
      <w:numFmt w:val="bullet"/>
      <w:lvlText w:val="•"/>
      <w:lvlJc w:val="left"/>
      <w:pPr>
        <w:ind w:left="6744" w:hanging="569"/>
      </w:pPr>
      <w:rPr>
        <w:rFonts w:hint="default"/>
        <w:lang w:val="en-US" w:eastAsia="en-US" w:bidi="en-US"/>
      </w:rPr>
    </w:lvl>
    <w:lvl w:ilvl="8" w:tplc="4E128686">
      <w:numFmt w:val="bullet"/>
      <w:lvlText w:val="•"/>
      <w:lvlJc w:val="left"/>
      <w:pPr>
        <w:ind w:left="7578" w:hanging="5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2575"/>
    <w:rsid w:val="00832E1C"/>
    <w:rsid w:val="00CF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57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F2575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257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F2575"/>
    <w:pPr>
      <w:ind w:left="1377" w:right="156" w:hanging="569"/>
    </w:pPr>
  </w:style>
  <w:style w:type="paragraph" w:customStyle="1" w:styleId="TableParagraph">
    <w:name w:val="Table Paragraph"/>
    <w:basedOn w:val="Normal"/>
    <w:uiPriority w:val="1"/>
    <w:qFormat/>
    <w:rsid w:val="00CF25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2022-01-25T15:31:00Z</dcterms:created>
  <dcterms:modified xsi:type="dcterms:W3CDTF">2022-01-25T18:45:00Z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