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E453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9403C4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1C615836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5225EF">
        <w:rPr>
          <w:rFonts w:cs="Arial"/>
          <w:sz w:val="22"/>
          <w:szCs w:val="22"/>
          <w:u w:val="none"/>
          <w:lang w:val="en-ZA"/>
        </w:rPr>
        <w:t>1</w:t>
      </w:r>
      <w:r w:rsidR="008C0374">
        <w:rPr>
          <w:rFonts w:cs="Arial"/>
          <w:sz w:val="22"/>
          <w:szCs w:val="22"/>
          <w:u w:val="none"/>
          <w:lang w:val="en-ZA"/>
        </w:rPr>
        <w:t>7</w:t>
      </w:r>
      <w:r w:rsidR="009C0DE1">
        <w:rPr>
          <w:rFonts w:cs="Arial"/>
          <w:sz w:val="22"/>
          <w:szCs w:val="22"/>
          <w:u w:val="none"/>
          <w:lang w:val="en-ZA"/>
        </w:rPr>
        <w:t>71</w:t>
      </w:r>
    </w:p>
    <w:p w14:paraId="5D81D992" w14:textId="77777777" w:rsidR="009C0DE1" w:rsidRPr="009C0DE1" w:rsidRDefault="009C0DE1" w:rsidP="009C0DE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C0DE1">
        <w:rPr>
          <w:rFonts w:ascii="Arial" w:hAnsi="Arial" w:cs="Arial"/>
          <w:b/>
          <w:noProof/>
          <w:lang w:val="af-ZA"/>
        </w:rPr>
        <w:t>Mr C H H Hunsinger (DA) to ask the Minister of Transport:</w:t>
      </w:r>
    </w:p>
    <w:p w14:paraId="59849A97" w14:textId="77777777" w:rsidR="009C0DE1" w:rsidRPr="009C0DE1" w:rsidRDefault="009C0DE1" w:rsidP="009C0DE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noProof/>
          <w:lang w:val="af-ZA"/>
        </w:rPr>
      </w:pPr>
      <w:r w:rsidRPr="009C0DE1">
        <w:rPr>
          <w:rFonts w:ascii="Arial" w:hAnsi="Arial" w:cs="Arial"/>
        </w:rPr>
        <w:t>Has the SA Passenger Rail Agency applied the preference points and prescribed formula system in the awarding of all contracts within supply chain and procurement as expressed in (a) paragraph 2 of the Preferential Procurement Policy Framework Act, Act 5 of 2000, and (b) section 51 of the Public Finance Management Act, Act 1 of 1999, as amended; if not, why not; if so, (i) which contracts and (ii) to what value</w:t>
      </w:r>
      <w:r w:rsidRPr="009C0DE1">
        <w:rPr>
          <w:rFonts w:ascii="Arial" w:hAnsi="Arial" w:cs="Arial"/>
          <w:noProof/>
          <w:lang w:val="af-ZA"/>
        </w:rPr>
        <w:t>?</w:t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</w:r>
      <w:r w:rsidRPr="009C0DE1">
        <w:rPr>
          <w:rFonts w:ascii="Arial" w:hAnsi="Arial" w:cs="Arial"/>
          <w:noProof/>
          <w:lang w:val="af-ZA"/>
        </w:rPr>
        <w:tab/>
        <w:t>NW2079E</w:t>
      </w:r>
    </w:p>
    <w:p w14:paraId="4F2B89EA" w14:textId="77777777" w:rsidR="005225EF" w:rsidRPr="00CF401A" w:rsidRDefault="009C0DE1" w:rsidP="005225EF">
      <w:pPr>
        <w:rPr>
          <w:rFonts w:ascii="Arial" w:hAnsi="Arial" w:cs="Arial"/>
          <w:b/>
          <w:lang w:val="en-ZA" w:eastAsia="x-none"/>
        </w:rPr>
      </w:pPr>
      <w:r w:rsidRPr="00CF401A">
        <w:rPr>
          <w:rFonts w:ascii="Arial" w:hAnsi="Arial" w:cs="Arial"/>
          <w:b/>
          <w:lang w:val="en-ZA" w:eastAsia="x-none"/>
        </w:rPr>
        <w:t>REPLY</w:t>
      </w:r>
    </w:p>
    <w:p w14:paraId="5456C7E6" w14:textId="77777777" w:rsidR="00121F53" w:rsidRDefault="00680168" w:rsidP="006801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 w:rsidR="00EB36B2">
        <w:rPr>
          <w:rFonts w:ascii="Arial" w:hAnsi="Arial" w:cs="Arial"/>
        </w:rPr>
        <w:t>PRASA operate</w:t>
      </w:r>
      <w:r w:rsidR="00BD20E3">
        <w:rPr>
          <w:rFonts w:ascii="Arial" w:hAnsi="Arial" w:cs="Arial"/>
        </w:rPr>
        <w:t>s</w:t>
      </w:r>
      <w:r w:rsidR="00EB36B2">
        <w:rPr>
          <w:rFonts w:ascii="Arial" w:hAnsi="Arial" w:cs="Arial"/>
        </w:rPr>
        <w:t xml:space="preserve"> within </w:t>
      </w:r>
      <w:r w:rsidR="00F10778">
        <w:rPr>
          <w:rFonts w:ascii="Arial" w:hAnsi="Arial" w:cs="Arial"/>
        </w:rPr>
        <w:t xml:space="preserve">the </w:t>
      </w:r>
      <w:r w:rsidR="00587FD2">
        <w:rPr>
          <w:rFonts w:ascii="Arial" w:hAnsi="Arial" w:cs="Arial"/>
        </w:rPr>
        <w:t>legislat</w:t>
      </w:r>
      <w:r w:rsidR="00EB36B2">
        <w:rPr>
          <w:rFonts w:ascii="Arial" w:hAnsi="Arial" w:cs="Arial"/>
        </w:rPr>
        <w:t>e</w:t>
      </w:r>
      <w:r w:rsidR="00587FD2">
        <w:rPr>
          <w:rFonts w:ascii="Arial" w:hAnsi="Arial" w:cs="Arial"/>
        </w:rPr>
        <w:t>d</w:t>
      </w:r>
      <w:r w:rsidR="00EB36B2">
        <w:rPr>
          <w:rFonts w:ascii="Arial" w:hAnsi="Arial" w:cs="Arial"/>
        </w:rPr>
        <w:t xml:space="preserve"> </w:t>
      </w:r>
      <w:r w:rsidR="00F10778">
        <w:rPr>
          <w:rFonts w:ascii="Arial" w:hAnsi="Arial" w:cs="Arial"/>
        </w:rPr>
        <w:t xml:space="preserve">regulatory </w:t>
      </w:r>
      <w:r w:rsidR="00EB36B2">
        <w:rPr>
          <w:rFonts w:ascii="Arial" w:hAnsi="Arial" w:cs="Arial"/>
        </w:rPr>
        <w:t xml:space="preserve">framework, all </w:t>
      </w:r>
      <w:r w:rsidR="00EF6D68">
        <w:rPr>
          <w:rFonts w:ascii="Arial" w:hAnsi="Arial" w:cs="Arial"/>
        </w:rPr>
        <w:t xml:space="preserve">contracts </w:t>
      </w:r>
      <w:r w:rsidR="009D3B1A">
        <w:rPr>
          <w:rFonts w:ascii="Arial" w:hAnsi="Arial" w:cs="Arial"/>
        </w:rPr>
        <w:t xml:space="preserve">for goods, services and works are acquired through </w:t>
      </w:r>
      <w:r w:rsidR="00EB36B2">
        <w:rPr>
          <w:rFonts w:ascii="Arial" w:hAnsi="Arial" w:cs="Arial"/>
        </w:rPr>
        <w:t xml:space="preserve">proper Supply Chain Management </w:t>
      </w:r>
      <w:r w:rsidR="009D3B1A">
        <w:rPr>
          <w:rFonts w:ascii="Arial" w:hAnsi="Arial" w:cs="Arial"/>
        </w:rPr>
        <w:t xml:space="preserve">processes. </w:t>
      </w:r>
      <w:r w:rsidR="00267001">
        <w:rPr>
          <w:rFonts w:ascii="Arial" w:hAnsi="Arial" w:cs="Arial"/>
        </w:rPr>
        <w:t>Procurement</w:t>
      </w:r>
      <w:r w:rsidR="00BE1E22">
        <w:rPr>
          <w:rFonts w:ascii="Arial" w:hAnsi="Arial" w:cs="Arial"/>
        </w:rPr>
        <w:t xml:space="preserve"> requirements are </w:t>
      </w:r>
      <w:r w:rsidR="000606D1">
        <w:rPr>
          <w:rFonts w:ascii="Arial" w:hAnsi="Arial" w:cs="Arial"/>
        </w:rPr>
        <w:t>defined</w:t>
      </w:r>
      <w:r w:rsidR="00BE1E22">
        <w:rPr>
          <w:rFonts w:ascii="Arial" w:hAnsi="Arial" w:cs="Arial"/>
        </w:rPr>
        <w:t xml:space="preserve"> in the Procurement Plan </w:t>
      </w:r>
      <w:r w:rsidR="000606D1">
        <w:rPr>
          <w:rFonts w:ascii="Arial" w:hAnsi="Arial" w:cs="Arial"/>
        </w:rPr>
        <w:t>with</w:t>
      </w:r>
      <w:r w:rsidR="000606D1" w:rsidRPr="000606D1">
        <w:rPr>
          <w:rFonts w:ascii="Arial" w:hAnsi="Arial" w:cs="Arial"/>
        </w:rPr>
        <w:t xml:space="preserve"> estimate</w:t>
      </w:r>
      <w:r w:rsidR="00BD20E3">
        <w:rPr>
          <w:rFonts w:ascii="Arial" w:hAnsi="Arial" w:cs="Arial"/>
        </w:rPr>
        <w:t>s</w:t>
      </w:r>
      <w:r w:rsidR="000606D1" w:rsidRPr="000606D1">
        <w:rPr>
          <w:rFonts w:ascii="Arial" w:hAnsi="Arial" w:cs="Arial"/>
        </w:rPr>
        <w:t xml:space="preserve"> costs for the provision of </w:t>
      </w:r>
      <w:r w:rsidR="000606D1">
        <w:rPr>
          <w:rFonts w:ascii="Arial" w:hAnsi="Arial" w:cs="Arial"/>
        </w:rPr>
        <w:t xml:space="preserve">the required </w:t>
      </w:r>
      <w:r w:rsidR="000606D1" w:rsidRPr="000606D1">
        <w:rPr>
          <w:rFonts w:ascii="Arial" w:hAnsi="Arial" w:cs="Arial"/>
        </w:rPr>
        <w:t>goods</w:t>
      </w:r>
      <w:r w:rsidR="000606D1">
        <w:rPr>
          <w:rFonts w:ascii="Arial" w:hAnsi="Arial" w:cs="Arial"/>
        </w:rPr>
        <w:t>, services or works</w:t>
      </w:r>
      <w:r w:rsidR="000606D1" w:rsidRPr="000606D1">
        <w:rPr>
          <w:rFonts w:ascii="Arial" w:hAnsi="Arial" w:cs="Arial"/>
        </w:rPr>
        <w:t>. This is in order to determine and stipulate the appropriate pref</w:t>
      </w:r>
      <w:r w:rsidR="000606D1">
        <w:rPr>
          <w:rFonts w:ascii="Arial" w:hAnsi="Arial" w:cs="Arial"/>
        </w:rPr>
        <w:t>erence point system to be utiliz</w:t>
      </w:r>
      <w:r w:rsidR="000606D1" w:rsidRPr="000606D1">
        <w:rPr>
          <w:rFonts w:ascii="Arial" w:hAnsi="Arial" w:cs="Arial"/>
        </w:rPr>
        <w:t xml:space="preserve">ed in the evaluation and adjudication of the bids and to ensure that the prices paid </w:t>
      </w:r>
      <w:r w:rsidR="000D4F85">
        <w:rPr>
          <w:rFonts w:ascii="Arial" w:hAnsi="Arial" w:cs="Arial"/>
        </w:rPr>
        <w:t>a</w:t>
      </w:r>
      <w:r w:rsidR="000606D1" w:rsidRPr="000606D1">
        <w:rPr>
          <w:rFonts w:ascii="Arial" w:hAnsi="Arial" w:cs="Arial"/>
        </w:rPr>
        <w:t xml:space="preserve">re market related. Based on the </w:t>
      </w:r>
      <w:r w:rsidR="00267001">
        <w:rPr>
          <w:rFonts w:ascii="Arial" w:hAnsi="Arial" w:cs="Arial"/>
        </w:rPr>
        <w:t>procurement requirements</w:t>
      </w:r>
      <w:r w:rsidR="000606D1" w:rsidRPr="000606D1">
        <w:rPr>
          <w:rFonts w:ascii="Arial" w:hAnsi="Arial" w:cs="Arial"/>
        </w:rPr>
        <w:t>, the relevant preference point syst</w:t>
      </w:r>
      <w:r w:rsidR="000606D1">
        <w:rPr>
          <w:rFonts w:ascii="Arial" w:hAnsi="Arial" w:cs="Arial"/>
        </w:rPr>
        <w:t>em (80/20 or 90/10) to be utiliz</w:t>
      </w:r>
      <w:r w:rsidR="000606D1" w:rsidRPr="000606D1">
        <w:rPr>
          <w:rFonts w:ascii="Arial" w:hAnsi="Arial" w:cs="Arial"/>
        </w:rPr>
        <w:t xml:space="preserve">ed for the evaluation of the bid </w:t>
      </w:r>
      <w:r w:rsidR="000606D1">
        <w:rPr>
          <w:rFonts w:ascii="Arial" w:hAnsi="Arial" w:cs="Arial"/>
        </w:rPr>
        <w:t xml:space="preserve">are </w:t>
      </w:r>
      <w:r w:rsidR="000606D1" w:rsidRPr="000606D1">
        <w:rPr>
          <w:rFonts w:ascii="Arial" w:hAnsi="Arial" w:cs="Arial"/>
        </w:rPr>
        <w:t xml:space="preserve">specified in the bid documents </w:t>
      </w:r>
    </w:p>
    <w:p w14:paraId="203F9FFE" w14:textId="77777777" w:rsidR="00121F53" w:rsidRPr="00121F53" w:rsidRDefault="00680168" w:rsidP="006801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7FD2">
        <w:rPr>
          <w:rFonts w:ascii="Arial" w:hAnsi="Arial" w:cs="Arial"/>
        </w:rPr>
        <w:t>Contracts are</w:t>
      </w:r>
      <w:r w:rsidR="009D3B1A">
        <w:rPr>
          <w:rFonts w:ascii="Arial" w:hAnsi="Arial" w:cs="Arial"/>
        </w:rPr>
        <w:t xml:space="preserve"> acquired in any of the following </w:t>
      </w:r>
      <w:r w:rsidR="000D4F85">
        <w:rPr>
          <w:rFonts w:ascii="Arial" w:hAnsi="Arial" w:cs="Arial"/>
        </w:rPr>
        <w:t>competitive bid</w:t>
      </w:r>
      <w:r w:rsidR="00BD20E3">
        <w:rPr>
          <w:rFonts w:ascii="Arial" w:hAnsi="Arial" w:cs="Arial"/>
        </w:rPr>
        <w:t xml:space="preserve"> methods: </w:t>
      </w:r>
      <w:r>
        <w:rPr>
          <w:rFonts w:ascii="Arial" w:hAnsi="Arial" w:cs="Arial"/>
        </w:rPr>
        <w:t>T</w:t>
      </w:r>
      <w:r w:rsidR="000D4F85">
        <w:rPr>
          <w:rFonts w:ascii="Arial" w:hAnsi="Arial" w:cs="Arial"/>
        </w:rPr>
        <w:t>erm c</w:t>
      </w:r>
      <w:r w:rsidR="009D3B1A">
        <w:rPr>
          <w:rFonts w:ascii="Arial" w:hAnsi="Arial" w:cs="Arial"/>
        </w:rPr>
        <w:t xml:space="preserve">ontracts, Panel of service providers, and </w:t>
      </w:r>
      <w:r w:rsidR="00F10778">
        <w:rPr>
          <w:rFonts w:ascii="Arial" w:hAnsi="Arial" w:cs="Arial"/>
        </w:rPr>
        <w:t xml:space="preserve">Public </w:t>
      </w:r>
      <w:r w:rsidR="009D3B1A">
        <w:rPr>
          <w:rFonts w:ascii="Arial" w:hAnsi="Arial" w:cs="Arial"/>
        </w:rPr>
        <w:t>P</w:t>
      </w:r>
      <w:r w:rsidR="00F10778">
        <w:rPr>
          <w:rFonts w:ascii="Arial" w:hAnsi="Arial" w:cs="Arial"/>
        </w:rPr>
        <w:t xml:space="preserve">rivate </w:t>
      </w:r>
      <w:r w:rsidR="009D3B1A">
        <w:rPr>
          <w:rFonts w:ascii="Arial" w:hAnsi="Arial" w:cs="Arial"/>
        </w:rPr>
        <w:t>P</w:t>
      </w:r>
      <w:r w:rsidR="00F10778">
        <w:rPr>
          <w:rFonts w:ascii="Arial" w:hAnsi="Arial" w:cs="Arial"/>
        </w:rPr>
        <w:t>artnership</w:t>
      </w:r>
      <w:r w:rsidR="00267001">
        <w:rPr>
          <w:rFonts w:ascii="Arial" w:hAnsi="Arial" w:cs="Arial"/>
        </w:rPr>
        <w:t>; which</w:t>
      </w:r>
      <w:r w:rsidR="009D3B1A">
        <w:rPr>
          <w:rFonts w:ascii="Arial" w:hAnsi="Arial" w:cs="Arial"/>
        </w:rPr>
        <w:t xml:space="preserve">ever </w:t>
      </w:r>
      <w:r w:rsidR="00267001">
        <w:rPr>
          <w:rFonts w:ascii="Arial" w:hAnsi="Arial" w:cs="Arial"/>
        </w:rPr>
        <w:t xml:space="preserve">way </w:t>
      </w:r>
      <w:r w:rsidR="009D3B1A">
        <w:rPr>
          <w:rFonts w:ascii="Arial" w:hAnsi="Arial" w:cs="Arial"/>
        </w:rPr>
        <w:t xml:space="preserve">procurement </w:t>
      </w:r>
      <w:r w:rsidR="00587FD2">
        <w:rPr>
          <w:rFonts w:ascii="Arial" w:hAnsi="Arial" w:cs="Arial"/>
        </w:rPr>
        <w:t xml:space="preserve">process </w:t>
      </w:r>
      <w:r w:rsidR="00BD20E3">
        <w:rPr>
          <w:rFonts w:ascii="Arial" w:hAnsi="Arial" w:cs="Arial"/>
        </w:rPr>
        <w:t xml:space="preserve">is </w:t>
      </w:r>
      <w:r w:rsidR="009D3B1A">
        <w:rPr>
          <w:rFonts w:ascii="Arial" w:hAnsi="Arial" w:cs="Arial"/>
        </w:rPr>
        <w:t>used</w:t>
      </w:r>
      <w:r w:rsidR="00267001">
        <w:rPr>
          <w:rFonts w:ascii="Arial" w:hAnsi="Arial" w:cs="Arial"/>
        </w:rPr>
        <w:t>,</w:t>
      </w:r>
      <w:r w:rsidR="009D3B1A">
        <w:rPr>
          <w:rFonts w:ascii="Arial" w:hAnsi="Arial" w:cs="Arial"/>
        </w:rPr>
        <w:t xml:space="preserve"> </w:t>
      </w:r>
      <w:r w:rsidR="00F10778">
        <w:rPr>
          <w:rFonts w:ascii="Arial" w:hAnsi="Arial" w:cs="Arial"/>
        </w:rPr>
        <w:t xml:space="preserve">all </w:t>
      </w:r>
      <w:r w:rsidR="00587FD2">
        <w:rPr>
          <w:rFonts w:ascii="Arial" w:hAnsi="Arial" w:cs="Arial"/>
        </w:rPr>
        <w:t xml:space="preserve">acquisitions </w:t>
      </w:r>
      <w:r w:rsidR="00F10778">
        <w:rPr>
          <w:rFonts w:ascii="Arial" w:hAnsi="Arial" w:cs="Arial"/>
        </w:rPr>
        <w:t xml:space="preserve">serve through </w:t>
      </w:r>
      <w:r w:rsidR="00587FD2">
        <w:rPr>
          <w:rFonts w:ascii="Arial" w:hAnsi="Arial" w:cs="Arial"/>
        </w:rPr>
        <w:t xml:space="preserve">conventional </w:t>
      </w:r>
      <w:r w:rsidR="00BE1E22">
        <w:rPr>
          <w:rFonts w:ascii="Arial" w:hAnsi="Arial" w:cs="Arial"/>
        </w:rPr>
        <w:t>Bid C</w:t>
      </w:r>
      <w:r w:rsidR="00F10778">
        <w:rPr>
          <w:rFonts w:ascii="Arial" w:hAnsi="Arial" w:cs="Arial"/>
        </w:rPr>
        <w:t>ommittees</w:t>
      </w:r>
      <w:r w:rsidR="00BE1E22">
        <w:rPr>
          <w:rFonts w:ascii="Arial" w:hAnsi="Arial" w:cs="Arial"/>
        </w:rPr>
        <w:t>.</w:t>
      </w:r>
      <w:r w:rsidR="00121F53">
        <w:rPr>
          <w:rFonts w:ascii="Arial" w:hAnsi="Arial" w:cs="Arial"/>
        </w:rPr>
        <w:t xml:space="preserve"> In the preparation of the bid documents for </w:t>
      </w:r>
      <w:r w:rsidR="00121F53" w:rsidRPr="00121F53">
        <w:rPr>
          <w:rFonts w:ascii="Arial" w:hAnsi="Arial" w:cs="Arial"/>
        </w:rPr>
        <w:t xml:space="preserve">an invitation </w:t>
      </w:r>
      <w:r w:rsidR="00267001">
        <w:rPr>
          <w:rFonts w:ascii="Arial" w:hAnsi="Arial" w:cs="Arial"/>
        </w:rPr>
        <w:t xml:space="preserve">it is </w:t>
      </w:r>
      <w:r w:rsidR="00121F53" w:rsidRPr="00121F53">
        <w:rPr>
          <w:rFonts w:ascii="Arial" w:hAnsi="Arial" w:cs="Arial"/>
        </w:rPr>
        <w:t xml:space="preserve">determine if the required goods, service or works has been designated for local production and content in terms of Regulation 9 of the Preferential Procurement Regulations. This will entail the inclusion of a specific condition in the bid documents that only locally produced services, works or goods or locally manufactured goods with a stipulated minimum threshold for local production and content will be considered, subsequently </w:t>
      </w:r>
      <w:r w:rsidR="00267001">
        <w:rPr>
          <w:rFonts w:ascii="Arial" w:hAnsi="Arial" w:cs="Arial"/>
        </w:rPr>
        <w:t xml:space="preserve">it will </w:t>
      </w:r>
      <w:r w:rsidR="00121F53" w:rsidRPr="00121F53">
        <w:rPr>
          <w:rFonts w:ascii="Arial" w:hAnsi="Arial" w:cs="Arial"/>
        </w:rPr>
        <w:t>have a direct impact on the evaluation of the bid.</w:t>
      </w:r>
    </w:p>
    <w:p w14:paraId="43E99A28" w14:textId="77777777" w:rsidR="00121F53" w:rsidRPr="000D4F85" w:rsidRDefault="00267001" w:rsidP="0068016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 b</w:t>
      </w:r>
      <w:r w:rsidR="00F10778">
        <w:rPr>
          <w:rFonts w:ascii="Arial" w:hAnsi="Arial" w:cs="Arial"/>
        </w:rPr>
        <w:t xml:space="preserve">ids </w:t>
      </w:r>
      <w:r w:rsidR="009D3B1A">
        <w:rPr>
          <w:rFonts w:ascii="Arial" w:hAnsi="Arial" w:cs="Arial"/>
        </w:rPr>
        <w:t>specification</w:t>
      </w:r>
      <w:r w:rsidR="00F10778">
        <w:rPr>
          <w:rFonts w:ascii="Arial" w:hAnsi="Arial" w:cs="Arial"/>
        </w:rPr>
        <w:t>s</w:t>
      </w:r>
      <w:r w:rsidR="009D3B1A">
        <w:rPr>
          <w:rFonts w:ascii="Arial" w:hAnsi="Arial" w:cs="Arial"/>
        </w:rPr>
        <w:t xml:space="preserve"> are approved</w:t>
      </w:r>
      <w:r>
        <w:rPr>
          <w:rFonts w:ascii="Arial" w:hAnsi="Arial" w:cs="Arial"/>
        </w:rPr>
        <w:t xml:space="preserve"> before issued to bidders.</w:t>
      </w:r>
      <w:r w:rsidR="009D3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F10778">
        <w:rPr>
          <w:rFonts w:ascii="Arial" w:hAnsi="Arial" w:cs="Arial"/>
        </w:rPr>
        <w:t xml:space="preserve">ids </w:t>
      </w:r>
      <w:r w:rsidR="00587FD2">
        <w:rPr>
          <w:rFonts w:ascii="Arial" w:hAnsi="Arial" w:cs="Arial"/>
        </w:rPr>
        <w:t xml:space="preserve">received </w:t>
      </w:r>
      <w:r w:rsidR="000B6611">
        <w:rPr>
          <w:rFonts w:ascii="Arial" w:hAnsi="Arial" w:cs="Arial"/>
        </w:rPr>
        <w:t xml:space="preserve">are </w:t>
      </w:r>
      <w:r w:rsidR="009D3B1A">
        <w:rPr>
          <w:rFonts w:ascii="Arial" w:hAnsi="Arial" w:cs="Arial"/>
        </w:rPr>
        <w:t>evaluat</w:t>
      </w:r>
      <w:r w:rsidR="000B6611">
        <w:rPr>
          <w:rFonts w:ascii="Arial" w:hAnsi="Arial" w:cs="Arial"/>
        </w:rPr>
        <w:t xml:space="preserve">ed as per </w:t>
      </w:r>
      <w:r w:rsidR="00BD20E3">
        <w:rPr>
          <w:rFonts w:ascii="Arial" w:hAnsi="Arial" w:cs="Arial"/>
        </w:rPr>
        <w:t>the preference point</w:t>
      </w:r>
      <w:r w:rsidR="000B6611">
        <w:rPr>
          <w:rFonts w:ascii="Arial" w:hAnsi="Arial" w:cs="Arial"/>
        </w:rPr>
        <w:t xml:space="preserve"> system </w:t>
      </w:r>
      <w:r w:rsidR="00BF6EF4">
        <w:rPr>
          <w:rFonts w:ascii="Arial" w:hAnsi="Arial" w:cs="Arial"/>
        </w:rPr>
        <w:t>outlined i</w:t>
      </w:r>
      <w:r w:rsidR="000B6611">
        <w:rPr>
          <w:rFonts w:ascii="Arial" w:hAnsi="Arial" w:cs="Arial"/>
        </w:rPr>
        <w:t xml:space="preserve">n the </w:t>
      </w:r>
      <w:r w:rsidR="00BF6EF4">
        <w:rPr>
          <w:rFonts w:ascii="Arial" w:hAnsi="Arial" w:cs="Arial"/>
        </w:rPr>
        <w:t xml:space="preserve">approved specification. </w:t>
      </w:r>
      <w:r w:rsidR="00BE1E22">
        <w:rPr>
          <w:rFonts w:ascii="Arial" w:hAnsi="Arial" w:cs="Arial"/>
        </w:rPr>
        <w:t xml:space="preserve">Depending on the functional criteria the weight and points are calculated using </w:t>
      </w:r>
      <w:r w:rsidR="00BD20E3">
        <w:rPr>
          <w:rFonts w:ascii="Arial" w:hAnsi="Arial" w:cs="Arial"/>
        </w:rPr>
        <w:t xml:space="preserve">a </w:t>
      </w:r>
      <w:r w:rsidR="00BE1E22">
        <w:rPr>
          <w:rFonts w:ascii="Arial" w:hAnsi="Arial" w:cs="Arial"/>
        </w:rPr>
        <w:t xml:space="preserve">prescribed formula </w:t>
      </w:r>
      <w:r w:rsidR="000D1A60">
        <w:rPr>
          <w:rFonts w:ascii="Arial" w:hAnsi="Arial" w:cs="Arial"/>
        </w:rPr>
        <w:t xml:space="preserve">system </w:t>
      </w:r>
      <w:r w:rsidR="000B6611">
        <w:rPr>
          <w:rFonts w:ascii="Arial" w:hAnsi="Arial" w:cs="Arial"/>
        </w:rPr>
        <w:t xml:space="preserve">and </w:t>
      </w:r>
      <w:r w:rsidR="000D1A60">
        <w:rPr>
          <w:rFonts w:ascii="Arial" w:hAnsi="Arial" w:cs="Arial"/>
        </w:rPr>
        <w:t xml:space="preserve">ensure that </w:t>
      </w:r>
      <w:r w:rsidR="000D4F85">
        <w:rPr>
          <w:rFonts w:ascii="Arial" w:hAnsi="Arial" w:cs="Arial"/>
        </w:rPr>
        <w:t>evaluations of bids are</w:t>
      </w:r>
      <w:r w:rsidR="000D1A60">
        <w:rPr>
          <w:rFonts w:ascii="Arial" w:hAnsi="Arial" w:cs="Arial"/>
        </w:rPr>
        <w:t xml:space="preserve"> f</w:t>
      </w:r>
      <w:r w:rsidR="009D3B1A">
        <w:rPr>
          <w:rFonts w:ascii="Arial" w:hAnsi="Arial" w:cs="Arial"/>
        </w:rPr>
        <w:t xml:space="preserve">air </w:t>
      </w:r>
      <w:r w:rsidR="009253C0">
        <w:rPr>
          <w:rFonts w:ascii="Arial" w:hAnsi="Arial" w:cs="Arial"/>
        </w:rPr>
        <w:t>and transparent.</w:t>
      </w:r>
      <w:r w:rsidR="000D4F85">
        <w:rPr>
          <w:rFonts w:ascii="Arial" w:hAnsi="Arial" w:cs="Arial"/>
        </w:rPr>
        <w:t xml:space="preserve"> </w:t>
      </w:r>
      <w:r w:rsidR="00121F53" w:rsidRPr="000D4F85">
        <w:rPr>
          <w:rFonts w:ascii="Arial" w:hAnsi="Arial" w:cs="Arial"/>
        </w:rPr>
        <w:t>When we invite bids that will also be evaluated on the basis of functionality as a criterion, the following aspects in the bid documents</w:t>
      </w:r>
      <w:r>
        <w:rPr>
          <w:rFonts w:ascii="Arial" w:hAnsi="Arial" w:cs="Arial"/>
        </w:rPr>
        <w:t xml:space="preserve"> are mandatory</w:t>
      </w:r>
      <w:r w:rsidR="00121F53" w:rsidRPr="000D4F85">
        <w:rPr>
          <w:rFonts w:ascii="Arial" w:hAnsi="Arial" w:cs="Arial"/>
        </w:rPr>
        <w:t xml:space="preserve">: </w:t>
      </w:r>
    </w:p>
    <w:p w14:paraId="73CBC3EC" w14:textId="77777777" w:rsidR="00121F53" w:rsidRPr="000D4F85" w:rsidRDefault="00121F53" w:rsidP="00680168">
      <w:pPr>
        <w:pStyle w:val="Default"/>
        <w:numPr>
          <w:ilvl w:val="0"/>
          <w:numId w:val="46"/>
        </w:numPr>
        <w:ind w:firstLine="0"/>
        <w:rPr>
          <w:sz w:val="22"/>
          <w:szCs w:val="22"/>
        </w:rPr>
      </w:pPr>
      <w:r w:rsidRPr="000D4F85">
        <w:rPr>
          <w:iCs/>
          <w:sz w:val="22"/>
          <w:szCs w:val="22"/>
        </w:rPr>
        <w:t>Evaluation criteria for measuring functionality</w:t>
      </w:r>
      <w:r w:rsidR="000D4F85">
        <w:rPr>
          <w:iCs/>
          <w:sz w:val="22"/>
          <w:szCs w:val="22"/>
        </w:rPr>
        <w:t>;</w:t>
      </w:r>
      <w:r w:rsidRPr="000D4F85">
        <w:rPr>
          <w:iCs/>
          <w:sz w:val="22"/>
          <w:szCs w:val="22"/>
        </w:rPr>
        <w:t xml:space="preserve"> </w:t>
      </w:r>
    </w:p>
    <w:p w14:paraId="6B283B4E" w14:textId="77777777" w:rsidR="00121F53" w:rsidRPr="000D4F85" w:rsidRDefault="00121F53" w:rsidP="00680168">
      <w:pPr>
        <w:pStyle w:val="Default"/>
        <w:numPr>
          <w:ilvl w:val="0"/>
          <w:numId w:val="46"/>
        </w:numPr>
        <w:ind w:firstLine="0"/>
        <w:rPr>
          <w:sz w:val="22"/>
          <w:szCs w:val="22"/>
        </w:rPr>
      </w:pPr>
      <w:r w:rsidRPr="000D4F85">
        <w:rPr>
          <w:iCs/>
          <w:sz w:val="22"/>
          <w:szCs w:val="22"/>
        </w:rPr>
        <w:t>Weight of each criterion</w:t>
      </w:r>
      <w:r w:rsidR="000D4F85">
        <w:rPr>
          <w:iCs/>
          <w:sz w:val="22"/>
          <w:szCs w:val="22"/>
        </w:rPr>
        <w:t>;</w:t>
      </w:r>
      <w:r w:rsidRPr="000D4F85">
        <w:rPr>
          <w:iCs/>
          <w:sz w:val="22"/>
          <w:szCs w:val="22"/>
        </w:rPr>
        <w:t xml:space="preserve"> </w:t>
      </w:r>
    </w:p>
    <w:p w14:paraId="017801DF" w14:textId="77777777" w:rsidR="00121F53" w:rsidRPr="000D4F85" w:rsidRDefault="000D4F85" w:rsidP="00680168">
      <w:pPr>
        <w:pStyle w:val="Default"/>
        <w:numPr>
          <w:ilvl w:val="0"/>
          <w:numId w:val="46"/>
        </w:numPr>
        <w:ind w:firstLine="0"/>
        <w:rPr>
          <w:sz w:val="22"/>
          <w:szCs w:val="22"/>
        </w:rPr>
      </w:pPr>
      <w:r>
        <w:rPr>
          <w:iCs/>
          <w:sz w:val="22"/>
          <w:szCs w:val="22"/>
        </w:rPr>
        <w:t>Applicable value; and</w:t>
      </w:r>
    </w:p>
    <w:p w14:paraId="73EC7617" w14:textId="77777777" w:rsidR="00121F53" w:rsidRPr="000D4F85" w:rsidRDefault="00121F53" w:rsidP="00680168">
      <w:pPr>
        <w:pStyle w:val="Default"/>
        <w:numPr>
          <w:ilvl w:val="0"/>
          <w:numId w:val="46"/>
        </w:numPr>
        <w:ind w:firstLine="0"/>
        <w:rPr>
          <w:sz w:val="22"/>
          <w:szCs w:val="22"/>
        </w:rPr>
      </w:pPr>
      <w:r w:rsidRPr="000D4F85">
        <w:rPr>
          <w:iCs/>
          <w:sz w:val="22"/>
          <w:szCs w:val="22"/>
        </w:rPr>
        <w:t xml:space="preserve">Minimum qualifying score for functionality. </w:t>
      </w:r>
    </w:p>
    <w:p w14:paraId="517B4565" w14:textId="77777777" w:rsidR="00680168" w:rsidRDefault="00680168" w:rsidP="0052551D">
      <w:pPr>
        <w:jc w:val="both"/>
        <w:rPr>
          <w:rFonts w:ascii="Arial" w:hAnsi="Arial" w:cs="Arial"/>
          <w:lang w:val="en-ZA" w:eastAsia="x-none"/>
        </w:rPr>
      </w:pPr>
    </w:p>
    <w:p w14:paraId="01220E6F" w14:textId="77777777" w:rsidR="00680168" w:rsidRDefault="000D4F85" w:rsidP="0068016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n-ZA" w:eastAsia="x-none"/>
        </w:rPr>
        <w:t xml:space="preserve">Once bids have been evaluated using the aforementioned criterion </w:t>
      </w:r>
      <w:r w:rsidR="0052551D">
        <w:rPr>
          <w:rFonts w:ascii="Arial" w:hAnsi="Arial" w:cs="Arial"/>
          <w:lang w:val="en-ZA" w:eastAsia="x-none"/>
        </w:rPr>
        <w:t xml:space="preserve">a contract is awarded to the bidder with </w:t>
      </w:r>
      <w:r w:rsidR="00BD20E3">
        <w:rPr>
          <w:rFonts w:ascii="Arial" w:hAnsi="Arial" w:cs="Arial"/>
          <w:lang w:val="en-ZA" w:eastAsia="x-none"/>
        </w:rPr>
        <w:t xml:space="preserve">the </w:t>
      </w:r>
      <w:r w:rsidR="0052551D">
        <w:rPr>
          <w:rFonts w:ascii="Arial" w:hAnsi="Arial" w:cs="Arial"/>
          <w:lang w:val="en-ZA" w:eastAsia="x-none"/>
        </w:rPr>
        <w:t xml:space="preserve">highest points as per </w:t>
      </w:r>
      <w:r w:rsidR="00BD20E3">
        <w:rPr>
          <w:rFonts w:ascii="Arial" w:hAnsi="Arial" w:cs="Arial"/>
          <w:lang w:val="en-ZA" w:eastAsia="x-none"/>
        </w:rPr>
        <w:t xml:space="preserve">the </w:t>
      </w:r>
      <w:r w:rsidR="0052551D">
        <w:rPr>
          <w:rFonts w:ascii="Arial" w:hAnsi="Arial" w:cs="Arial"/>
          <w:lang w:val="en-ZA" w:eastAsia="x-none"/>
        </w:rPr>
        <w:t xml:space="preserve">prescribed </w:t>
      </w:r>
      <w:r w:rsidR="0052551D" w:rsidRPr="009C0DE1">
        <w:rPr>
          <w:rFonts w:ascii="Arial" w:hAnsi="Arial" w:cs="Arial"/>
        </w:rPr>
        <w:t xml:space="preserve">Preferential Procurement Policy Framework Act, Act 5 of 2000, and </w:t>
      </w:r>
    </w:p>
    <w:p w14:paraId="12906A87" w14:textId="77777777" w:rsidR="00680168" w:rsidRDefault="0052551D" w:rsidP="00680168">
      <w:pPr>
        <w:ind w:left="720" w:hanging="720"/>
        <w:jc w:val="both"/>
        <w:rPr>
          <w:rFonts w:ascii="Arial" w:hAnsi="Arial" w:cs="Arial"/>
          <w:lang w:val="en-ZA" w:eastAsia="x-none"/>
        </w:rPr>
      </w:pPr>
      <w:r w:rsidRPr="009C0DE1">
        <w:rPr>
          <w:rFonts w:ascii="Arial" w:hAnsi="Arial" w:cs="Arial"/>
        </w:rPr>
        <w:t>(b)</w:t>
      </w:r>
      <w:r w:rsidR="00680168">
        <w:rPr>
          <w:rFonts w:ascii="Arial" w:hAnsi="Arial" w:cs="Arial"/>
        </w:rPr>
        <w:tab/>
      </w:r>
      <w:r w:rsidRPr="009C0DE1">
        <w:rPr>
          <w:rFonts w:ascii="Arial" w:hAnsi="Arial" w:cs="Arial"/>
        </w:rPr>
        <w:t>section 51 of the Public Finance Management Act, Act 1 of 1999</w:t>
      </w:r>
      <w:r>
        <w:rPr>
          <w:rFonts w:ascii="Arial" w:hAnsi="Arial" w:cs="Arial"/>
          <w:lang w:val="en-ZA" w:eastAsia="x-none"/>
        </w:rPr>
        <w:t xml:space="preserve"> u</w:t>
      </w:r>
      <w:r w:rsidR="000D1A60" w:rsidRPr="000D4F85">
        <w:rPr>
          <w:rFonts w:ascii="Arial" w:hAnsi="Arial" w:cs="Arial"/>
          <w:lang w:val="en-ZA" w:eastAsia="x-none"/>
        </w:rPr>
        <w:t>sing basic Supply Chain Management principles</w:t>
      </w:r>
      <w:r>
        <w:rPr>
          <w:rFonts w:ascii="Arial" w:hAnsi="Arial" w:cs="Arial"/>
          <w:lang w:val="en-ZA" w:eastAsia="x-none"/>
        </w:rPr>
        <w:t xml:space="preserve">. </w:t>
      </w:r>
    </w:p>
    <w:p w14:paraId="49538B58" w14:textId="77777777" w:rsidR="005225EF" w:rsidRPr="00A93BF9" w:rsidRDefault="00A93BF9" w:rsidP="00680168">
      <w:pPr>
        <w:ind w:left="720" w:hanging="720"/>
        <w:jc w:val="both"/>
        <w:rPr>
          <w:rFonts w:ascii="Arial" w:hAnsi="Arial" w:cs="Arial"/>
          <w:lang w:val="en-ZA" w:eastAsia="x-none"/>
        </w:rPr>
      </w:pPr>
      <w:r w:rsidRPr="00A93BF9">
        <w:rPr>
          <w:rFonts w:ascii="Arial" w:hAnsi="Arial" w:cs="Arial"/>
          <w:lang w:val="en-ZA" w:eastAsia="x-none"/>
        </w:rPr>
        <w:lastRenderedPageBreak/>
        <w:t>(i)</w:t>
      </w:r>
      <w:r w:rsidRPr="00A93BF9">
        <w:rPr>
          <w:rFonts w:ascii="Arial" w:hAnsi="Arial" w:cs="Arial"/>
          <w:lang w:val="en-ZA" w:eastAsia="x-none"/>
        </w:rPr>
        <w:tab/>
      </w:r>
      <w:r w:rsidR="008D6B4A" w:rsidRPr="00A93BF9">
        <w:rPr>
          <w:rFonts w:ascii="Arial" w:hAnsi="Arial" w:cs="Arial"/>
          <w:lang w:val="en-ZA" w:eastAsia="x-none"/>
        </w:rPr>
        <w:t xml:space="preserve">Number of </w:t>
      </w:r>
      <w:r w:rsidR="0052551D" w:rsidRPr="00A93BF9">
        <w:rPr>
          <w:rFonts w:ascii="Arial" w:hAnsi="Arial" w:cs="Arial"/>
          <w:lang w:val="en-ZA" w:eastAsia="x-none"/>
        </w:rPr>
        <w:t>Contracts awarded 01 April 2015 – 31 March 2016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850"/>
        <w:gridCol w:w="851"/>
        <w:gridCol w:w="709"/>
        <w:gridCol w:w="708"/>
        <w:gridCol w:w="709"/>
        <w:gridCol w:w="709"/>
        <w:gridCol w:w="567"/>
        <w:gridCol w:w="992"/>
      </w:tblGrid>
      <w:tr w:rsidR="008D6B4A" w:rsidRPr="008D6B4A" w14:paraId="2A448D12" w14:textId="77777777" w:rsidTr="00267001">
        <w:tc>
          <w:tcPr>
            <w:tcW w:w="2410" w:type="dxa"/>
            <w:vMerge w:val="restart"/>
          </w:tcPr>
          <w:p w14:paraId="25158D31" w14:textId="77777777" w:rsidR="008D6B4A" w:rsidRPr="008D6B4A" w:rsidRDefault="008D6B4A" w:rsidP="005225EF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Entity</w:t>
            </w:r>
          </w:p>
        </w:tc>
        <w:tc>
          <w:tcPr>
            <w:tcW w:w="7371" w:type="dxa"/>
            <w:gridSpan w:val="10"/>
          </w:tcPr>
          <w:p w14:paraId="46D66745" w14:textId="77777777" w:rsidR="008D6B4A" w:rsidRPr="008D6B4A" w:rsidRDefault="008D6B4A" w:rsidP="005225EF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BBBEE Level</w:t>
            </w:r>
          </w:p>
        </w:tc>
      </w:tr>
      <w:tr w:rsidR="00267001" w:rsidRPr="008D6B4A" w14:paraId="198AD5A7" w14:textId="77777777" w:rsidTr="00267001">
        <w:tc>
          <w:tcPr>
            <w:tcW w:w="2410" w:type="dxa"/>
            <w:vMerge/>
          </w:tcPr>
          <w:p w14:paraId="22E4BE90" w14:textId="77777777" w:rsidR="008D6B4A" w:rsidRPr="008D6B4A" w:rsidRDefault="008D6B4A" w:rsidP="005225EF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</w:p>
        </w:tc>
        <w:tc>
          <w:tcPr>
            <w:tcW w:w="709" w:type="dxa"/>
          </w:tcPr>
          <w:p w14:paraId="3C6F57A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0</w:t>
            </w:r>
          </w:p>
        </w:tc>
        <w:tc>
          <w:tcPr>
            <w:tcW w:w="567" w:type="dxa"/>
          </w:tcPr>
          <w:p w14:paraId="16837EF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1</w:t>
            </w:r>
          </w:p>
        </w:tc>
        <w:tc>
          <w:tcPr>
            <w:tcW w:w="850" w:type="dxa"/>
          </w:tcPr>
          <w:p w14:paraId="4DAB5C0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2</w:t>
            </w:r>
          </w:p>
        </w:tc>
        <w:tc>
          <w:tcPr>
            <w:tcW w:w="851" w:type="dxa"/>
          </w:tcPr>
          <w:p w14:paraId="41F6EB5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3</w:t>
            </w:r>
          </w:p>
        </w:tc>
        <w:tc>
          <w:tcPr>
            <w:tcW w:w="709" w:type="dxa"/>
          </w:tcPr>
          <w:p w14:paraId="38AE235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4</w:t>
            </w:r>
          </w:p>
        </w:tc>
        <w:tc>
          <w:tcPr>
            <w:tcW w:w="708" w:type="dxa"/>
          </w:tcPr>
          <w:p w14:paraId="0B8DD0A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5</w:t>
            </w:r>
          </w:p>
        </w:tc>
        <w:tc>
          <w:tcPr>
            <w:tcW w:w="709" w:type="dxa"/>
          </w:tcPr>
          <w:p w14:paraId="5A8AD55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6</w:t>
            </w:r>
          </w:p>
        </w:tc>
        <w:tc>
          <w:tcPr>
            <w:tcW w:w="709" w:type="dxa"/>
          </w:tcPr>
          <w:p w14:paraId="1B280ED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7</w:t>
            </w:r>
          </w:p>
        </w:tc>
        <w:tc>
          <w:tcPr>
            <w:tcW w:w="567" w:type="dxa"/>
          </w:tcPr>
          <w:p w14:paraId="6ACD9DC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8</w:t>
            </w:r>
          </w:p>
        </w:tc>
        <w:tc>
          <w:tcPr>
            <w:tcW w:w="992" w:type="dxa"/>
          </w:tcPr>
          <w:p w14:paraId="6D2AAF0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Total</w:t>
            </w:r>
          </w:p>
        </w:tc>
      </w:tr>
      <w:tr w:rsidR="00267001" w:rsidRPr="008D6B4A" w14:paraId="63DCAC88" w14:textId="77777777" w:rsidTr="00267001">
        <w:tc>
          <w:tcPr>
            <w:tcW w:w="2410" w:type="dxa"/>
          </w:tcPr>
          <w:p w14:paraId="7E331D3D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Autopax-CPT</w:t>
            </w:r>
          </w:p>
        </w:tc>
        <w:tc>
          <w:tcPr>
            <w:tcW w:w="709" w:type="dxa"/>
          </w:tcPr>
          <w:p w14:paraId="09F5A87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04DC30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323F30B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3D3DBD0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489340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1E9E71E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F85421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645B15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B144E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DAD13C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267001" w:rsidRPr="008D6B4A" w14:paraId="2503A178" w14:textId="77777777" w:rsidTr="00267001">
        <w:tc>
          <w:tcPr>
            <w:tcW w:w="2410" w:type="dxa"/>
          </w:tcPr>
          <w:p w14:paraId="23D3C52F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Autopax-HO</w:t>
            </w:r>
          </w:p>
        </w:tc>
        <w:tc>
          <w:tcPr>
            <w:tcW w:w="709" w:type="dxa"/>
          </w:tcPr>
          <w:p w14:paraId="0E40658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782E00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52D84D8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14:paraId="4F23BCC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14:paraId="290D7AE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0531BA2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E4A4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234217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F3C6D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20EBD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</w:tr>
      <w:tr w:rsidR="00267001" w:rsidRPr="008D6B4A" w14:paraId="3D89B26B" w14:textId="77777777" w:rsidTr="00267001">
        <w:tc>
          <w:tcPr>
            <w:tcW w:w="2410" w:type="dxa"/>
          </w:tcPr>
          <w:p w14:paraId="17564BB1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Autopax-JHB</w:t>
            </w:r>
          </w:p>
        </w:tc>
        <w:tc>
          <w:tcPr>
            <w:tcW w:w="709" w:type="dxa"/>
          </w:tcPr>
          <w:p w14:paraId="64A289A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A86FED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37EC5D8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01CC8D1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14:paraId="1F4E443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14:paraId="189AB73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2727D7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D42F2B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66968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6A9721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</w:tr>
      <w:tr w:rsidR="00267001" w:rsidRPr="008D6B4A" w14:paraId="0DE78D17" w14:textId="77777777" w:rsidTr="00267001">
        <w:tc>
          <w:tcPr>
            <w:tcW w:w="2410" w:type="dxa"/>
          </w:tcPr>
          <w:p w14:paraId="668E8E35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Autopax-Pta</w:t>
            </w:r>
          </w:p>
        </w:tc>
        <w:tc>
          <w:tcPr>
            <w:tcW w:w="709" w:type="dxa"/>
          </w:tcPr>
          <w:p w14:paraId="05F2713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0EDAB9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78DC6F3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3BA33CA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14:paraId="005B1BB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14:paraId="424288F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D8DCEB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43F256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58BD19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FF4658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</w:tr>
      <w:tr w:rsidR="00267001" w:rsidRPr="008D6B4A" w14:paraId="72491B38" w14:textId="77777777" w:rsidTr="00267001">
        <w:tc>
          <w:tcPr>
            <w:tcW w:w="2410" w:type="dxa"/>
          </w:tcPr>
          <w:p w14:paraId="071C62E2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Intersite-HO</w:t>
            </w:r>
          </w:p>
        </w:tc>
        <w:tc>
          <w:tcPr>
            <w:tcW w:w="709" w:type="dxa"/>
          </w:tcPr>
          <w:p w14:paraId="670A1C1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9E3993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B7968B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BB2DB8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79C493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1B1C35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B9F737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F1E538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78640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A11FA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267001" w:rsidRPr="008D6B4A" w14:paraId="2DF45F34" w14:textId="77777777" w:rsidTr="00267001">
        <w:tc>
          <w:tcPr>
            <w:tcW w:w="2410" w:type="dxa"/>
          </w:tcPr>
          <w:p w14:paraId="79A61858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MetroRail-E-Cape</w:t>
            </w:r>
          </w:p>
        </w:tc>
        <w:tc>
          <w:tcPr>
            <w:tcW w:w="709" w:type="dxa"/>
          </w:tcPr>
          <w:p w14:paraId="7400E27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0FD3B8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6DE2C3A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2F799ED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14:paraId="67CE58D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14:paraId="7232402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CD456D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9151A6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9A2AB2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08CA07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</w:tr>
      <w:tr w:rsidR="00267001" w:rsidRPr="008D6B4A" w14:paraId="28F94A95" w14:textId="77777777" w:rsidTr="00267001">
        <w:tc>
          <w:tcPr>
            <w:tcW w:w="2410" w:type="dxa"/>
          </w:tcPr>
          <w:p w14:paraId="12F5184C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MetroRail-Gauteng</w:t>
            </w:r>
          </w:p>
        </w:tc>
        <w:tc>
          <w:tcPr>
            <w:tcW w:w="709" w:type="dxa"/>
          </w:tcPr>
          <w:p w14:paraId="5FB1E8B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473AD45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14:paraId="36F20EB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14:paraId="7F2C346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14:paraId="5DE3927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7E778013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97961B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0A6C3C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8B0C33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03EEC3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</w:tr>
      <w:tr w:rsidR="00267001" w:rsidRPr="008D6B4A" w14:paraId="03A4D063" w14:textId="77777777" w:rsidTr="00267001">
        <w:tc>
          <w:tcPr>
            <w:tcW w:w="2410" w:type="dxa"/>
          </w:tcPr>
          <w:p w14:paraId="7EAF03FA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MetroRail-HO</w:t>
            </w:r>
          </w:p>
        </w:tc>
        <w:tc>
          <w:tcPr>
            <w:tcW w:w="709" w:type="dxa"/>
          </w:tcPr>
          <w:p w14:paraId="1B38837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218003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4DCDEAB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6FB358E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4E66ACF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5406AD7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F3A76D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0EEF00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7BEE8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27B6A2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</w:tr>
      <w:tr w:rsidR="00267001" w:rsidRPr="008D6B4A" w14:paraId="671A8283" w14:textId="77777777" w:rsidTr="00267001">
        <w:tc>
          <w:tcPr>
            <w:tcW w:w="2410" w:type="dxa"/>
          </w:tcPr>
          <w:p w14:paraId="64DB14A5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MetroRail-KZN</w:t>
            </w:r>
          </w:p>
        </w:tc>
        <w:tc>
          <w:tcPr>
            <w:tcW w:w="709" w:type="dxa"/>
          </w:tcPr>
          <w:p w14:paraId="43B3DE0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6587A9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6B63F5D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14:paraId="74DAB35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14:paraId="051EC4A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14:paraId="086C2A5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38A1315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1AEF638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CC9E1F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7EFD71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</w:tr>
      <w:tr w:rsidR="00267001" w:rsidRPr="008D6B4A" w14:paraId="1D17EE18" w14:textId="77777777" w:rsidTr="00267001">
        <w:tc>
          <w:tcPr>
            <w:tcW w:w="2410" w:type="dxa"/>
          </w:tcPr>
          <w:p w14:paraId="7F0DC589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MetroRail-W-Cape</w:t>
            </w:r>
          </w:p>
        </w:tc>
        <w:tc>
          <w:tcPr>
            <w:tcW w:w="709" w:type="dxa"/>
          </w:tcPr>
          <w:p w14:paraId="4E6012D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6BF24C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14:paraId="7DF3F23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14:paraId="129FF9B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14:paraId="1E3C350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14:paraId="06CA387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6E3E8B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062BD7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70C79E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4AD07F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</w:tr>
      <w:tr w:rsidR="00267001" w:rsidRPr="008D6B4A" w14:paraId="2F960C3E" w14:textId="77777777" w:rsidTr="00267001">
        <w:tc>
          <w:tcPr>
            <w:tcW w:w="2410" w:type="dxa"/>
          </w:tcPr>
          <w:p w14:paraId="3A15D441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Cres-Gauteng</w:t>
            </w:r>
          </w:p>
        </w:tc>
        <w:tc>
          <w:tcPr>
            <w:tcW w:w="709" w:type="dxa"/>
          </w:tcPr>
          <w:p w14:paraId="727C8AA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EE09FC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14:paraId="7A5E979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19EA773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52EB45A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14:paraId="26DCE48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336D68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9CF915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0884B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0D8287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</w:tr>
      <w:tr w:rsidR="00267001" w:rsidRPr="008D6B4A" w14:paraId="5A430B74" w14:textId="77777777" w:rsidTr="00267001">
        <w:tc>
          <w:tcPr>
            <w:tcW w:w="2410" w:type="dxa"/>
          </w:tcPr>
          <w:p w14:paraId="2A606F48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Cres-Head Office</w:t>
            </w:r>
          </w:p>
        </w:tc>
        <w:tc>
          <w:tcPr>
            <w:tcW w:w="709" w:type="dxa"/>
          </w:tcPr>
          <w:p w14:paraId="5099DEF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A0AAFD3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14:paraId="4707F73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14:paraId="17A2B57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14:paraId="5819806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14:paraId="6560FE1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501659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1A24D0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A711DB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08CF29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</w:tr>
      <w:tr w:rsidR="00267001" w:rsidRPr="008D6B4A" w14:paraId="5F72BBFA" w14:textId="77777777" w:rsidTr="00267001">
        <w:tc>
          <w:tcPr>
            <w:tcW w:w="2410" w:type="dxa"/>
          </w:tcPr>
          <w:p w14:paraId="591B4C5D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Cres-KZN</w:t>
            </w:r>
          </w:p>
        </w:tc>
        <w:tc>
          <w:tcPr>
            <w:tcW w:w="709" w:type="dxa"/>
          </w:tcPr>
          <w:p w14:paraId="074D62D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ED6219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14:paraId="37D3298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3AEDA03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14:paraId="492885A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14:paraId="329CDE9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7142F2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61E56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2A9778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A5B665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</w:tr>
      <w:tr w:rsidR="00267001" w:rsidRPr="008D6B4A" w14:paraId="219955C0" w14:textId="77777777" w:rsidTr="00267001">
        <w:tc>
          <w:tcPr>
            <w:tcW w:w="2410" w:type="dxa"/>
          </w:tcPr>
          <w:p w14:paraId="4FA24D85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Cres-W.Cape</w:t>
            </w:r>
          </w:p>
        </w:tc>
        <w:tc>
          <w:tcPr>
            <w:tcW w:w="709" w:type="dxa"/>
          </w:tcPr>
          <w:p w14:paraId="2084D02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231D35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6C85776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5742E9E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3D155A2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77306C5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7B8840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AE7663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00660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6568E2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</w:tr>
      <w:tr w:rsidR="00267001" w:rsidRPr="008D6B4A" w14:paraId="1FBCA782" w14:textId="77777777" w:rsidTr="00267001">
        <w:tc>
          <w:tcPr>
            <w:tcW w:w="2410" w:type="dxa"/>
          </w:tcPr>
          <w:p w14:paraId="127B74D4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TECH HO</w:t>
            </w:r>
          </w:p>
        </w:tc>
        <w:tc>
          <w:tcPr>
            <w:tcW w:w="709" w:type="dxa"/>
          </w:tcPr>
          <w:p w14:paraId="253DA6D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9360D9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39B486B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14:paraId="5DA0F60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14:paraId="030BDC7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79166EB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CA345D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EBC342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528D82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AF8A41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267001" w:rsidRPr="008D6B4A" w14:paraId="007285A4" w14:textId="77777777" w:rsidTr="00267001">
        <w:tc>
          <w:tcPr>
            <w:tcW w:w="2410" w:type="dxa"/>
          </w:tcPr>
          <w:p w14:paraId="2372D7D5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PRASA-HO</w:t>
            </w:r>
          </w:p>
        </w:tc>
        <w:tc>
          <w:tcPr>
            <w:tcW w:w="709" w:type="dxa"/>
          </w:tcPr>
          <w:p w14:paraId="07CEC34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222707F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4E68470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14:paraId="117A6E6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14:paraId="20EB27F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14:paraId="7869C6F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D02B21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B771DC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BD698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4872A6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</w:tr>
      <w:tr w:rsidR="00267001" w:rsidRPr="008D6B4A" w14:paraId="4E4E2601" w14:textId="77777777" w:rsidTr="00267001">
        <w:tc>
          <w:tcPr>
            <w:tcW w:w="2410" w:type="dxa"/>
          </w:tcPr>
          <w:p w14:paraId="447D9E59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ShosMeyl-CPT</w:t>
            </w:r>
          </w:p>
        </w:tc>
        <w:tc>
          <w:tcPr>
            <w:tcW w:w="709" w:type="dxa"/>
          </w:tcPr>
          <w:p w14:paraId="223097E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40102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5DB8411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00A7086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22F9E52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14:paraId="67D8060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56CBE4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7CCB01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28B42D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38FCA3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</w:tr>
      <w:tr w:rsidR="00267001" w:rsidRPr="008D6B4A" w14:paraId="1F7991EA" w14:textId="77777777" w:rsidTr="00267001">
        <w:tc>
          <w:tcPr>
            <w:tcW w:w="2410" w:type="dxa"/>
          </w:tcPr>
          <w:p w14:paraId="2714D5C6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ShosMeyl-GP-South</w:t>
            </w:r>
          </w:p>
        </w:tc>
        <w:tc>
          <w:tcPr>
            <w:tcW w:w="709" w:type="dxa"/>
          </w:tcPr>
          <w:p w14:paraId="6559C58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FFA9EA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0CA5871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53C8B6B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14:paraId="3EBD70B2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04993AEE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5765CE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8D6FCB6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99015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0957C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</w:tr>
      <w:tr w:rsidR="00267001" w:rsidRPr="008D6B4A" w14:paraId="132EB9F3" w14:textId="77777777" w:rsidTr="00267001">
        <w:tc>
          <w:tcPr>
            <w:tcW w:w="2410" w:type="dxa"/>
          </w:tcPr>
          <w:p w14:paraId="15DF73F6" w14:textId="77777777" w:rsidR="008D6B4A" w:rsidRPr="008D6B4A" w:rsidRDefault="008D6B4A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ShosMeyl-HO</w:t>
            </w:r>
          </w:p>
        </w:tc>
        <w:tc>
          <w:tcPr>
            <w:tcW w:w="709" w:type="dxa"/>
          </w:tcPr>
          <w:p w14:paraId="38704F74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7A4D9A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1A3DA9B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4AA49C1C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14:paraId="2805B4B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7DF2A273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04F0B0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36762D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4699C8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F866DC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</w:tr>
      <w:tr w:rsidR="00267001" w:rsidRPr="008D6B4A" w14:paraId="13FB7A21" w14:textId="77777777" w:rsidTr="00267001">
        <w:tc>
          <w:tcPr>
            <w:tcW w:w="2410" w:type="dxa"/>
          </w:tcPr>
          <w:p w14:paraId="02A0518F" w14:textId="77777777" w:rsidR="008D6B4A" w:rsidRPr="008D6B4A" w:rsidRDefault="00680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14:paraId="5B6589DA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14:paraId="6166652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50" w:type="dxa"/>
          </w:tcPr>
          <w:p w14:paraId="3043B52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1" w:type="dxa"/>
          </w:tcPr>
          <w:p w14:paraId="308887A9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09" w:type="dxa"/>
          </w:tcPr>
          <w:p w14:paraId="00C91B9D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8" w:type="dxa"/>
          </w:tcPr>
          <w:p w14:paraId="3E3518DF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14:paraId="1607FDC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14:paraId="4B9E92C7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1D71C8F1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14:paraId="31368790" w14:textId="77777777" w:rsidR="008D6B4A" w:rsidRPr="008D6B4A" w:rsidRDefault="008D6B4A" w:rsidP="008D6B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B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2589</w:t>
            </w:r>
          </w:p>
        </w:tc>
      </w:tr>
    </w:tbl>
    <w:p w14:paraId="3188FD29" w14:textId="77777777" w:rsidR="00680168" w:rsidRDefault="00680168" w:rsidP="005225EF">
      <w:pPr>
        <w:rPr>
          <w:color w:val="FF0000"/>
          <w:lang w:val="en-ZA" w:eastAsia="x-none"/>
        </w:rPr>
      </w:pPr>
    </w:p>
    <w:p w14:paraId="6F64D812" w14:textId="77777777" w:rsidR="00EB16E6" w:rsidRPr="00A93BF9" w:rsidRDefault="00A93BF9" w:rsidP="005225EF">
      <w:pPr>
        <w:rPr>
          <w:rFonts w:ascii="Arial" w:hAnsi="Arial" w:cs="Arial"/>
          <w:lang w:val="en-ZA" w:eastAsia="x-none"/>
        </w:rPr>
      </w:pPr>
      <w:r w:rsidRPr="00A93BF9">
        <w:rPr>
          <w:rFonts w:ascii="Arial" w:hAnsi="Arial" w:cs="Arial"/>
          <w:lang w:val="en-ZA" w:eastAsia="x-none"/>
        </w:rPr>
        <w:t>(ii)</w:t>
      </w:r>
      <w:r w:rsidRPr="00A93BF9">
        <w:rPr>
          <w:rFonts w:ascii="Arial" w:hAnsi="Arial" w:cs="Arial"/>
          <w:lang w:val="en-ZA" w:eastAsia="x-none"/>
        </w:rPr>
        <w:tab/>
      </w:r>
      <w:r w:rsidR="008D6B4A" w:rsidRPr="00A93BF9">
        <w:rPr>
          <w:rFonts w:ascii="Arial" w:hAnsi="Arial" w:cs="Arial"/>
          <w:lang w:val="en-ZA" w:eastAsia="x-none"/>
        </w:rPr>
        <w:t>Rand Value Contracts Awarded 01 April 2015 – 31 March 2016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</w:tblGrid>
      <w:tr w:rsidR="00EB16E6" w:rsidRPr="008D6B4A" w14:paraId="76DA07C3" w14:textId="77777777" w:rsidTr="00EB16E6">
        <w:tc>
          <w:tcPr>
            <w:tcW w:w="3119" w:type="dxa"/>
            <w:vMerge w:val="restart"/>
          </w:tcPr>
          <w:p w14:paraId="0AC22400" w14:textId="77777777" w:rsidR="00EB16E6" w:rsidRPr="008D6B4A" w:rsidRDefault="008D6B4A" w:rsidP="00182236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>
              <w:rPr>
                <w:lang w:val="en-ZA" w:eastAsia="x-none"/>
              </w:rPr>
              <w:t xml:space="preserve"> </w:t>
            </w:r>
            <w:r w:rsidR="00EB16E6"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Entity</w:t>
            </w:r>
          </w:p>
        </w:tc>
        <w:tc>
          <w:tcPr>
            <w:tcW w:w="3118" w:type="dxa"/>
          </w:tcPr>
          <w:p w14:paraId="54EBD869" w14:textId="77777777" w:rsidR="00EB16E6" w:rsidRPr="008D6B4A" w:rsidRDefault="00EB16E6" w:rsidP="00182236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Rand Value</w:t>
            </w:r>
          </w:p>
        </w:tc>
      </w:tr>
      <w:tr w:rsidR="00EB16E6" w:rsidRPr="008D6B4A" w14:paraId="48554090" w14:textId="77777777" w:rsidTr="00EB16E6">
        <w:tc>
          <w:tcPr>
            <w:tcW w:w="3119" w:type="dxa"/>
            <w:vMerge/>
          </w:tcPr>
          <w:p w14:paraId="2568B8F4" w14:textId="77777777" w:rsidR="00EB16E6" w:rsidRPr="008D6B4A" w:rsidRDefault="00EB16E6" w:rsidP="00182236">
            <w:pPr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</w:p>
        </w:tc>
        <w:tc>
          <w:tcPr>
            <w:tcW w:w="3118" w:type="dxa"/>
          </w:tcPr>
          <w:p w14:paraId="3D8C3EE2" w14:textId="77777777" w:rsidR="00EB16E6" w:rsidRPr="008D6B4A" w:rsidRDefault="00EB16E6" w:rsidP="001822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</w:pPr>
            <w:r w:rsidRPr="008D6B4A">
              <w:rPr>
                <w:rFonts w:ascii="Arial" w:hAnsi="Arial" w:cs="Arial"/>
                <w:b/>
                <w:sz w:val="16"/>
                <w:szCs w:val="16"/>
                <w:lang w:val="en-ZA" w:eastAsia="x-none"/>
              </w:rPr>
              <w:t>Total</w:t>
            </w:r>
          </w:p>
        </w:tc>
      </w:tr>
      <w:tr w:rsidR="00EB16E6" w:rsidRPr="008D6B4A" w14:paraId="254DB068" w14:textId="77777777" w:rsidTr="00EB16E6">
        <w:tc>
          <w:tcPr>
            <w:tcW w:w="3119" w:type="dxa"/>
          </w:tcPr>
          <w:p w14:paraId="099AB3B3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Autopax-CPT</w:t>
            </w:r>
          </w:p>
        </w:tc>
        <w:tc>
          <w:tcPr>
            <w:tcW w:w="3118" w:type="dxa"/>
          </w:tcPr>
          <w:p w14:paraId="0EEC9646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69 473 933.06</w:t>
            </w:r>
          </w:p>
        </w:tc>
      </w:tr>
      <w:tr w:rsidR="00EB16E6" w:rsidRPr="008D6B4A" w14:paraId="0C852A31" w14:textId="77777777" w:rsidTr="00EB16E6">
        <w:tc>
          <w:tcPr>
            <w:tcW w:w="3119" w:type="dxa"/>
          </w:tcPr>
          <w:p w14:paraId="3075495E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Autopax-HO</w:t>
            </w:r>
          </w:p>
        </w:tc>
        <w:tc>
          <w:tcPr>
            <w:tcW w:w="3118" w:type="dxa"/>
          </w:tcPr>
          <w:p w14:paraId="1E8C6ED9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79 622 337.06</w:t>
            </w:r>
          </w:p>
        </w:tc>
      </w:tr>
      <w:tr w:rsidR="00EB16E6" w:rsidRPr="008D6B4A" w14:paraId="4AACA024" w14:textId="77777777" w:rsidTr="00EB16E6">
        <w:tc>
          <w:tcPr>
            <w:tcW w:w="3119" w:type="dxa"/>
          </w:tcPr>
          <w:p w14:paraId="6BB0457B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Autopax-JHB</w:t>
            </w:r>
          </w:p>
        </w:tc>
        <w:tc>
          <w:tcPr>
            <w:tcW w:w="3118" w:type="dxa"/>
          </w:tcPr>
          <w:p w14:paraId="64667BEA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170 091 612.00</w:t>
            </w:r>
          </w:p>
        </w:tc>
      </w:tr>
      <w:tr w:rsidR="00EB16E6" w:rsidRPr="008D6B4A" w14:paraId="32A315DF" w14:textId="77777777" w:rsidTr="00EB16E6">
        <w:tc>
          <w:tcPr>
            <w:tcW w:w="3119" w:type="dxa"/>
          </w:tcPr>
          <w:p w14:paraId="5B8860A4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Autopax-Pta</w:t>
            </w:r>
          </w:p>
        </w:tc>
        <w:tc>
          <w:tcPr>
            <w:tcW w:w="3118" w:type="dxa"/>
          </w:tcPr>
          <w:p w14:paraId="19F04C12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151 475 615.81</w:t>
            </w:r>
          </w:p>
        </w:tc>
      </w:tr>
      <w:tr w:rsidR="00EB16E6" w:rsidRPr="008D6B4A" w14:paraId="703A6B69" w14:textId="77777777" w:rsidTr="00EB16E6">
        <w:tc>
          <w:tcPr>
            <w:tcW w:w="3119" w:type="dxa"/>
          </w:tcPr>
          <w:p w14:paraId="358AE2DB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Intersite-HO</w:t>
            </w:r>
          </w:p>
        </w:tc>
        <w:tc>
          <w:tcPr>
            <w:tcW w:w="3118" w:type="dxa"/>
          </w:tcPr>
          <w:p w14:paraId="2C2DB30B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9 030 512.79</w:t>
            </w:r>
          </w:p>
        </w:tc>
      </w:tr>
      <w:tr w:rsidR="00EB16E6" w:rsidRPr="008D6B4A" w14:paraId="33F06392" w14:textId="77777777" w:rsidTr="00EB16E6">
        <w:tc>
          <w:tcPr>
            <w:tcW w:w="3119" w:type="dxa"/>
          </w:tcPr>
          <w:p w14:paraId="0C3780C0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MetroRail-E-Cape</w:t>
            </w:r>
          </w:p>
        </w:tc>
        <w:tc>
          <w:tcPr>
            <w:tcW w:w="3118" w:type="dxa"/>
          </w:tcPr>
          <w:p w14:paraId="485304EA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137 991 514.15</w:t>
            </w:r>
          </w:p>
        </w:tc>
      </w:tr>
      <w:tr w:rsidR="00EB16E6" w:rsidRPr="008D6B4A" w14:paraId="4C9B5A9D" w14:textId="77777777" w:rsidTr="00EB16E6">
        <w:tc>
          <w:tcPr>
            <w:tcW w:w="3119" w:type="dxa"/>
          </w:tcPr>
          <w:p w14:paraId="2828945C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MetroRail-Gauteng</w:t>
            </w:r>
          </w:p>
        </w:tc>
        <w:tc>
          <w:tcPr>
            <w:tcW w:w="3118" w:type="dxa"/>
          </w:tcPr>
          <w:p w14:paraId="37D0495E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825 748 045.45</w:t>
            </w:r>
          </w:p>
        </w:tc>
      </w:tr>
      <w:tr w:rsidR="00EB16E6" w:rsidRPr="008D6B4A" w14:paraId="0834E53F" w14:textId="77777777" w:rsidTr="00EB16E6">
        <w:tc>
          <w:tcPr>
            <w:tcW w:w="3119" w:type="dxa"/>
          </w:tcPr>
          <w:p w14:paraId="7EF00D1A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MetroRail-HO</w:t>
            </w:r>
          </w:p>
        </w:tc>
        <w:tc>
          <w:tcPr>
            <w:tcW w:w="3118" w:type="dxa"/>
          </w:tcPr>
          <w:p w14:paraId="5A339701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630 731 669.79</w:t>
            </w:r>
          </w:p>
        </w:tc>
      </w:tr>
      <w:tr w:rsidR="00EB16E6" w:rsidRPr="008D6B4A" w14:paraId="20441EDD" w14:textId="77777777" w:rsidTr="00EB16E6">
        <w:tc>
          <w:tcPr>
            <w:tcW w:w="3119" w:type="dxa"/>
          </w:tcPr>
          <w:p w14:paraId="704B5A3B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MetroRail-KZN</w:t>
            </w:r>
          </w:p>
        </w:tc>
        <w:tc>
          <w:tcPr>
            <w:tcW w:w="3118" w:type="dxa"/>
          </w:tcPr>
          <w:p w14:paraId="15D17A0E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319 624 039.75</w:t>
            </w:r>
          </w:p>
        </w:tc>
      </w:tr>
      <w:tr w:rsidR="00EB16E6" w:rsidRPr="008D6B4A" w14:paraId="2D43954D" w14:textId="77777777" w:rsidTr="00EB16E6">
        <w:tc>
          <w:tcPr>
            <w:tcW w:w="3119" w:type="dxa"/>
          </w:tcPr>
          <w:p w14:paraId="7060CB77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MetroRail-W-Cape</w:t>
            </w:r>
          </w:p>
        </w:tc>
        <w:tc>
          <w:tcPr>
            <w:tcW w:w="3118" w:type="dxa"/>
          </w:tcPr>
          <w:p w14:paraId="4C6A8380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357 997 773.69</w:t>
            </w:r>
          </w:p>
        </w:tc>
      </w:tr>
      <w:tr w:rsidR="00EB16E6" w:rsidRPr="008D6B4A" w14:paraId="3BBE5521" w14:textId="77777777" w:rsidTr="00EB16E6">
        <w:tc>
          <w:tcPr>
            <w:tcW w:w="3119" w:type="dxa"/>
          </w:tcPr>
          <w:p w14:paraId="14C36F9C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Cres-Gauteng</w:t>
            </w:r>
          </w:p>
        </w:tc>
        <w:tc>
          <w:tcPr>
            <w:tcW w:w="3118" w:type="dxa"/>
          </w:tcPr>
          <w:p w14:paraId="289D75D6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264 009 908.79</w:t>
            </w:r>
          </w:p>
        </w:tc>
      </w:tr>
      <w:tr w:rsidR="00EB16E6" w:rsidRPr="008D6B4A" w14:paraId="383AB30C" w14:textId="77777777" w:rsidTr="00EB16E6">
        <w:tc>
          <w:tcPr>
            <w:tcW w:w="3119" w:type="dxa"/>
          </w:tcPr>
          <w:p w14:paraId="0FD4AA48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Cres-Head Office</w:t>
            </w:r>
          </w:p>
        </w:tc>
        <w:tc>
          <w:tcPr>
            <w:tcW w:w="3118" w:type="dxa"/>
          </w:tcPr>
          <w:p w14:paraId="6C955715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1 125 500 625.63</w:t>
            </w:r>
          </w:p>
        </w:tc>
      </w:tr>
      <w:tr w:rsidR="00EB16E6" w:rsidRPr="008D6B4A" w14:paraId="50F52C57" w14:textId="77777777" w:rsidTr="00EB16E6">
        <w:tc>
          <w:tcPr>
            <w:tcW w:w="3119" w:type="dxa"/>
          </w:tcPr>
          <w:p w14:paraId="3EF394EC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Cres-KZN</w:t>
            </w:r>
          </w:p>
        </w:tc>
        <w:tc>
          <w:tcPr>
            <w:tcW w:w="3118" w:type="dxa"/>
          </w:tcPr>
          <w:p w14:paraId="21A4F91A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267 700 985.70</w:t>
            </w:r>
          </w:p>
        </w:tc>
      </w:tr>
      <w:tr w:rsidR="00EB16E6" w:rsidRPr="008D6B4A" w14:paraId="22621389" w14:textId="77777777" w:rsidTr="00EB16E6">
        <w:tc>
          <w:tcPr>
            <w:tcW w:w="3119" w:type="dxa"/>
          </w:tcPr>
          <w:p w14:paraId="68B2F3E6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Cres-W.Cape</w:t>
            </w:r>
          </w:p>
        </w:tc>
        <w:tc>
          <w:tcPr>
            <w:tcW w:w="3118" w:type="dxa"/>
          </w:tcPr>
          <w:p w14:paraId="3443A6C8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190 407 810.48</w:t>
            </w:r>
          </w:p>
        </w:tc>
      </w:tr>
      <w:tr w:rsidR="00EB16E6" w:rsidRPr="008D6B4A" w14:paraId="2D95E301" w14:textId="77777777" w:rsidTr="00EB16E6">
        <w:tc>
          <w:tcPr>
            <w:tcW w:w="3119" w:type="dxa"/>
          </w:tcPr>
          <w:p w14:paraId="2794302F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 TECH HO</w:t>
            </w:r>
          </w:p>
        </w:tc>
        <w:tc>
          <w:tcPr>
            <w:tcW w:w="3118" w:type="dxa"/>
          </w:tcPr>
          <w:p w14:paraId="7B094480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1 892 628 020.65</w:t>
            </w:r>
          </w:p>
        </w:tc>
      </w:tr>
      <w:tr w:rsidR="00EB16E6" w:rsidRPr="008D6B4A" w14:paraId="190AF3D2" w14:textId="77777777" w:rsidTr="00EB16E6">
        <w:tc>
          <w:tcPr>
            <w:tcW w:w="3119" w:type="dxa"/>
          </w:tcPr>
          <w:p w14:paraId="6A32649E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PRASA-HO</w:t>
            </w:r>
          </w:p>
        </w:tc>
        <w:tc>
          <w:tcPr>
            <w:tcW w:w="3118" w:type="dxa"/>
          </w:tcPr>
          <w:p w14:paraId="2A4AF7A3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1 790 159 755.47</w:t>
            </w:r>
          </w:p>
        </w:tc>
      </w:tr>
      <w:tr w:rsidR="00EB16E6" w:rsidRPr="008D6B4A" w14:paraId="53E5AF59" w14:textId="77777777" w:rsidTr="00EB16E6">
        <w:tc>
          <w:tcPr>
            <w:tcW w:w="3119" w:type="dxa"/>
          </w:tcPr>
          <w:p w14:paraId="54387D54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ShosMeyl-CPT</w:t>
            </w:r>
          </w:p>
        </w:tc>
        <w:tc>
          <w:tcPr>
            <w:tcW w:w="3118" w:type="dxa"/>
          </w:tcPr>
          <w:p w14:paraId="162CE8A5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22 774 876.13</w:t>
            </w:r>
          </w:p>
        </w:tc>
      </w:tr>
      <w:tr w:rsidR="00EB16E6" w:rsidRPr="008D6B4A" w14:paraId="6F70FE43" w14:textId="77777777" w:rsidTr="00EB16E6">
        <w:tc>
          <w:tcPr>
            <w:tcW w:w="3119" w:type="dxa"/>
          </w:tcPr>
          <w:p w14:paraId="2D84C605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ShosMeyl-GP-South</w:t>
            </w:r>
          </w:p>
        </w:tc>
        <w:tc>
          <w:tcPr>
            <w:tcW w:w="3118" w:type="dxa"/>
          </w:tcPr>
          <w:p w14:paraId="59AD7BBE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97 763 179.60</w:t>
            </w:r>
          </w:p>
        </w:tc>
      </w:tr>
      <w:tr w:rsidR="00EB16E6" w:rsidRPr="008D6B4A" w14:paraId="13B4A2EE" w14:textId="77777777" w:rsidTr="00EB16E6">
        <w:tc>
          <w:tcPr>
            <w:tcW w:w="3119" w:type="dxa"/>
          </w:tcPr>
          <w:p w14:paraId="5CD7532A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ShosMeyl-HO</w:t>
            </w:r>
          </w:p>
        </w:tc>
        <w:tc>
          <w:tcPr>
            <w:tcW w:w="3118" w:type="dxa"/>
          </w:tcPr>
          <w:p w14:paraId="4B9E51CA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16E6">
              <w:rPr>
                <w:rFonts w:ascii="Arial" w:hAnsi="Arial" w:cs="Arial"/>
                <w:bCs/>
                <w:sz w:val="16"/>
                <w:szCs w:val="16"/>
              </w:rPr>
              <w:t>R 1 038 915 431.48</w:t>
            </w:r>
          </w:p>
        </w:tc>
      </w:tr>
      <w:tr w:rsidR="00EB16E6" w:rsidRPr="008D6B4A" w14:paraId="6C8E6E26" w14:textId="77777777" w:rsidTr="00EB16E6">
        <w:tc>
          <w:tcPr>
            <w:tcW w:w="3119" w:type="dxa"/>
          </w:tcPr>
          <w:p w14:paraId="13DB3132" w14:textId="77777777" w:rsidR="00EB16E6" w:rsidRPr="008D6B4A" w:rsidRDefault="00EB16E6" w:rsidP="00182236">
            <w:pPr>
              <w:rPr>
                <w:rFonts w:ascii="Arial" w:hAnsi="Arial" w:cs="Arial"/>
                <w:sz w:val="16"/>
                <w:szCs w:val="16"/>
              </w:rPr>
            </w:pPr>
            <w:r w:rsidRPr="008D6B4A">
              <w:rPr>
                <w:rFonts w:ascii="Arial" w:hAnsi="Arial" w:cs="Arial"/>
                <w:sz w:val="16"/>
                <w:szCs w:val="16"/>
              </w:rPr>
              <w:t>Total Spending</w:t>
            </w:r>
          </w:p>
        </w:tc>
        <w:tc>
          <w:tcPr>
            <w:tcW w:w="3118" w:type="dxa"/>
          </w:tcPr>
          <w:p w14:paraId="5AFB0F7F" w14:textId="77777777" w:rsidR="00EB16E6" w:rsidRPr="00EB16E6" w:rsidRDefault="00EB16E6" w:rsidP="00EB16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6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 9 441 647 647.48</w:t>
            </w:r>
          </w:p>
        </w:tc>
      </w:tr>
    </w:tbl>
    <w:p w14:paraId="2F24A10A" w14:textId="77777777" w:rsidR="000D1A60" w:rsidRPr="005225EF" w:rsidRDefault="000D1A60" w:rsidP="005225EF">
      <w:pPr>
        <w:rPr>
          <w:lang w:val="en-ZA" w:eastAsia="x-none"/>
        </w:rPr>
      </w:pPr>
    </w:p>
    <w:sectPr w:rsidR="000D1A60" w:rsidRPr="005225EF" w:rsidSect="00267001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29F"/>
    <w:multiLevelType w:val="hybridMultilevel"/>
    <w:tmpl w:val="85D852BC"/>
    <w:lvl w:ilvl="0" w:tplc="D616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6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811DC"/>
    <w:multiLevelType w:val="hybridMultilevel"/>
    <w:tmpl w:val="B5CCF7F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6"/>
  </w:num>
  <w:num w:numId="5">
    <w:abstractNumId w:val="38"/>
  </w:num>
  <w:num w:numId="6">
    <w:abstractNumId w:val="42"/>
  </w:num>
  <w:num w:numId="7">
    <w:abstractNumId w:val="34"/>
  </w:num>
  <w:num w:numId="8">
    <w:abstractNumId w:val="2"/>
  </w:num>
  <w:num w:numId="9">
    <w:abstractNumId w:val="19"/>
  </w:num>
  <w:num w:numId="10">
    <w:abstractNumId w:val="14"/>
  </w:num>
  <w:num w:numId="11">
    <w:abstractNumId w:val="18"/>
  </w:num>
  <w:num w:numId="12">
    <w:abstractNumId w:val="31"/>
  </w:num>
  <w:num w:numId="13">
    <w:abstractNumId w:val="15"/>
  </w:num>
  <w:num w:numId="14">
    <w:abstractNumId w:val="8"/>
  </w:num>
  <w:num w:numId="15">
    <w:abstractNumId w:val="44"/>
  </w:num>
  <w:num w:numId="16">
    <w:abstractNumId w:val="30"/>
  </w:num>
  <w:num w:numId="17">
    <w:abstractNumId w:val="16"/>
  </w:num>
  <w:num w:numId="18">
    <w:abstractNumId w:val="46"/>
  </w:num>
  <w:num w:numId="19">
    <w:abstractNumId w:val="7"/>
  </w:num>
  <w:num w:numId="20">
    <w:abstractNumId w:val="12"/>
  </w:num>
  <w:num w:numId="21">
    <w:abstractNumId w:val="26"/>
  </w:num>
  <w:num w:numId="22">
    <w:abstractNumId w:val="41"/>
  </w:num>
  <w:num w:numId="23">
    <w:abstractNumId w:val="5"/>
  </w:num>
  <w:num w:numId="24">
    <w:abstractNumId w:val="33"/>
  </w:num>
  <w:num w:numId="25">
    <w:abstractNumId w:val="27"/>
  </w:num>
  <w:num w:numId="26">
    <w:abstractNumId w:val="17"/>
  </w:num>
  <w:num w:numId="27">
    <w:abstractNumId w:val="1"/>
  </w:num>
  <w:num w:numId="28">
    <w:abstractNumId w:val="0"/>
  </w:num>
  <w:num w:numId="29">
    <w:abstractNumId w:val="37"/>
  </w:num>
  <w:num w:numId="30">
    <w:abstractNumId w:val="4"/>
  </w:num>
  <w:num w:numId="31">
    <w:abstractNumId w:val="23"/>
  </w:num>
  <w:num w:numId="32">
    <w:abstractNumId w:val="21"/>
  </w:num>
  <w:num w:numId="33">
    <w:abstractNumId w:val="32"/>
  </w:num>
  <w:num w:numId="34">
    <w:abstractNumId w:val="25"/>
  </w:num>
  <w:num w:numId="35">
    <w:abstractNumId w:val="36"/>
  </w:num>
  <w:num w:numId="36">
    <w:abstractNumId w:val="9"/>
  </w:num>
  <w:num w:numId="37">
    <w:abstractNumId w:val="43"/>
  </w:num>
  <w:num w:numId="38">
    <w:abstractNumId w:val="40"/>
  </w:num>
  <w:num w:numId="39">
    <w:abstractNumId w:val="35"/>
  </w:num>
  <w:num w:numId="40">
    <w:abstractNumId w:val="10"/>
  </w:num>
  <w:num w:numId="41">
    <w:abstractNumId w:val="28"/>
  </w:num>
  <w:num w:numId="42">
    <w:abstractNumId w:val="20"/>
  </w:num>
  <w:num w:numId="43">
    <w:abstractNumId w:val="39"/>
  </w:num>
  <w:num w:numId="44">
    <w:abstractNumId w:val="45"/>
  </w:num>
  <w:num w:numId="45">
    <w:abstractNumId w:val="29"/>
  </w:num>
  <w:num w:numId="46">
    <w:abstractNumId w:val="2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606D1"/>
    <w:rsid w:val="000773B2"/>
    <w:rsid w:val="00080CA6"/>
    <w:rsid w:val="00082A4E"/>
    <w:rsid w:val="0009500E"/>
    <w:rsid w:val="000B01FF"/>
    <w:rsid w:val="000B6611"/>
    <w:rsid w:val="000C3487"/>
    <w:rsid w:val="000D1A60"/>
    <w:rsid w:val="000D4F85"/>
    <w:rsid w:val="000E04E0"/>
    <w:rsid w:val="000E1816"/>
    <w:rsid w:val="000E1907"/>
    <w:rsid w:val="000F14B7"/>
    <w:rsid w:val="000F15CB"/>
    <w:rsid w:val="000F29A6"/>
    <w:rsid w:val="000F76BD"/>
    <w:rsid w:val="00121F53"/>
    <w:rsid w:val="00130AB5"/>
    <w:rsid w:val="00131EBD"/>
    <w:rsid w:val="001324A5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17C25"/>
    <w:rsid w:val="00220C71"/>
    <w:rsid w:val="002422DA"/>
    <w:rsid w:val="00247ECC"/>
    <w:rsid w:val="00251BC9"/>
    <w:rsid w:val="0025261D"/>
    <w:rsid w:val="00253BA7"/>
    <w:rsid w:val="00261077"/>
    <w:rsid w:val="00261D30"/>
    <w:rsid w:val="00267001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E242A"/>
    <w:rsid w:val="003F7CE2"/>
    <w:rsid w:val="004016C1"/>
    <w:rsid w:val="0040578A"/>
    <w:rsid w:val="0040684E"/>
    <w:rsid w:val="00411CDE"/>
    <w:rsid w:val="00420BFA"/>
    <w:rsid w:val="0042351F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97237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51D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87FD2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37B39"/>
    <w:rsid w:val="00661C5A"/>
    <w:rsid w:val="006748E3"/>
    <w:rsid w:val="006762C5"/>
    <w:rsid w:val="00677C72"/>
    <w:rsid w:val="00680168"/>
    <w:rsid w:val="00682580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22EA"/>
    <w:rsid w:val="007C7CC7"/>
    <w:rsid w:val="007D3628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6B4A"/>
    <w:rsid w:val="008E13A6"/>
    <w:rsid w:val="008F0979"/>
    <w:rsid w:val="00916A9F"/>
    <w:rsid w:val="00916CE7"/>
    <w:rsid w:val="009253C0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3B1A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3BF9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20E3"/>
    <w:rsid w:val="00BD65B7"/>
    <w:rsid w:val="00BE1E22"/>
    <w:rsid w:val="00BF349B"/>
    <w:rsid w:val="00BF68B6"/>
    <w:rsid w:val="00BF69C4"/>
    <w:rsid w:val="00BF6EF4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401A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4C36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B16E6"/>
    <w:rsid w:val="00EB36B2"/>
    <w:rsid w:val="00EB53F1"/>
    <w:rsid w:val="00EC4D69"/>
    <w:rsid w:val="00EC68CF"/>
    <w:rsid w:val="00EF5FED"/>
    <w:rsid w:val="00EF6D68"/>
    <w:rsid w:val="00EF7862"/>
    <w:rsid w:val="00F00B6B"/>
    <w:rsid w:val="00F10778"/>
    <w:rsid w:val="00F115A4"/>
    <w:rsid w:val="00F25A2B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95385B"/>
  <w15:docId w15:val="{16C77EAF-17D0-405B-97D5-D63F715A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paragraph" w:customStyle="1" w:styleId="Default">
    <w:name w:val="Default"/>
    <w:rsid w:val="00121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502C-AACF-49E9-9E59-C87265F0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2016-09-13T07:19:00Z</cp:lastPrinted>
  <dcterms:created xsi:type="dcterms:W3CDTF">2016-09-20T06:55:00Z</dcterms:created>
  <dcterms:modified xsi:type="dcterms:W3CDTF">2016-09-20T06:55:00Z</dcterms:modified>
</cp:coreProperties>
</file>