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AA2939"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31/07/2020</w:t>
      </w:r>
    </w:p>
    <w:p w:rsidR="006D7B63" w:rsidRPr="000016F3" w:rsidRDefault="00AA2939"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00BC545C" w:rsidRPr="00BC545C">
        <w:rPr>
          <w:rFonts w:ascii="Arial" w:hAnsi="Arial" w:cs="Arial"/>
          <w:b/>
          <w:bCs/>
          <w:noProof/>
          <w:sz w:val="24"/>
          <w:szCs w:val="24"/>
          <w:u w:val="single"/>
        </w:rPr>
        <w:t>29/2020</w:t>
      </w:r>
    </w:p>
    <w:p w:rsidR="00D1689E" w:rsidRDefault="00AA2939"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1758.  </w:t>
      </w:r>
      <w:r w:rsidRPr="005B4653">
        <w:rPr>
          <w:rFonts w:ascii="Arial" w:eastAsia="Calibri" w:hAnsi="Arial" w:cs="Arial"/>
          <w:b/>
          <w:noProof/>
          <w:sz w:val="24"/>
          <w:szCs w:val="24"/>
        </w:rPr>
        <w:t>Ms C V King (DA) to ask the Minister of Basic Education:</w:t>
      </w:r>
      <w:r w:rsidRPr="000016F3">
        <w:rPr>
          <w:rFonts w:ascii="Arial" w:eastAsia="Calibri" w:hAnsi="Arial" w:cs="Arial"/>
          <w:b/>
          <w:noProof/>
          <w:sz w:val="24"/>
          <w:szCs w:val="24"/>
          <w:lang w:val="af-ZA"/>
        </w:rPr>
        <w:t xml:space="preserve"> to ask the Minister of Basic Education:</w:t>
      </w:r>
    </w:p>
    <w:p w:rsidR="003B79BB" w:rsidRDefault="00AA2939">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3B79BB" w:rsidRPr="0047118C" w:rsidRDefault="00AA2939" w:rsidP="0047118C">
      <w:pPr>
        <w:pStyle w:val="ListParagraph"/>
        <w:numPr>
          <w:ilvl w:val="0"/>
          <w:numId w:val="5"/>
        </w:numPr>
        <w:spacing w:before="240" w:after="100" w:line="240" w:lineRule="auto"/>
        <w:jc w:val="both"/>
        <w:rPr>
          <w:rFonts w:ascii="Arial" w:eastAsia="Arial" w:hAnsi="Arial" w:cs="Arial"/>
          <w:sz w:val="24"/>
          <w:szCs w:val="24"/>
        </w:rPr>
      </w:pPr>
      <w:r w:rsidRPr="0047118C">
        <w:rPr>
          <w:rFonts w:ascii="Arial" w:eastAsia="Arial" w:hAnsi="Arial" w:cs="Arial"/>
          <w:sz w:val="24"/>
          <w:szCs w:val="24"/>
        </w:rPr>
        <w:t>(a) What are the recommended cleaning chemicals which should be used for cleaning schools as per the guidelines of the World Health Organisation, (b) is her department implementing the recommendations regarding which cleaning chemicals must be used and (c) what are the recommended prices for sanitiser and cleaning materials to be used at schools as per National Treasury recommendation;</w:t>
      </w:r>
    </w:p>
    <w:p w:rsidR="0047118C" w:rsidRPr="0047118C" w:rsidRDefault="0047118C" w:rsidP="0047118C">
      <w:pPr>
        <w:pStyle w:val="ListParagraph"/>
        <w:spacing w:before="240" w:after="100" w:line="240" w:lineRule="auto"/>
        <w:ind w:left="2200"/>
        <w:jc w:val="both"/>
        <w:rPr>
          <w:rFonts w:ascii="Times New Roman" w:eastAsia="Times New Roman" w:hAnsi="Times New Roman" w:cs="Times New Roman"/>
          <w:sz w:val="24"/>
          <w:szCs w:val="24"/>
        </w:rPr>
      </w:pPr>
    </w:p>
    <w:p w:rsidR="0047118C" w:rsidRDefault="00AA2939">
      <w:pPr>
        <w:spacing w:before="240" w:after="100" w:line="240" w:lineRule="auto"/>
        <w:ind w:left="1440"/>
        <w:jc w:val="both"/>
        <w:rPr>
          <w:rFonts w:ascii="Arial" w:eastAsia="Arial" w:hAnsi="Arial" w:cs="Arial"/>
          <w:sz w:val="24"/>
          <w:szCs w:val="24"/>
        </w:rPr>
      </w:pPr>
      <w:r>
        <w:rPr>
          <w:rFonts w:ascii="Arial" w:eastAsia="Arial" w:hAnsi="Arial" w:cs="Arial"/>
          <w:sz w:val="24"/>
          <w:szCs w:val="24"/>
        </w:rPr>
        <w:t>(2)       whether the chemical Benzalkonium Chloride is one of the chemicals used in cleaning schools; if not, what is the position in this regard; if so, what are the relevant details?</w:t>
      </w:r>
    </w:p>
    <w:p w:rsidR="003B79BB" w:rsidRDefault="00AA2939">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AA2939"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3B79BB" w:rsidRDefault="00AA2939">
      <w:pPr>
        <w:jc w:val="both"/>
        <w:rPr>
          <w:rFonts w:ascii="Times New Roman" w:eastAsia="Times New Roman" w:hAnsi="Times New Roman" w:cs="Times New Roman"/>
          <w:sz w:val="24"/>
          <w:szCs w:val="24"/>
        </w:rPr>
      </w:pPr>
      <w:r>
        <w:rPr>
          <w:rFonts w:ascii="Arial" w:eastAsia="Arial" w:hAnsi="Arial" w:cs="Arial"/>
          <w:sz w:val="24"/>
          <w:szCs w:val="24"/>
        </w:rPr>
        <w:t>1. (a) </w:t>
      </w:r>
    </w:p>
    <w:p w:rsidR="003B79BB" w:rsidRDefault="00AA2939">
      <w:pPr>
        <w:spacing w:before="240"/>
        <w:jc w:val="both"/>
        <w:rPr>
          <w:rFonts w:ascii="Times New Roman" w:eastAsia="Times New Roman" w:hAnsi="Times New Roman" w:cs="Times New Roman"/>
          <w:sz w:val="24"/>
          <w:szCs w:val="24"/>
        </w:rPr>
      </w:pPr>
      <w:r>
        <w:rPr>
          <w:rFonts w:ascii="Arial" w:eastAsia="Arial" w:hAnsi="Arial" w:cs="Arial"/>
          <w:sz w:val="24"/>
          <w:szCs w:val="24"/>
        </w:rPr>
        <w:t>The Department of Basic Education has developed Guidelines for schools on Maintaining Hygiene during the COVID-19 pandemic, which includes essential cleaning and disinfection, the use of PPE, social distancing and hand hygiene as recommended by the World Health Organisation (WHO).  Section J.(4) (i) of the document includes technical specifications and use of disinfectants as:</w:t>
      </w:r>
    </w:p>
    <w:p w:rsidR="003B79BB" w:rsidRDefault="00AA2939">
      <w:pPr>
        <w:numPr>
          <w:ilvl w:val="0"/>
          <w:numId w:val="3"/>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 Alcohol solutions with at least 70% alcohol; and</w:t>
      </w:r>
    </w:p>
    <w:p w:rsidR="003B79BB" w:rsidRDefault="00AA2939">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Disposable alcohol-based wipes.</w:t>
      </w:r>
    </w:p>
    <w:p w:rsidR="003B79BB" w:rsidRDefault="00AA2939">
      <w:pPr>
        <w:spacing w:before="240"/>
        <w:jc w:val="both"/>
        <w:rPr>
          <w:rFonts w:ascii="Times New Roman" w:eastAsia="Times New Roman" w:hAnsi="Times New Roman" w:cs="Times New Roman"/>
          <w:sz w:val="24"/>
          <w:szCs w:val="24"/>
        </w:rPr>
      </w:pPr>
      <w:r>
        <w:rPr>
          <w:rFonts w:ascii="Arial" w:eastAsia="Arial" w:hAnsi="Arial" w:cs="Arial"/>
          <w:sz w:val="24"/>
          <w:szCs w:val="24"/>
        </w:rPr>
        <w:t>The South African B</w:t>
      </w:r>
      <w:r w:rsidR="0047118C">
        <w:rPr>
          <w:rFonts w:ascii="Arial" w:eastAsia="Arial" w:hAnsi="Arial" w:cs="Arial"/>
          <w:sz w:val="24"/>
          <w:szCs w:val="24"/>
        </w:rPr>
        <w:t>u</w:t>
      </w:r>
      <w:r>
        <w:rPr>
          <w:rFonts w:ascii="Arial" w:eastAsia="Arial" w:hAnsi="Arial" w:cs="Arial"/>
          <w:sz w:val="24"/>
          <w:szCs w:val="24"/>
        </w:rPr>
        <w:t>reau of Standards (SABS) approved detergents and disinfectants:</w:t>
      </w:r>
    </w:p>
    <w:p w:rsidR="003B79BB" w:rsidRDefault="00AA2939">
      <w:pPr>
        <w:numPr>
          <w:ilvl w:val="0"/>
          <w:numId w:val="4"/>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Ethyl alcohol (70%) to disinfect small arears between use and cleaning cycles;</w:t>
      </w:r>
    </w:p>
    <w:p w:rsidR="003B79BB" w:rsidRDefault="00AA2939">
      <w:pPr>
        <w:numPr>
          <w:ilvl w:val="0"/>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 xml:space="preserve">Chlorine, hypochlorine (strength </w:t>
      </w:r>
      <w:hyperlink r:id="rId8" w:history="1">
        <w:r>
          <w:rPr>
            <w:rFonts w:ascii="Arial" w:eastAsia="Arial" w:hAnsi="Arial" w:cs="Arial"/>
            <w:color w:val="0000EE"/>
            <w:sz w:val="24"/>
            <w:szCs w:val="24"/>
            <w:u w:val="single" w:color="0000EE"/>
          </w:rPr>
          <w:t>1000 - 10 000</w:t>
        </w:r>
      </w:hyperlink>
      <w:r>
        <w:rPr>
          <w:rFonts w:ascii="Arial" w:eastAsia="Arial" w:hAnsi="Arial" w:cs="Arial"/>
          <w:sz w:val="24"/>
          <w:szCs w:val="24"/>
        </w:rPr>
        <w:t xml:space="preserve"> ppm);</w:t>
      </w:r>
    </w:p>
    <w:p w:rsidR="003B79BB" w:rsidRDefault="00AA2939">
      <w:pPr>
        <w:numPr>
          <w:ilvl w:val="0"/>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Sodium Hypocjhlorine (household bleach) at 0% (equivalent to 5000 ppm); and</w:t>
      </w:r>
    </w:p>
    <w:p w:rsidR="003B79BB" w:rsidRDefault="00AA2939">
      <w:pPr>
        <w:numPr>
          <w:ilvl w:val="0"/>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Hydrogen peroxide gas - for general disinfection of classes and offices.</w:t>
      </w:r>
    </w:p>
    <w:p w:rsidR="003B79BB" w:rsidRDefault="00AA2939">
      <w:pPr>
        <w:spacing w:before="240"/>
        <w:jc w:val="both"/>
        <w:rPr>
          <w:rFonts w:ascii="Times New Roman" w:eastAsia="Times New Roman" w:hAnsi="Times New Roman" w:cs="Times New Roman"/>
          <w:sz w:val="24"/>
          <w:szCs w:val="24"/>
        </w:rPr>
      </w:pPr>
      <w:r>
        <w:rPr>
          <w:rFonts w:ascii="Arial" w:eastAsia="Arial" w:hAnsi="Arial" w:cs="Arial"/>
          <w:sz w:val="24"/>
          <w:szCs w:val="24"/>
        </w:rPr>
        <w:t>(b). Yes.</w:t>
      </w:r>
    </w:p>
    <w:p w:rsidR="003B79BB" w:rsidRDefault="00AA2939">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3B79BB" w:rsidRDefault="00AA2939">
      <w:pPr>
        <w:spacing w:before="240"/>
        <w:jc w:val="both"/>
        <w:rPr>
          <w:rFonts w:ascii="Times New Roman" w:eastAsia="Times New Roman" w:hAnsi="Times New Roman" w:cs="Times New Roman"/>
          <w:sz w:val="24"/>
          <w:szCs w:val="24"/>
        </w:rPr>
      </w:pPr>
      <w:r>
        <w:rPr>
          <w:rFonts w:ascii="Arial" w:eastAsia="Arial" w:hAnsi="Arial" w:cs="Arial"/>
          <w:sz w:val="24"/>
          <w:szCs w:val="24"/>
        </w:rPr>
        <w:t>2. The recommended chemicals are stipulated in 1 (a).</w:t>
      </w:r>
    </w:p>
    <w:p w:rsidR="007266A4" w:rsidRPr="00E455F4" w:rsidRDefault="007266A4" w:rsidP="00E455F4">
      <w:pPr>
        <w:spacing w:after="0" w:line="360" w:lineRule="atLeast"/>
        <w:jc w:val="both"/>
        <w:rPr>
          <w:rFonts w:ascii="Arial" w:eastAsia="Calibri" w:hAnsi="Arial" w:cs="Arial"/>
        </w:rPr>
      </w:pPr>
    </w:p>
    <w:sectPr w:rsidR="007266A4" w:rsidRPr="00E455F4" w:rsidSect="00AD1D8B">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152" w:rsidRDefault="00134152">
      <w:pPr>
        <w:spacing w:after="0" w:line="240" w:lineRule="auto"/>
      </w:pPr>
      <w:r>
        <w:separator/>
      </w:r>
    </w:p>
  </w:endnote>
  <w:endnote w:type="continuationSeparator" w:id="1">
    <w:p w:rsidR="00134152" w:rsidRDefault="001341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152" w:rsidRDefault="00134152">
      <w:pPr>
        <w:spacing w:after="0" w:line="240" w:lineRule="auto"/>
      </w:pPr>
      <w:r>
        <w:separator/>
      </w:r>
    </w:p>
  </w:footnote>
  <w:footnote w:type="continuationSeparator" w:id="1">
    <w:p w:rsidR="00134152" w:rsidRDefault="001341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AA2939"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AA2939"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AA2939"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bCs/>
        <w:noProof/>
        <w:sz w:val="24"/>
        <w:szCs w:val="24"/>
      </w:rPr>
      <w:t>1758.  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77BE2B4C">
      <w:start w:val="1"/>
      <w:numFmt w:val="lowerLetter"/>
      <w:lvlText w:val="(%1)"/>
      <w:lvlJc w:val="left"/>
      <w:pPr>
        <w:ind w:left="1080" w:hanging="360"/>
      </w:pPr>
      <w:rPr>
        <w:rFonts w:eastAsia="Calibri" w:hint="default"/>
        <w:sz w:val="24"/>
      </w:rPr>
    </w:lvl>
    <w:lvl w:ilvl="1" w:tplc="59581B06" w:tentative="1">
      <w:start w:val="1"/>
      <w:numFmt w:val="lowerLetter"/>
      <w:lvlText w:val="%2."/>
      <w:lvlJc w:val="left"/>
      <w:pPr>
        <w:ind w:left="1800" w:hanging="360"/>
      </w:pPr>
    </w:lvl>
    <w:lvl w:ilvl="2" w:tplc="22A80F0A" w:tentative="1">
      <w:start w:val="1"/>
      <w:numFmt w:val="lowerRoman"/>
      <w:lvlText w:val="%3."/>
      <w:lvlJc w:val="right"/>
      <w:pPr>
        <w:ind w:left="2520" w:hanging="180"/>
      </w:pPr>
    </w:lvl>
    <w:lvl w:ilvl="3" w:tplc="489CF362" w:tentative="1">
      <w:start w:val="1"/>
      <w:numFmt w:val="decimal"/>
      <w:lvlText w:val="%4."/>
      <w:lvlJc w:val="left"/>
      <w:pPr>
        <w:ind w:left="3240" w:hanging="360"/>
      </w:pPr>
    </w:lvl>
    <w:lvl w:ilvl="4" w:tplc="A8DC76A6" w:tentative="1">
      <w:start w:val="1"/>
      <w:numFmt w:val="lowerLetter"/>
      <w:lvlText w:val="%5."/>
      <w:lvlJc w:val="left"/>
      <w:pPr>
        <w:ind w:left="3960" w:hanging="360"/>
      </w:pPr>
    </w:lvl>
    <w:lvl w:ilvl="5" w:tplc="25A46690" w:tentative="1">
      <w:start w:val="1"/>
      <w:numFmt w:val="lowerRoman"/>
      <w:lvlText w:val="%6."/>
      <w:lvlJc w:val="right"/>
      <w:pPr>
        <w:ind w:left="4680" w:hanging="180"/>
      </w:pPr>
    </w:lvl>
    <w:lvl w:ilvl="6" w:tplc="00F03004" w:tentative="1">
      <w:start w:val="1"/>
      <w:numFmt w:val="decimal"/>
      <w:lvlText w:val="%7."/>
      <w:lvlJc w:val="left"/>
      <w:pPr>
        <w:ind w:left="5400" w:hanging="360"/>
      </w:pPr>
    </w:lvl>
    <w:lvl w:ilvl="7" w:tplc="7464A71E" w:tentative="1">
      <w:start w:val="1"/>
      <w:numFmt w:val="lowerLetter"/>
      <w:lvlText w:val="%8."/>
      <w:lvlJc w:val="left"/>
      <w:pPr>
        <w:ind w:left="6120" w:hanging="360"/>
      </w:pPr>
    </w:lvl>
    <w:lvl w:ilvl="8" w:tplc="D7C64230" w:tentative="1">
      <w:start w:val="1"/>
      <w:numFmt w:val="lowerRoman"/>
      <w:lvlText w:val="%9."/>
      <w:lvlJc w:val="right"/>
      <w:pPr>
        <w:ind w:left="6840" w:hanging="180"/>
      </w:pPr>
    </w:lvl>
  </w:abstractNum>
  <w:abstractNum w:abstractNumId="1">
    <w:nsid w:val="48202B8E"/>
    <w:multiLevelType w:val="hybridMultilevel"/>
    <w:tmpl w:val="8B24878A"/>
    <w:lvl w:ilvl="0" w:tplc="ACD609D6">
      <w:start w:val="1"/>
      <w:numFmt w:val="lowerLetter"/>
      <w:lvlText w:val="(%1)"/>
      <w:lvlJc w:val="left"/>
      <w:pPr>
        <w:ind w:left="786" w:hanging="360"/>
      </w:pPr>
      <w:rPr>
        <w:rFonts w:hint="default"/>
        <w:sz w:val="24"/>
        <w:szCs w:val="24"/>
      </w:rPr>
    </w:lvl>
    <w:lvl w:ilvl="1" w:tplc="C3D67010" w:tentative="1">
      <w:start w:val="1"/>
      <w:numFmt w:val="lowerLetter"/>
      <w:lvlText w:val="%2."/>
      <w:lvlJc w:val="left"/>
      <w:pPr>
        <w:ind w:left="1506" w:hanging="360"/>
      </w:pPr>
    </w:lvl>
    <w:lvl w:ilvl="2" w:tplc="72A22D7E" w:tentative="1">
      <w:start w:val="1"/>
      <w:numFmt w:val="lowerRoman"/>
      <w:lvlText w:val="%3."/>
      <w:lvlJc w:val="right"/>
      <w:pPr>
        <w:ind w:left="2226" w:hanging="180"/>
      </w:pPr>
    </w:lvl>
    <w:lvl w:ilvl="3" w:tplc="A9E4FB20" w:tentative="1">
      <w:start w:val="1"/>
      <w:numFmt w:val="decimal"/>
      <w:lvlText w:val="%4."/>
      <w:lvlJc w:val="left"/>
      <w:pPr>
        <w:ind w:left="2946" w:hanging="360"/>
      </w:pPr>
    </w:lvl>
    <w:lvl w:ilvl="4" w:tplc="ABA468D8" w:tentative="1">
      <w:start w:val="1"/>
      <w:numFmt w:val="lowerLetter"/>
      <w:lvlText w:val="%5."/>
      <w:lvlJc w:val="left"/>
      <w:pPr>
        <w:ind w:left="3666" w:hanging="360"/>
      </w:pPr>
    </w:lvl>
    <w:lvl w:ilvl="5" w:tplc="A148BF88" w:tentative="1">
      <w:start w:val="1"/>
      <w:numFmt w:val="lowerRoman"/>
      <w:lvlText w:val="%6."/>
      <w:lvlJc w:val="right"/>
      <w:pPr>
        <w:ind w:left="4386" w:hanging="180"/>
      </w:pPr>
    </w:lvl>
    <w:lvl w:ilvl="6" w:tplc="637632EE" w:tentative="1">
      <w:start w:val="1"/>
      <w:numFmt w:val="decimal"/>
      <w:lvlText w:val="%7."/>
      <w:lvlJc w:val="left"/>
      <w:pPr>
        <w:ind w:left="5106" w:hanging="360"/>
      </w:pPr>
    </w:lvl>
    <w:lvl w:ilvl="7" w:tplc="44E8D478" w:tentative="1">
      <w:start w:val="1"/>
      <w:numFmt w:val="lowerLetter"/>
      <w:lvlText w:val="%8."/>
      <w:lvlJc w:val="left"/>
      <w:pPr>
        <w:ind w:left="5826" w:hanging="360"/>
      </w:pPr>
    </w:lvl>
    <w:lvl w:ilvl="8" w:tplc="7A9642B8" w:tentative="1">
      <w:start w:val="1"/>
      <w:numFmt w:val="lowerRoman"/>
      <w:lvlText w:val="%9."/>
      <w:lvlJc w:val="right"/>
      <w:pPr>
        <w:ind w:left="6546" w:hanging="180"/>
      </w:pPr>
    </w:lvl>
  </w:abstractNum>
  <w:abstractNum w:abstractNumId="2">
    <w:nsid w:val="48202B8F"/>
    <w:multiLevelType w:val="hybridMultilevel"/>
    <w:tmpl w:val="48202B8F"/>
    <w:lvl w:ilvl="0" w:tplc="AF60A6E0">
      <w:start w:val="1"/>
      <w:numFmt w:val="bullet"/>
      <w:lvlText w:val=""/>
      <w:lvlJc w:val="left"/>
      <w:pPr>
        <w:tabs>
          <w:tab w:val="num" w:pos="720"/>
        </w:tabs>
        <w:ind w:left="720" w:hanging="720"/>
      </w:pPr>
      <w:rPr>
        <w:rFonts w:ascii="Symbol" w:hAnsi="Symbol"/>
      </w:rPr>
    </w:lvl>
    <w:lvl w:ilvl="1" w:tplc="8666621C">
      <w:start w:val="1"/>
      <w:numFmt w:val="bullet"/>
      <w:lvlText w:val="o"/>
      <w:lvlJc w:val="left"/>
      <w:pPr>
        <w:tabs>
          <w:tab w:val="num" w:pos="1440"/>
        </w:tabs>
        <w:ind w:left="1440" w:hanging="360"/>
      </w:pPr>
      <w:rPr>
        <w:rFonts w:ascii="Courier New" w:hAnsi="Courier New"/>
      </w:rPr>
    </w:lvl>
    <w:lvl w:ilvl="2" w:tplc="3C9A3CBE">
      <w:start w:val="1"/>
      <w:numFmt w:val="bullet"/>
      <w:lvlText w:val=""/>
      <w:lvlJc w:val="left"/>
      <w:pPr>
        <w:tabs>
          <w:tab w:val="num" w:pos="2160"/>
        </w:tabs>
        <w:ind w:left="2160" w:hanging="360"/>
      </w:pPr>
      <w:rPr>
        <w:rFonts w:ascii="Wingdings" w:hAnsi="Wingdings"/>
      </w:rPr>
    </w:lvl>
    <w:lvl w:ilvl="3" w:tplc="CE74EB8C">
      <w:start w:val="1"/>
      <w:numFmt w:val="bullet"/>
      <w:lvlText w:val=""/>
      <w:lvlJc w:val="left"/>
      <w:pPr>
        <w:tabs>
          <w:tab w:val="num" w:pos="2880"/>
        </w:tabs>
        <w:ind w:left="2880" w:hanging="360"/>
      </w:pPr>
      <w:rPr>
        <w:rFonts w:ascii="Symbol" w:hAnsi="Symbol"/>
      </w:rPr>
    </w:lvl>
    <w:lvl w:ilvl="4" w:tplc="129A1BC8">
      <w:start w:val="1"/>
      <w:numFmt w:val="bullet"/>
      <w:lvlText w:val="o"/>
      <w:lvlJc w:val="left"/>
      <w:pPr>
        <w:tabs>
          <w:tab w:val="num" w:pos="3600"/>
        </w:tabs>
        <w:ind w:left="3600" w:hanging="360"/>
      </w:pPr>
      <w:rPr>
        <w:rFonts w:ascii="Courier New" w:hAnsi="Courier New"/>
      </w:rPr>
    </w:lvl>
    <w:lvl w:ilvl="5" w:tplc="4CDAB66A">
      <w:start w:val="1"/>
      <w:numFmt w:val="bullet"/>
      <w:lvlText w:val=""/>
      <w:lvlJc w:val="left"/>
      <w:pPr>
        <w:tabs>
          <w:tab w:val="num" w:pos="4320"/>
        </w:tabs>
        <w:ind w:left="4320" w:hanging="360"/>
      </w:pPr>
      <w:rPr>
        <w:rFonts w:ascii="Wingdings" w:hAnsi="Wingdings"/>
      </w:rPr>
    </w:lvl>
    <w:lvl w:ilvl="6" w:tplc="8182D560">
      <w:start w:val="1"/>
      <w:numFmt w:val="bullet"/>
      <w:lvlText w:val=""/>
      <w:lvlJc w:val="left"/>
      <w:pPr>
        <w:tabs>
          <w:tab w:val="num" w:pos="5040"/>
        </w:tabs>
        <w:ind w:left="5040" w:hanging="360"/>
      </w:pPr>
      <w:rPr>
        <w:rFonts w:ascii="Symbol" w:hAnsi="Symbol"/>
      </w:rPr>
    </w:lvl>
    <w:lvl w:ilvl="7" w:tplc="5B984334">
      <w:start w:val="1"/>
      <w:numFmt w:val="bullet"/>
      <w:lvlText w:val="o"/>
      <w:lvlJc w:val="left"/>
      <w:pPr>
        <w:tabs>
          <w:tab w:val="num" w:pos="5760"/>
        </w:tabs>
        <w:ind w:left="5760" w:hanging="360"/>
      </w:pPr>
      <w:rPr>
        <w:rFonts w:ascii="Courier New" w:hAnsi="Courier New"/>
      </w:rPr>
    </w:lvl>
    <w:lvl w:ilvl="8" w:tplc="B368547A">
      <w:start w:val="1"/>
      <w:numFmt w:val="bullet"/>
      <w:lvlText w:val=""/>
      <w:lvlJc w:val="left"/>
      <w:pPr>
        <w:tabs>
          <w:tab w:val="num" w:pos="6480"/>
        </w:tabs>
        <w:ind w:left="6480" w:hanging="360"/>
      </w:pPr>
      <w:rPr>
        <w:rFonts w:ascii="Wingdings" w:hAnsi="Wingdings"/>
      </w:rPr>
    </w:lvl>
  </w:abstractNum>
  <w:abstractNum w:abstractNumId="3">
    <w:nsid w:val="48202B90"/>
    <w:multiLevelType w:val="hybridMultilevel"/>
    <w:tmpl w:val="48202B90"/>
    <w:lvl w:ilvl="0" w:tplc="9BFEF1EA">
      <w:start w:val="1"/>
      <w:numFmt w:val="bullet"/>
      <w:lvlText w:val=""/>
      <w:lvlJc w:val="left"/>
      <w:pPr>
        <w:tabs>
          <w:tab w:val="num" w:pos="720"/>
        </w:tabs>
        <w:ind w:left="720" w:hanging="720"/>
      </w:pPr>
      <w:rPr>
        <w:rFonts w:ascii="Symbol" w:hAnsi="Symbol"/>
      </w:rPr>
    </w:lvl>
    <w:lvl w:ilvl="1" w:tplc="4DB80BCC">
      <w:start w:val="1"/>
      <w:numFmt w:val="bullet"/>
      <w:lvlText w:val="o"/>
      <w:lvlJc w:val="left"/>
      <w:pPr>
        <w:tabs>
          <w:tab w:val="num" w:pos="1440"/>
        </w:tabs>
        <w:ind w:left="1440" w:hanging="360"/>
      </w:pPr>
      <w:rPr>
        <w:rFonts w:ascii="Courier New" w:hAnsi="Courier New"/>
      </w:rPr>
    </w:lvl>
    <w:lvl w:ilvl="2" w:tplc="D9287324">
      <w:start w:val="1"/>
      <w:numFmt w:val="bullet"/>
      <w:lvlText w:val=""/>
      <w:lvlJc w:val="left"/>
      <w:pPr>
        <w:tabs>
          <w:tab w:val="num" w:pos="2160"/>
        </w:tabs>
        <w:ind w:left="2160" w:hanging="360"/>
      </w:pPr>
      <w:rPr>
        <w:rFonts w:ascii="Wingdings" w:hAnsi="Wingdings"/>
      </w:rPr>
    </w:lvl>
    <w:lvl w:ilvl="3" w:tplc="C24EDDC8">
      <w:start w:val="1"/>
      <w:numFmt w:val="bullet"/>
      <w:lvlText w:val=""/>
      <w:lvlJc w:val="left"/>
      <w:pPr>
        <w:tabs>
          <w:tab w:val="num" w:pos="2880"/>
        </w:tabs>
        <w:ind w:left="2880" w:hanging="360"/>
      </w:pPr>
      <w:rPr>
        <w:rFonts w:ascii="Symbol" w:hAnsi="Symbol"/>
      </w:rPr>
    </w:lvl>
    <w:lvl w:ilvl="4" w:tplc="E2E8711A">
      <w:start w:val="1"/>
      <w:numFmt w:val="bullet"/>
      <w:lvlText w:val="o"/>
      <w:lvlJc w:val="left"/>
      <w:pPr>
        <w:tabs>
          <w:tab w:val="num" w:pos="3600"/>
        </w:tabs>
        <w:ind w:left="3600" w:hanging="360"/>
      </w:pPr>
      <w:rPr>
        <w:rFonts w:ascii="Courier New" w:hAnsi="Courier New"/>
      </w:rPr>
    </w:lvl>
    <w:lvl w:ilvl="5" w:tplc="4F06265C">
      <w:start w:val="1"/>
      <w:numFmt w:val="bullet"/>
      <w:lvlText w:val=""/>
      <w:lvlJc w:val="left"/>
      <w:pPr>
        <w:tabs>
          <w:tab w:val="num" w:pos="4320"/>
        </w:tabs>
        <w:ind w:left="4320" w:hanging="360"/>
      </w:pPr>
      <w:rPr>
        <w:rFonts w:ascii="Wingdings" w:hAnsi="Wingdings"/>
      </w:rPr>
    </w:lvl>
    <w:lvl w:ilvl="6" w:tplc="23FCCB6C">
      <w:start w:val="1"/>
      <w:numFmt w:val="bullet"/>
      <w:lvlText w:val=""/>
      <w:lvlJc w:val="left"/>
      <w:pPr>
        <w:tabs>
          <w:tab w:val="num" w:pos="5040"/>
        </w:tabs>
        <w:ind w:left="5040" w:hanging="360"/>
      </w:pPr>
      <w:rPr>
        <w:rFonts w:ascii="Symbol" w:hAnsi="Symbol"/>
      </w:rPr>
    </w:lvl>
    <w:lvl w:ilvl="7" w:tplc="7E1EC658">
      <w:start w:val="1"/>
      <w:numFmt w:val="bullet"/>
      <w:lvlText w:val="o"/>
      <w:lvlJc w:val="left"/>
      <w:pPr>
        <w:tabs>
          <w:tab w:val="num" w:pos="5760"/>
        </w:tabs>
        <w:ind w:left="5760" w:hanging="360"/>
      </w:pPr>
      <w:rPr>
        <w:rFonts w:ascii="Courier New" w:hAnsi="Courier New"/>
      </w:rPr>
    </w:lvl>
    <w:lvl w:ilvl="8" w:tplc="B63EEDAE">
      <w:start w:val="1"/>
      <w:numFmt w:val="bullet"/>
      <w:lvlText w:val=""/>
      <w:lvlJc w:val="left"/>
      <w:pPr>
        <w:tabs>
          <w:tab w:val="num" w:pos="6480"/>
        </w:tabs>
        <w:ind w:left="6480" w:hanging="360"/>
      </w:pPr>
      <w:rPr>
        <w:rFonts w:ascii="Wingdings" w:hAnsi="Wingdings"/>
      </w:rPr>
    </w:lvl>
  </w:abstractNum>
  <w:abstractNum w:abstractNumId="4">
    <w:nsid w:val="745366DD"/>
    <w:multiLevelType w:val="hybridMultilevel"/>
    <w:tmpl w:val="427C0C7A"/>
    <w:lvl w:ilvl="0" w:tplc="21E6BFC4">
      <w:start w:val="1"/>
      <w:numFmt w:val="decimal"/>
      <w:lvlText w:val="(%1)"/>
      <w:lvlJc w:val="left"/>
      <w:pPr>
        <w:ind w:left="2200" w:hanging="7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20"/>
  <w:characterSpacingControl w:val="doNotCompress"/>
  <w:footnotePr>
    <w:footnote w:id="0"/>
    <w:footnote w:id="1"/>
  </w:footnotePr>
  <w:endnotePr>
    <w:endnote w:id="0"/>
    <w:endnote w:id="1"/>
  </w:endnotePr>
  <w:compat/>
  <w:rsids>
    <w:rsidRoot w:val="006D7B63"/>
    <w:rsid w:val="000016F3"/>
    <w:rsid w:val="00015890"/>
    <w:rsid w:val="0005396A"/>
    <w:rsid w:val="00071A27"/>
    <w:rsid w:val="000A2AAC"/>
    <w:rsid w:val="000A70AE"/>
    <w:rsid w:val="000C6DB7"/>
    <w:rsid w:val="000D4D43"/>
    <w:rsid w:val="001034EB"/>
    <w:rsid w:val="00134152"/>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B79BB"/>
    <w:rsid w:val="003F26D9"/>
    <w:rsid w:val="00400D7D"/>
    <w:rsid w:val="00401744"/>
    <w:rsid w:val="00405587"/>
    <w:rsid w:val="00430337"/>
    <w:rsid w:val="00445162"/>
    <w:rsid w:val="00445915"/>
    <w:rsid w:val="004460E6"/>
    <w:rsid w:val="004532C0"/>
    <w:rsid w:val="0047118C"/>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A2939"/>
    <w:rsid w:val="00AD1D8B"/>
    <w:rsid w:val="00AE1828"/>
    <w:rsid w:val="00B27513"/>
    <w:rsid w:val="00B66F77"/>
    <w:rsid w:val="00B6783D"/>
    <w:rsid w:val="00B81D4D"/>
    <w:rsid w:val="00BA70AC"/>
    <w:rsid w:val="00BC545C"/>
    <w:rsid w:val="00C00DC4"/>
    <w:rsid w:val="00C06D02"/>
    <w:rsid w:val="00C4444B"/>
    <w:rsid w:val="00C84DCE"/>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D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000%20-%2010%200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C2E90-BE5E-6A49-9C1C-82A7CC60D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Parliamentary and Business Processes</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2020-08-14T17:35:00Z</dcterms:created>
  <dcterms:modified xsi:type="dcterms:W3CDTF">2020-08-14T17:35:00Z</dcterms:modified>
</cp:coreProperties>
</file>