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7C6625"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2245360</wp:posOffset>
            </wp:positionH>
            <wp:positionV relativeFrom="page">
              <wp:posOffset>314960</wp:posOffset>
            </wp:positionV>
            <wp:extent cx="2815590" cy="1275715"/>
            <wp:effectExtent l="19050" t="0" r="3810" b="0"/>
            <wp:wrapTight wrapText="bothSides">
              <wp:wrapPolygon edited="0">
                <wp:start x="-146" y="0"/>
                <wp:lineTo x="-146" y="21288"/>
                <wp:lineTo x="21629" y="21288"/>
                <wp:lineTo x="21629" y="0"/>
                <wp:lineTo x="-146"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2815590" cy="127571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710823">
      <w:pP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244A6B" w:rsidRDefault="00244A6B" w:rsidP="00594A3C">
      <w:pPr>
        <w:jc w:val="center"/>
        <w:outlineLvl w:val="0"/>
        <w:rPr>
          <w:rFonts w:ascii="Arial" w:eastAsia="Arial Unicode MS" w:hAnsi="Arial" w:cs="Arial"/>
          <w:b/>
          <w:noProof/>
          <w:color w:val="000000"/>
          <w:u w:color="000000"/>
          <w:lang w:val="en-ZA" w:eastAsia="en-ZA"/>
        </w:rPr>
      </w:pPr>
    </w:p>
    <w:p w:rsidR="00244A6B" w:rsidRDefault="00244A6B"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94A3C" w:rsidRDefault="00594A3C" w:rsidP="00D25C9C">
      <w:pPr>
        <w:jc w:val="both"/>
        <w:outlineLvl w:val="0"/>
        <w:rPr>
          <w:rFonts w:ascii="Arial" w:eastAsia="Arial Unicode MS" w:hAnsi="Arial" w:cs="Arial"/>
          <w:b/>
          <w:color w:val="000000"/>
          <w:u w:color="000000"/>
        </w:rPr>
      </w:pPr>
    </w:p>
    <w:p w:rsidR="004D7631" w:rsidRPr="006637A8"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D25C9C">
      <w:pPr>
        <w:jc w:val="both"/>
        <w:outlineLvl w:val="0"/>
        <w:rPr>
          <w:rFonts w:ascii="Arial" w:eastAsia="Arial Unicode MS" w:hAnsi="Arial" w:cs="Arial"/>
          <w:b/>
          <w:color w:val="000000"/>
          <w:u w:color="000000"/>
        </w:rPr>
      </w:pPr>
    </w:p>
    <w:p w:rsidR="0090096B" w:rsidRDefault="004D7631" w:rsidP="00D25C9C">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8F2944">
        <w:rPr>
          <w:rFonts w:ascii="Arial" w:eastAsia="Arial Unicode MS" w:hAnsi="Arial" w:cs="Arial"/>
          <w:b/>
          <w:color w:val="000000"/>
          <w:u w:color="000000"/>
        </w:rPr>
        <w:t>17</w:t>
      </w:r>
      <w:r w:rsidR="00F741CB">
        <w:rPr>
          <w:rFonts w:ascii="Arial" w:eastAsia="Arial Unicode MS" w:hAnsi="Arial" w:cs="Arial"/>
          <w:b/>
          <w:color w:val="000000"/>
          <w:u w:color="000000"/>
        </w:rPr>
        <w:t>52</w:t>
      </w:r>
      <w:r w:rsidR="008F2944">
        <w:rPr>
          <w:rFonts w:ascii="Arial" w:eastAsia="Arial Unicode MS" w:hAnsi="Arial" w:cs="Arial"/>
          <w:b/>
          <w:color w:val="000000"/>
          <w:u w:color="000000"/>
        </w:rPr>
        <w:t xml:space="preserve"> </w:t>
      </w:r>
    </w:p>
    <w:p w:rsidR="00F35024" w:rsidRDefault="00F35024" w:rsidP="00D25C9C">
      <w:pPr>
        <w:jc w:val="both"/>
        <w:outlineLvl w:val="0"/>
        <w:rPr>
          <w:rFonts w:ascii="Arial" w:eastAsia="Arial Unicode MS" w:hAnsi="Arial" w:cs="Arial"/>
          <w:b/>
          <w:color w:val="000000"/>
          <w:u w:color="000000"/>
        </w:rPr>
      </w:pPr>
    </w:p>
    <w:p w:rsidR="00BC4E9B"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DATE OF PUBLICATION</w:t>
      </w:r>
      <w:r w:rsidR="00E55C3D" w:rsidRPr="006637A8">
        <w:rPr>
          <w:rFonts w:ascii="Arial" w:eastAsia="Arial Unicode MS" w:hAnsi="Arial" w:cs="Arial"/>
          <w:b/>
          <w:color w:val="000000"/>
          <w:u w:color="000000"/>
        </w:rPr>
        <w:t xml:space="preserve">: </w:t>
      </w:r>
      <w:r w:rsidR="00DD2B47">
        <w:rPr>
          <w:rFonts w:ascii="Arial" w:eastAsia="Arial Unicode MS" w:hAnsi="Arial" w:cs="Arial"/>
          <w:b/>
          <w:color w:val="000000"/>
          <w:u w:color="000000"/>
        </w:rPr>
        <w:t xml:space="preserve">9 June 2017 </w:t>
      </w:r>
      <w:r w:rsidR="00BB22FB">
        <w:rPr>
          <w:rFonts w:ascii="Arial" w:eastAsia="Arial Unicode MS" w:hAnsi="Arial" w:cs="Arial"/>
          <w:b/>
          <w:color w:val="000000"/>
          <w:u w:color="000000"/>
        </w:rPr>
        <w:t xml:space="preserve"> </w:t>
      </w:r>
      <w:r w:rsidR="00C23B40">
        <w:rPr>
          <w:rFonts w:ascii="Arial" w:eastAsia="Arial Unicode MS" w:hAnsi="Arial" w:cs="Arial"/>
          <w:b/>
          <w:color w:val="000000"/>
          <w:u w:color="000000"/>
        </w:rPr>
        <w:t xml:space="preserve"> </w:t>
      </w:r>
      <w:r w:rsidR="00A85B8A">
        <w:rPr>
          <w:rFonts w:ascii="Arial" w:eastAsia="Arial Unicode MS" w:hAnsi="Arial" w:cs="Arial"/>
          <w:b/>
          <w:color w:val="000000"/>
          <w:u w:color="000000"/>
        </w:rPr>
        <w:t xml:space="preserve"> </w:t>
      </w:r>
      <w:r w:rsidR="009842F7">
        <w:rPr>
          <w:rFonts w:ascii="Arial" w:eastAsia="Arial Unicode MS" w:hAnsi="Arial" w:cs="Arial"/>
          <w:b/>
          <w:color w:val="000000"/>
          <w:u w:color="000000"/>
        </w:rPr>
        <w:t xml:space="preserve"> </w:t>
      </w:r>
    </w:p>
    <w:p w:rsidR="001C3C25" w:rsidRDefault="00DD2B47" w:rsidP="008C1A3D">
      <w:pPr>
        <w:spacing w:before="100" w:beforeAutospacing="1" w:after="100" w:afterAutospacing="1"/>
        <w:jc w:val="both"/>
        <w:rPr>
          <w:rFonts w:ascii="Arial" w:hAnsi="Arial" w:cs="Arial"/>
          <w:b/>
          <w:lang w:val="en-ZA" w:eastAsia="en-ZA"/>
        </w:rPr>
      </w:pPr>
      <w:r>
        <w:rPr>
          <w:rFonts w:ascii="Arial" w:hAnsi="Arial" w:cs="Arial"/>
          <w:b/>
          <w:lang w:val="en-ZA" w:eastAsia="en-ZA"/>
        </w:rPr>
        <w:t xml:space="preserve">Mr </w:t>
      </w:r>
      <w:r w:rsidR="00F741CB">
        <w:rPr>
          <w:rFonts w:ascii="Arial" w:hAnsi="Arial" w:cs="Arial"/>
          <w:b/>
          <w:lang w:val="en-ZA" w:eastAsia="en-ZA"/>
        </w:rPr>
        <w:t>EJ Marais (DA</w:t>
      </w:r>
      <w:r>
        <w:rPr>
          <w:rFonts w:ascii="Arial" w:hAnsi="Arial" w:cs="Arial"/>
          <w:b/>
          <w:lang w:val="en-ZA" w:eastAsia="en-ZA"/>
        </w:rPr>
        <w:t>)</w:t>
      </w:r>
      <w:r w:rsidR="00C23B40">
        <w:rPr>
          <w:rFonts w:ascii="Arial" w:hAnsi="Arial" w:cs="Arial"/>
          <w:b/>
          <w:lang w:val="en-ZA" w:eastAsia="en-ZA"/>
        </w:rPr>
        <w:t xml:space="preserve"> </w:t>
      </w:r>
      <w:r w:rsidR="000D20A4" w:rsidRPr="000D20A4">
        <w:rPr>
          <w:rFonts w:ascii="Arial" w:hAnsi="Arial" w:cs="Arial"/>
          <w:b/>
          <w:lang w:eastAsia="en-ZA"/>
        </w:rPr>
        <w:t xml:space="preserve">to </w:t>
      </w:r>
      <w:r w:rsidR="000D20A4" w:rsidRPr="000D20A4">
        <w:rPr>
          <w:rFonts w:ascii="Arial" w:hAnsi="Arial" w:cs="Arial"/>
          <w:b/>
          <w:lang w:val="en-ZA" w:eastAsia="en-ZA"/>
        </w:rPr>
        <w:t>ask</w:t>
      </w:r>
      <w:r w:rsidR="000D20A4" w:rsidRPr="000D20A4">
        <w:rPr>
          <w:rFonts w:ascii="Arial" w:hAnsi="Arial" w:cs="Arial"/>
          <w:b/>
          <w:lang w:eastAsia="en-ZA"/>
        </w:rPr>
        <w:t xml:space="preserve"> the Minister of Economic Development</w:t>
      </w:r>
      <w:r w:rsidR="008C1A3D">
        <w:rPr>
          <w:rFonts w:ascii="Arial" w:hAnsi="Arial" w:cs="Arial"/>
          <w:b/>
          <w:lang w:val="en-ZA" w:eastAsia="en-ZA"/>
        </w:rPr>
        <w:t xml:space="preserve">: </w:t>
      </w:r>
    </w:p>
    <w:p w:rsidR="00F741CB" w:rsidRPr="00F741CB" w:rsidRDefault="00F741CB" w:rsidP="00F741CB">
      <w:pPr>
        <w:spacing w:before="100" w:beforeAutospacing="1" w:after="100" w:afterAutospacing="1" w:line="360" w:lineRule="auto"/>
        <w:jc w:val="both"/>
        <w:rPr>
          <w:rFonts w:ascii="Arial" w:hAnsi="Arial" w:cs="Arial"/>
        </w:rPr>
      </w:pPr>
      <w:r w:rsidRPr="00F741CB">
        <w:rPr>
          <w:rFonts w:ascii="Arial" w:hAnsi="Arial" w:cs="Arial"/>
        </w:rPr>
        <w:t>Does (a) he, (b) his Deputy Minister or (c) any of the heads of entities or bodies reporting to him make use of security services paid for by the State for (i) him/herself, (ii) his/her immediate family members or (iii) any of their staff members; in each case (aa) what are the reasons for it, (bb) from which department or entity’s budget is the security services being paid, and (cc) what are the relevant details?</w:t>
      </w:r>
      <w:r w:rsidRPr="00F741CB">
        <w:rPr>
          <w:rFonts w:ascii="Arial" w:hAnsi="Arial" w:cs="Arial"/>
        </w:rPr>
        <w:tab/>
        <w:t>NW1958E</w:t>
      </w:r>
    </w:p>
    <w:p w:rsidR="00B63C85" w:rsidRPr="00710823" w:rsidRDefault="007E4429" w:rsidP="00FB4EF6">
      <w:pPr>
        <w:pStyle w:val="NormalWeb"/>
        <w:spacing w:line="360" w:lineRule="auto"/>
        <w:jc w:val="both"/>
        <w:rPr>
          <w:rFonts w:ascii="Arial" w:hAnsi="Arial" w:cs="Arial"/>
        </w:rPr>
      </w:pPr>
      <w:r w:rsidRPr="00832E77">
        <w:rPr>
          <w:rFonts w:ascii="Arial" w:hAnsi="Arial" w:cs="Arial"/>
          <w:color w:val="1C1C1C"/>
        </w:rPr>
        <w:tab/>
      </w:r>
      <w:r w:rsidRPr="00832E77">
        <w:rPr>
          <w:rFonts w:ascii="Arial" w:hAnsi="Arial" w:cs="Arial"/>
          <w:color w:val="1C1C1C"/>
        </w:rPr>
        <w:tab/>
      </w:r>
      <w:r w:rsidRPr="00832E77">
        <w:rPr>
          <w:rFonts w:ascii="Arial" w:hAnsi="Arial" w:cs="Arial"/>
          <w:color w:val="1C1C1C"/>
        </w:rPr>
        <w:tab/>
      </w:r>
      <w:r w:rsidRPr="00832E77">
        <w:rPr>
          <w:rFonts w:ascii="Arial" w:hAnsi="Arial" w:cs="Arial"/>
          <w:color w:val="1C1C1C"/>
        </w:rPr>
        <w:tab/>
      </w:r>
      <w:r w:rsidRPr="00832E77">
        <w:rPr>
          <w:rFonts w:ascii="Arial" w:hAnsi="Arial" w:cs="Arial"/>
          <w:color w:val="1C1C1C"/>
        </w:rPr>
        <w:tab/>
      </w:r>
      <w:r w:rsidRPr="00832E77">
        <w:rPr>
          <w:rFonts w:ascii="Arial" w:hAnsi="Arial" w:cs="Arial"/>
          <w:color w:val="1C1C1C"/>
        </w:rPr>
        <w:tab/>
      </w:r>
      <w:r w:rsidRPr="00832E77">
        <w:rPr>
          <w:rFonts w:ascii="Arial" w:hAnsi="Arial" w:cs="Arial"/>
          <w:color w:val="1C1C1C"/>
        </w:rPr>
        <w:tab/>
        <w:t xml:space="preserve">                                                                                                 </w:t>
      </w:r>
    </w:p>
    <w:p w:rsidR="00026DDF" w:rsidRDefault="00B63C85" w:rsidP="008C1A3D">
      <w:pPr>
        <w:spacing w:before="100" w:beforeAutospacing="1" w:after="100" w:afterAutospacing="1" w:line="360" w:lineRule="auto"/>
        <w:jc w:val="both"/>
        <w:rPr>
          <w:rFonts w:ascii="Arial" w:eastAsia="Calibri" w:hAnsi="Arial" w:cs="Arial"/>
          <w:b/>
          <w:bCs/>
          <w:lang/>
        </w:rPr>
      </w:pPr>
      <w:r w:rsidRPr="00B63C85">
        <w:rPr>
          <w:rFonts w:ascii="Arial" w:hAnsi="Arial" w:cs="Arial"/>
          <w:b/>
          <w:color w:val="1C1C1C"/>
          <w:u w:val="single"/>
        </w:rPr>
        <w:t>Reply</w:t>
      </w:r>
      <w:r w:rsidRPr="00B63C85">
        <w:rPr>
          <w:rFonts w:ascii="Arial" w:hAnsi="Arial" w:cs="Arial"/>
          <w:color w:val="1C1C1C"/>
        </w:rPr>
        <w:t>:</w:t>
      </w:r>
      <w:r w:rsidRPr="00B63C85">
        <w:rPr>
          <w:rFonts w:ascii="Arial" w:eastAsia="Calibri" w:hAnsi="Arial" w:cs="Arial"/>
          <w:b/>
          <w:bCs/>
          <w:lang/>
        </w:rPr>
        <w:t xml:space="preserve"> </w:t>
      </w:r>
    </w:p>
    <w:p w:rsidR="00C24B6D" w:rsidRDefault="00D91F44" w:rsidP="00D91F44">
      <w:pPr>
        <w:numPr>
          <w:ilvl w:val="0"/>
          <w:numId w:val="48"/>
        </w:numPr>
        <w:spacing w:before="100" w:beforeAutospacing="1" w:after="100" w:afterAutospacing="1" w:line="360" w:lineRule="auto"/>
        <w:jc w:val="both"/>
        <w:rPr>
          <w:rFonts w:ascii="Arial" w:hAnsi="Arial" w:cs="Arial"/>
        </w:rPr>
      </w:pPr>
      <w:r>
        <w:rPr>
          <w:rFonts w:ascii="Arial" w:hAnsi="Arial" w:cs="Arial"/>
        </w:rPr>
        <w:t xml:space="preserve">&amp; (b) </w:t>
      </w:r>
      <w:r w:rsidR="00537FEE">
        <w:rPr>
          <w:rFonts w:ascii="Arial" w:hAnsi="Arial" w:cs="Arial"/>
        </w:rPr>
        <w:t>Security Services for the Minister and Deputy Minister is provided by</w:t>
      </w:r>
      <w:r w:rsidR="00C24B6D">
        <w:rPr>
          <w:rFonts w:ascii="Arial" w:hAnsi="Arial" w:cs="Arial"/>
        </w:rPr>
        <w:t xml:space="preserve"> SAPS </w:t>
      </w:r>
      <w:r>
        <w:rPr>
          <w:rFonts w:ascii="Arial" w:hAnsi="Arial" w:cs="Arial"/>
        </w:rPr>
        <w:t>VIP Protection</w:t>
      </w:r>
      <w:r w:rsidR="00C24B6D">
        <w:rPr>
          <w:rFonts w:ascii="Arial" w:hAnsi="Arial" w:cs="Arial"/>
        </w:rPr>
        <w:t xml:space="preserve">. These services comply with the provisions in the Ministerial Handbook. </w:t>
      </w:r>
    </w:p>
    <w:p w:rsidR="006805F3" w:rsidRDefault="00D91F44" w:rsidP="00F741CB">
      <w:pPr>
        <w:spacing w:before="100" w:beforeAutospacing="1" w:after="100" w:afterAutospacing="1" w:line="360" w:lineRule="auto"/>
        <w:jc w:val="both"/>
        <w:rPr>
          <w:rFonts w:ascii="Arial" w:hAnsi="Arial" w:cs="Arial"/>
        </w:rPr>
      </w:pPr>
      <w:r>
        <w:rPr>
          <w:rFonts w:ascii="Arial" w:hAnsi="Arial" w:cs="Arial"/>
        </w:rPr>
        <w:t>(c) T</w:t>
      </w:r>
      <w:r w:rsidR="00F741CB">
        <w:rPr>
          <w:rFonts w:ascii="Arial" w:hAnsi="Arial" w:cs="Arial"/>
        </w:rPr>
        <w:t>he Industrial Development Corporation (IDC); the Competition Tribunal and the International Trade and Administration Commission (ITAC) do not make use of any security services paid by the state for heads of the entities, their immediate family members or any staff members.</w:t>
      </w:r>
    </w:p>
    <w:p w:rsidR="00191756" w:rsidRDefault="00191756" w:rsidP="00F741CB">
      <w:pPr>
        <w:spacing w:before="100" w:beforeAutospacing="1" w:after="100" w:afterAutospacing="1" w:line="360" w:lineRule="auto"/>
        <w:jc w:val="both"/>
        <w:rPr>
          <w:rFonts w:ascii="Arial" w:hAnsi="Arial" w:cs="Arial"/>
        </w:rPr>
      </w:pPr>
      <w:r>
        <w:rPr>
          <w:rFonts w:ascii="Arial" w:hAnsi="Arial" w:cs="Arial"/>
        </w:rPr>
        <w:t xml:space="preserve">Three staff members of the </w:t>
      </w:r>
      <w:r w:rsidR="00F741CB">
        <w:rPr>
          <w:rFonts w:ascii="Arial" w:hAnsi="Arial" w:cs="Arial"/>
        </w:rPr>
        <w:t xml:space="preserve">Competition </w:t>
      </w:r>
      <w:r w:rsidR="00C24B6D">
        <w:rPr>
          <w:rFonts w:ascii="Arial" w:hAnsi="Arial" w:cs="Arial"/>
        </w:rPr>
        <w:t>Commission</w:t>
      </w:r>
      <w:r>
        <w:rPr>
          <w:rFonts w:ascii="Arial" w:hAnsi="Arial" w:cs="Arial"/>
        </w:rPr>
        <w:t xml:space="preserve"> </w:t>
      </w:r>
      <w:r w:rsidR="00F741CB">
        <w:rPr>
          <w:rFonts w:ascii="Arial" w:hAnsi="Arial" w:cs="Arial"/>
        </w:rPr>
        <w:t xml:space="preserve">are being provided with security services paid for by the Competition Commission. </w:t>
      </w:r>
    </w:p>
    <w:p w:rsidR="00F741CB" w:rsidRDefault="00F741CB" w:rsidP="00F741CB">
      <w:pPr>
        <w:spacing w:before="100" w:beforeAutospacing="1" w:after="100" w:afterAutospacing="1" w:line="360" w:lineRule="auto"/>
        <w:jc w:val="both"/>
        <w:rPr>
          <w:rFonts w:ascii="Arial" w:hAnsi="Arial" w:cs="Arial"/>
        </w:rPr>
      </w:pPr>
      <w:r>
        <w:rPr>
          <w:rFonts w:ascii="Arial" w:hAnsi="Arial" w:cs="Arial"/>
        </w:rPr>
        <w:t xml:space="preserve">As part of its risk Management processes, the Commission approached law enforcement agencies to conduct a risk assessment in a number of areas including the </w:t>
      </w:r>
      <w:r>
        <w:rPr>
          <w:rFonts w:ascii="Arial" w:hAnsi="Arial" w:cs="Arial"/>
        </w:rPr>
        <w:lastRenderedPageBreak/>
        <w:t xml:space="preserve">three Executive Managers.  </w:t>
      </w:r>
      <w:r w:rsidR="00D91F44">
        <w:rPr>
          <w:rFonts w:ascii="Arial" w:hAnsi="Arial" w:cs="Arial"/>
        </w:rPr>
        <w:t>The Commission is still awaiting responses from the agencies that were approached.</w:t>
      </w:r>
    </w:p>
    <w:p w:rsidR="00D91F44" w:rsidRPr="00FA6B3C" w:rsidRDefault="00D91F44" w:rsidP="00F741CB">
      <w:pPr>
        <w:spacing w:before="100" w:beforeAutospacing="1" w:after="100" w:afterAutospacing="1" w:line="360" w:lineRule="auto"/>
        <w:jc w:val="both"/>
        <w:rPr>
          <w:rFonts w:ascii="Arial" w:hAnsi="Arial" w:cs="Arial"/>
        </w:rPr>
      </w:pPr>
      <w:r>
        <w:rPr>
          <w:rFonts w:ascii="Arial" w:hAnsi="Arial" w:cs="Arial"/>
        </w:rPr>
        <w:t>In June 2017, the Commission decided to place the three Executives under private security protection as an interim precautionary measure whilst waiting for response from the law enforcement agencies, and also as a response to various incidents which included armed robbery resulting in the loss of Competition Commission devices and other important valuable, incidents of threats and stalking directed at</w:t>
      </w:r>
      <w:r w:rsidR="00191756">
        <w:rPr>
          <w:rFonts w:ascii="Arial" w:hAnsi="Arial" w:cs="Arial"/>
        </w:rPr>
        <w:t xml:space="preserve"> one staff member. </w:t>
      </w:r>
    </w:p>
    <w:p w:rsidR="00696638" w:rsidRPr="00977330" w:rsidRDefault="008C1A3D" w:rsidP="00977330">
      <w:pPr>
        <w:spacing w:before="100" w:beforeAutospacing="1" w:after="100" w:afterAutospacing="1" w:line="360" w:lineRule="auto"/>
        <w:jc w:val="both"/>
        <w:rPr>
          <w:rFonts w:ascii="Arial" w:eastAsia="Calibri" w:hAnsi="Arial" w:cs="Arial"/>
          <w:bCs/>
          <w:lang/>
        </w:rPr>
      </w:pPr>
      <w:r w:rsidRPr="009632D5">
        <w:rPr>
          <w:rFonts w:ascii="Arial" w:eastAsia="Calibri" w:hAnsi="Arial" w:cs="Arial"/>
          <w:b/>
          <w:bCs/>
          <w:lang/>
        </w:rPr>
        <w:tab/>
      </w:r>
      <w:r w:rsidRPr="009632D5">
        <w:rPr>
          <w:rFonts w:ascii="Arial" w:eastAsia="Calibri" w:hAnsi="Arial" w:cs="Arial"/>
          <w:b/>
          <w:bCs/>
          <w:lang/>
        </w:rPr>
        <w:tab/>
      </w:r>
      <w:r w:rsidRPr="009632D5">
        <w:rPr>
          <w:rFonts w:ascii="Arial" w:eastAsia="Calibri" w:hAnsi="Arial" w:cs="Arial"/>
          <w:b/>
          <w:bCs/>
          <w:lang/>
        </w:rPr>
        <w:tab/>
        <w:t xml:space="preserve">                                                                                                     </w:t>
      </w:r>
    </w:p>
    <w:p w:rsidR="00216D98" w:rsidRPr="009351CD" w:rsidRDefault="009351CD" w:rsidP="009351CD">
      <w:pPr>
        <w:pStyle w:val="PlainText"/>
        <w:spacing w:line="360" w:lineRule="auto"/>
        <w:jc w:val="center"/>
        <w:rPr>
          <w:rFonts w:ascii="Arial" w:hAnsi="Arial" w:cs="Arial"/>
          <w:b/>
          <w:bCs/>
          <w:sz w:val="24"/>
          <w:szCs w:val="24"/>
          <w:lang w:val="en-ZA"/>
        </w:rPr>
      </w:pPr>
      <w:r>
        <w:rPr>
          <w:rFonts w:ascii="Arial" w:hAnsi="Arial" w:cs="Arial"/>
          <w:b/>
          <w:bCs/>
          <w:sz w:val="24"/>
          <w:szCs w:val="24"/>
          <w:lang w:val="en-ZA"/>
        </w:rPr>
        <w:t>-END-</w:t>
      </w:r>
    </w:p>
    <w:sectPr w:rsidR="00216D98" w:rsidRPr="009351CD"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0B9" w:rsidRDefault="000F20B9">
      <w:r>
        <w:separator/>
      </w:r>
    </w:p>
  </w:endnote>
  <w:endnote w:type="continuationSeparator" w:id="0">
    <w:p w:rsidR="000F20B9" w:rsidRDefault="000F2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0F20B9">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8D6743">
      <w:rPr>
        <w:rFonts w:ascii="Arial" w:hAnsi="Arial" w:cs="Arial"/>
        <w:sz w:val="16"/>
        <w:szCs w:val="16"/>
      </w:rPr>
      <w:t>n No 17</w:t>
    </w:r>
    <w:r w:rsidR="00F741CB">
      <w:rPr>
        <w:rFonts w:ascii="Arial" w:hAnsi="Arial" w:cs="Arial"/>
        <w:sz w:val="16"/>
        <w:szCs w:val="16"/>
      </w:rPr>
      <w:t>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0B9" w:rsidRDefault="000F20B9">
      <w:r>
        <w:separator/>
      </w:r>
    </w:p>
  </w:footnote>
  <w:footnote w:type="continuationSeparator" w:id="0">
    <w:p w:rsidR="000F20B9" w:rsidRDefault="000F2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9A27B1"/>
    <w:multiLevelType w:val="hybridMultilevel"/>
    <w:tmpl w:val="CE2AA1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3CE0CF3"/>
    <w:multiLevelType w:val="hybridMultilevel"/>
    <w:tmpl w:val="4BB6ED16"/>
    <w:lvl w:ilvl="0" w:tplc="9676989E">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0C5A25"/>
    <w:multiLevelType w:val="hybridMultilevel"/>
    <w:tmpl w:val="38048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7B06E54"/>
    <w:multiLevelType w:val="hybridMultilevel"/>
    <w:tmpl w:val="19369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0D63DE"/>
    <w:multiLevelType w:val="hybridMultilevel"/>
    <w:tmpl w:val="EBF6E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1C3855AE"/>
    <w:multiLevelType w:val="hybridMultilevel"/>
    <w:tmpl w:val="E63C2EE4"/>
    <w:lvl w:ilvl="0" w:tplc="3A30A66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9">
    <w:nsid w:val="28765E75"/>
    <w:multiLevelType w:val="hybridMultilevel"/>
    <w:tmpl w:val="14CE927E"/>
    <w:lvl w:ilvl="0" w:tplc="1C09001B">
      <w:start w:val="1"/>
      <w:numFmt w:val="lowerRoman"/>
      <w:lvlText w:val="%1."/>
      <w:lvlJc w:val="right"/>
      <w:pPr>
        <w:ind w:left="855" w:hanging="360"/>
      </w:p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20">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C3D2808"/>
    <w:multiLevelType w:val="hybridMultilevel"/>
    <w:tmpl w:val="38848700"/>
    <w:lvl w:ilvl="0" w:tplc="D152E9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C04B97"/>
    <w:multiLevelType w:val="hybridMultilevel"/>
    <w:tmpl w:val="DFDCA8F6"/>
    <w:lvl w:ilvl="0" w:tplc="674E7BC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57C57BF"/>
    <w:multiLevelType w:val="hybridMultilevel"/>
    <w:tmpl w:val="2724E828"/>
    <w:lvl w:ilvl="0" w:tplc="EB5A7CB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A287057"/>
    <w:multiLevelType w:val="hybridMultilevel"/>
    <w:tmpl w:val="8C0E7994"/>
    <w:lvl w:ilvl="0" w:tplc="8F94C98E">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AAD62EF"/>
    <w:multiLevelType w:val="hybridMultilevel"/>
    <w:tmpl w:val="A2926A44"/>
    <w:lvl w:ilvl="0" w:tplc="C3AE869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BB8708B"/>
    <w:multiLevelType w:val="hybridMultilevel"/>
    <w:tmpl w:val="9BF6D88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6242588F"/>
    <w:multiLevelType w:val="hybridMultilevel"/>
    <w:tmpl w:val="E67E0398"/>
    <w:lvl w:ilvl="0" w:tplc="E1F86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6E488D"/>
    <w:multiLevelType w:val="hybridMultilevel"/>
    <w:tmpl w:val="FFBEE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5E668AF"/>
    <w:multiLevelType w:val="hybridMultilevel"/>
    <w:tmpl w:val="AAB8ED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78522BB"/>
    <w:multiLevelType w:val="hybridMultilevel"/>
    <w:tmpl w:val="9EDE19A2"/>
    <w:lvl w:ilvl="0" w:tplc="3752B6E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47">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
  </w:num>
  <w:num w:numId="3">
    <w:abstractNumId w:val="18"/>
  </w:num>
  <w:num w:numId="4">
    <w:abstractNumId w:val="46"/>
  </w:num>
  <w:num w:numId="5">
    <w:abstractNumId w:val="21"/>
  </w:num>
  <w:num w:numId="6">
    <w:abstractNumId w:val="28"/>
  </w:num>
  <w:num w:numId="7">
    <w:abstractNumId w:val="3"/>
  </w:num>
  <w:num w:numId="8">
    <w:abstractNumId w:val="43"/>
  </w:num>
  <w:num w:numId="9">
    <w:abstractNumId w:val="14"/>
  </w:num>
  <w:num w:numId="10">
    <w:abstractNumId w:val="16"/>
  </w:num>
  <w:num w:numId="11">
    <w:abstractNumId w:val="20"/>
  </w:num>
  <w:num w:numId="12">
    <w:abstractNumId w:val="8"/>
  </w:num>
  <w:num w:numId="13">
    <w:abstractNumId w:val="7"/>
  </w:num>
  <w:num w:numId="14">
    <w:abstractNumId w:val="6"/>
  </w:num>
  <w:num w:numId="15">
    <w:abstractNumId w:val="45"/>
  </w:num>
  <w:num w:numId="16">
    <w:abstractNumId w:val="5"/>
  </w:num>
  <w:num w:numId="17">
    <w:abstractNumId w:val="44"/>
  </w:num>
  <w:num w:numId="18">
    <w:abstractNumId w:val="29"/>
  </w:num>
  <w:num w:numId="19">
    <w:abstractNumId w:val="40"/>
  </w:num>
  <w:num w:numId="20">
    <w:abstractNumId w:val="22"/>
  </w:num>
  <w:num w:numId="21">
    <w:abstractNumId w:val="13"/>
  </w:num>
  <w:num w:numId="22">
    <w:abstractNumId w:val="3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2"/>
  </w:num>
  <w:num w:numId="26">
    <w:abstractNumId w:val="38"/>
  </w:num>
  <w:num w:numId="27">
    <w:abstractNumId w:val="17"/>
  </w:num>
  <w:num w:numId="28">
    <w:abstractNumId w:val="47"/>
  </w:num>
  <w:num w:numId="29">
    <w:abstractNumId w:val="0"/>
  </w:num>
  <w:num w:numId="30">
    <w:abstractNumId w:val="25"/>
  </w:num>
  <w:num w:numId="31">
    <w:abstractNumId w:val="31"/>
  </w:num>
  <w:num w:numId="32">
    <w:abstractNumId w:val="9"/>
  </w:num>
  <w:num w:numId="33">
    <w:abstractNumId w:val="1"/>
  </w:num>
  <w:num w:numId="34">
    <w:abstractNumId w:val="19"/>
  </w:num>
  <w:num w:numId="35">
    <w:abstractNumId w:val="35"/>
  </w:num>
  <w:num w:numId="36">
    <w:abstractNumId w:val="36"/>
  </w:num>
  <w:num w:numId="37">
    <w:abstractNumId w:val="10"/>
  </w:num>
  <w:num w:numId="38">
    <w:abstractNumId w:val="11"/>
  </w:num>
  <w:num w:numId="39">
    <w:abstractNumId w:val="12"/>
  </w:num>
  <w:num w:numId="40">
    <w:abstractNumId w:val="37"/>
  </w:num>
  <w:num w:numId="41">
    <w:abstractNumId w:val="23"/>
  </w:num>
  <w:num w:numId="42">
    <w:abstractNumId w:val="27"/>
  </w:num>
  <w:num w:numId="43">
    <w:abstractNumId w:val="15"/>
  </w:num>
  <w:num w:numId="44">
    <w:abstractNumId w:val="39"/>
  </w:num>
  <w:num w:numId="45">
    <w:abstractNumId w:val="33"/>
  </w:num>
  <w:num w:numId="46">
    <w:abstractNumId w:val="41"/>
  </w:num>
  <w:num w:numId="47">
    <w:abstractNumId w:val="24"/>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0757"/>
    <w:rsid w:val="00021B18"/>
    <w:rsid w:val="00022751"/>
    <w:rsid w:val="00026DDF"/>
    <w:rsid w:val="00027FDC"/>
    <w:rsid w:val="000358B1"/>
    <w:rsid w:val="00035AB7"/>
    <w:rsid w:val="000377DB"/>
    <w:rsid w:val="00043A13"/>
    <w:rsid w:val="0004551C"/>
    <w:rsid w:val="00054DDA"/>
    <w:rsid w:val="00062EF1"/>
    <w:rsid w:val="00070FA0"/>
    <w:rsid w:val="00071577"/>
    <w:rsid w:val="00071825"/>
    <w:rsid w:val="00073124"/>
    <w:rsid w:val="000749B6"/>
    <w:rsid w:val="00090537"/>
    <w:rsid w:val="00093EC2"/>
    <w:rsid w:val="00095C52"/>
    <w:rsid w:val="000A0161"/>
    <w:rsid w:val="000A0C09"/>
    <w:rsid w:val="000A0CA7"/>
    <w:rsid w:val="000A6F2F"/>
    <w:rsid w:val="000B46DA"/>
    <w:rsid w:val="000C0266"/>
    <w:rsid w:val="000C31C6"/>
    <w:rsid w:val="000C6C64"/>
    <w:rsid w:val="000C76C3"/>
    <w:rsid w:val="000C7BEB"/>
    <w:rsid w:val="000D059E"/>
    <w:rsid w:val="000D0ADE"/>
    <w:rsid w:val="000D20A4"/>
    <w:rsid w:val="000D757C"/>
    <w:rsid w:val="000E0009"/>
    <w:rsid w:val="000E06FA"/>
    <w:rsid w:val="000E0B20"/>
    <w:rsid w:val="000E296D"/>
    <w:rsid w:val="000E3979"/>
    <w:rsid w:val="000E5187"/>
    <w:rsid w:val="000E59DD"/>
    <w:rsid w:val="000F20B9"/>
    <w:rsid w:val="000F4289"/>
    <w:rsid w:val="000F6F3B"/>
    <w:rsid w:val="001005D7"/>
    <w:rsid w:val="00105C17"/>
    <w:rsid w:val="00110F79"/>
    <w:rsid w:val="00111CBD"/>
    <w:rsid w:val="00111E71"/>
    <w:rsid w:val="00127B35"/>
    <w:rsid w:val="00135E7C"/>
    <w:rsid w:val="00136F0B"/>
    <w:rsid w:val="00140EE5"/>
    <w:rsid w:val="00142E9C"/>
    <w:rsid w:val="00143692"/>
    <w:rsid w:val="00146CB1"/>
    <w:rsid w:val="001506E7"/>
    <w:rsid w:val="00164373"/>
    <w:rsid w:val="0016738D"/>
    <w:rsid w:val="001701CC"/>
    <w:rsid w:val="001819B5"/>
    <w:rsid w:val="00182AFF"/>
    <w:rsid w:val="00182F3E"/>
    <w:rsid w:val="00183543"/>
    <w:rsid w:val="00191756"/>
    <w:rsid w:val="001A2584"/>
    <w:rsid w:val="001A2DB8"/>
    <w:rsid w:val="001A54CD"/>
    <w:rsid w:val="001A5FA3"/>
    <w:rsid w:val="001A7139"/>
    <w:rsid w:val="001A79C0"/>
    <w:rsid w:val="001B14C7"/>
    <w:rsid w:val="001B3623"/>
    <w:rsid w:val="001B779A"/>
    <w:rsid w:val="001B7A5D"/>
    <w:rsid w:val="001C3C25"/>
    <w:rsid w:val="001C3F95"/>
    <w:rsid w:val="001D2724"/>
    <w:rsid w:val="001D7203"/>
    <w:rsid w:val="001E0A07"/>
    <w:rsid w:val="001E173D"/>
    <w:rsid w:val="001E5A34"/>
    <w:rsid w:val="001F272F"/>
    <w:rsid w:val="001F63F2"/>
    <w:rsid w:val="001F7D18"/>
    <w:rsid w:val="001F7E27"/>
    <w:rsid w:val="00207022"/>
    <w:rsid w:val="00216D98"/>
    <w:rsid w:val="00233488"/>
    <w:rsid w:val="002368EC"/>
    <w:rsid w:val="00241AF8"/>
    <w:rsid w:val="00244A6B"/>
    <w:rsid w:val="00246ECE"/>
    <w:rsid w:val="00247676"/>
    <w:rsid w:val="00253E1E"/>
    <w:rsid w:val="002563F7"/>
    <w:rsid w:val="00260758"/>
    <w:rsid w:val="00261675"/>
    <w:rsid w:val="00267402"/>
    <w:rsid w:val="0026798C"/>
    <w:rsid w:val="00267DA3"/>
    <w:rsid w:val="0027102E"/>
    <w:rsid w:val="00277E91"/>
    <w:rsid w:val="0028277A"/>
    <w:rsid w:val="0028458B"/>
    <w:rsid w:val="0028670C"/>
    <w:rsid w:val="002A048F"/>
    <w:rsid w:val="002A281C"/>
    <w:rsid w:val="002B0AE1"/>
    <w:rsid w:val="002B22FA"/>
    <w:rsid w:val="002B4F60"/>
    <w:rsid w:val="002C1508"/>
    <w:rsid w:val="002C2519"/>
    <w:rsid w:val="002C37FF"/>
    <w:rsid w:val="002C6BAF"/>
    <w:rsid w:val="002D6A22"/>
    <w:rsid w:val="002D6FDD"/>
    <w:rsid w:val="002E3DE1"/>
    <w:rsid w:val="002E44E0"/>
    <w:rsid w:val="002E69ED"/>
    <w:rsid w:val="002F56D9"/>
    <w:rsid w:val="002F6B49"/>
    <w:rsid w:val="00300A68"/>
    <w:rsid w:val="00304421"/>
    <w:rsid w:val="00310BB0"/>
    <w:rsid w:val="003121FB"/>
    <w:rsid w:val="00320044"/>
    <w:rsid w:val="003200EE"/>
    <w:rsid w:val="003240F6"/>
    <w:rsid w:val="003256EB"/>
    <w:rsid w:val="003276DF"/>
    <w:rsid w:val="00331B50"/>
    <w:rsid w:val="003345FC"/>
    <w:rsid w:val="00334C61"/>
    <w:rsid w:val="003409AC"/>
    <w:rsid w:val="003410E3"/>
    <w:rsid w:val="00341EC0"/>
    <w:rsid w:val="0034299B"/>
    <w:rsid w:val="003441DC"/>
    <w:rsid w:val="00345C1D"/>
    <w:rsid w:val="003507B0"/>
    <w:rsid w:val="00372F0C"/>
    <w:rsid w:val="00373D6D"/>
    <w:rsid w:val="00380E09"/>
    <w:rsid w:val="003835B6"/>
    <w:rsid w:val="00386075"/>
    <w:rsid w:val="0038719D"/>
    <w:rsid w:val="00387B0A"/>
    <w:rsid w:val="003940CB"/>
    <w:rsid w:val="00397A6D"/>
    <w:rsid w:val="003A272D"/>
    <w:rsid w:val="003A3F9E"/>
    <w:rsid w:val="003A4821"/>
    <w:rsid w:val="003A4CEF"/>
    <w:rsid w:val="003B03DA"/>
    <w:rsid w:val="003B4BD3"/>
    <w:rsid w:val="003B5CDF"/>
    <w:rsid w:val="003B7384"/>
    <w:rsid w:val="003C1D29"/>
    <w:rsid w:val="003C5C8D"/>
    <w:rsid w:val="003D0589"/>
    <w:rsid w:val="003D0A55"/>
    <w:rsid w:val="003D2145"/>
    <w:rsid w:val="003D2A51"/>
    <w:rsid w:val="003D4AE7"/>
    <w:rsid w:val="003E3548"/>
    <w:rsid w:val="003E3913"/>
    <w:rsid w:val="003F01B8"/>
    <w:rsid w:val="003F09FD"/>
    <w:rsid w:val="00401A20"/>
    <w:rsid w:val="00412E67"/>
    <w:rsid w:val="0041486D"/>
    <w:rsid w:val="00415204"/>
    <w:rsid w:val="0041552A"/>
    <w:rsid w:val="00415D14"/>
    <w:rsid w:val="004163E6"/>
    <w:rsid w:val="00417BED"/>
    <w:rsid w:val="00422C97"/>
    <w:rsid w:val="00422F45"/>
    <w:rsid w:val="00424580"/>
    <w:rsid w:val="00426065"/>
    <w:rsid w:val="00432161"/>
    <w:rsid w:val="004323C7"/>
    <w:rsid w:val="0043506F"/>
    <w:rsid w:val="004526FE"/>
    <w:rsid w:val="00454252"/>
    <w:rsid w:val="0045532A"/>
    <w:rsid w:val="0045716D"/>
    <w:rsid w:val="0046420F"/>
    <w:rsid w:val="0048591B"/>
    <w:rsid w:val="00490E62"/>
    <w:rsid w:val="00491C56"/>
    <w:rsid w:val="00492068"/>
    <w:rsid w:val="00493CF5"/>
    <w:rsid w:val="00494C9B"/>
    <w:rsid w:val="004952B9"/>
    <w:rsid w:val="004968D3"/>
    <w:rsid w:val="004970F9"/>
    <w:rsid w:val="004A2220"/>
    <w:rsid w:val="004B07AB"/>
    <w:rsid w:val="004C1358"/>
    <w:rsid w:val="004D1F24"/>
    <w:rsid w:val="004D7631"/>
    <w:rsid w:val="004D7A35"/>
    <w:rsid w:val="004F01B2"/>
    <w:rsid w:val="004F39DB"/>
    <w:rsid w:val="005162E2"/>
    <w:rsid w:val="00516941"/>
    <w:rsid w:val="005209A5"/>
    <w:rsid w:val="00525033"/>
    <w:rsid w:val="005268B9"/>
    <w:rsid w:val="00537FEE"/>
    <w:rsid w:val="00540E36"/>
    <w:rsid w:val="00547607"/>
    <w:rsid w:val="00552105"/>
    <w:rsid w:val="005522C9"/>
    <w:rsid w:val="00554521"/>
    <w:rsid w:val="005557CA"/>
    <w:rsid w:val="00560D71"/>
    <w:rsid w:val="00572684"/>
    <w:rsid w:val="005826DA"/>
    <w:rsid w:val="0058474B"/>
    <w:rsid w:val="0058768E"/>
    <w:rsid w:val="00594594"/>
    <w:rsid w:val="00594A3C"/>
    <w:rsid w:val="005976C4"/>
    <w:rsid w:val="005A1877"/>
    <w:rsid w:val="005B3EC7"/>
    <w:rsid w:val="005B5130"/>
    <w:rsid w:val="005B6291"/>
    <w:rsid w:val="005C0B3F"/>
    <w:rsid w:val="005C3B3E"/>
    <w:rsid w:val="005C53F1"/>
    <w:rsid w:val="005C719D"/>
    <w:rsid w:val="005D2542"/>
    <w:rsid w:val="005E0EA6"/>
    <w:rsid w:val="005E1487"/>
    <w:rsid w:val="005E7837"/>
    <w:rsid w:val="005F09EC"/>
    <w:rsid w:val="005F3239"/>
    <w:rsid w:val="005F40B0"/>
    <w:rsid w:val="005F6774"/>
    <w:rsid w:val="006017EB"/>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5290E"/>
    <w:rsid w:val="00660366"/>
    <w:rsid w:val="006627B3"/>
    <w:rsid w:val="006637A8"/>
    <w:rsid w:val="00666884"/>
    <w:rsid w:val="006805F3"/>
    <w:rsid w:val="00681E94"/>
    <w:rsid w:val="00683706"/>
    <w:rsid w:val="00691BA5"/>
    <w:rsid w:val="00691EAD"/>
    <w:rsid w:val="00693A3B"/>
    <w:rsid w:val="00693B1D"/>
    <w:rsid w:val="00695B07"/>
    <w:rsid w:val="00696638"/>
    <w:rsid w:val="006A3215"/>
    <w:rsid w:val="006A359C"/>
    <w:rsid w:val="006B0DF4"/>
    <w:rsid w:val="006B6D7A"/>
    <w:rsid w:val="006B74B7"/>
    <w:rsid w:val="006C50D9"/>
    <w:rsid w:val="006C5BC7"/>
    <w:rsid w:val="006C76A0"/>
    <w:rsid w:val="006D79ED"/>
    <w:rsid w:val="006E4942"/>
    <w:rsid w:val="006E5737"/>
    <w:rsid w:val="006E60F1"/>
    <w:rsid w:val="006E7E0D"/>
    <w:rsid w:val="006F4877"/>
    <w:rsid w:val="006F64E5"/>
    <w:rsid w:val="006F69F3"/>
    <w:rsid w:val="00701B88"/>
    <w:rsid w:val="00705F3A"/>
    <w:rsid w:val="00710823"/>
    <w:rsid w:val="007125BB"/>
    <w:rsid w:val="007153DF"/>
    <w:rsid w:val="00716E08"/>
    <w:rsid w:val="00721F35"/>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7E49"/>
    <w:rsid w:val="007908AF"/>
    <w:rsid w:val="0079129F"/>
    <w:rsid w:val="007A1A57"/>
    <w:rsid w:val="007A237D"/>
    <w:rsid w:val="007A370A"/>
    <w:rsid w:val="007A6B43"/>
    <w:rsid w:val="007A79D0"/>
    <w:rsid w:val="007B17DF"/>
    <w:rsid w:val="007B3CB8"/>
    <w:rsid w:val="007B7407"/>
    <w:rsid w:val="007C19CA"/>
    <w:rsid w:val="007C2BC6"/>
    <w:rsid w:val="007C40FC"/>
    <w:rsid w:val="007C47F4"/>
    <w:rsid w:val="007C569B"/>
    <w:rsid w:val="007C6625"/>
    <w:rsid w:val="007C769A"/>
    <w:rsid w:val="007D3DCA"/>
    <w:rsid w:val="007E4429"/>
    <w:rsid w:val="0080371D"/>
    <w:rsid w:val="008049D4"/>
    <w:rsid w:val="00812866"/>
    <w:rsid w:val="0082117B"/>
    <w:rsid w:val="008212B0"/>
    <w:rsid w:val="0082595A"/>
    <w:rsid w:val="00831932"/>
    <w:rsid w:val="00832E77"/>
    <w:rsid w:val="008402CB"/>
    <w:rsid w:val="00842ECF"/>
    <w:rsid w:val="00845596"/>
    <w:rsid w:val="00850B72"/>
    <w:rsid w:val="0085130C"/>
    <w:rsid w:val="00853976"/>
    <w:rsid w:val="008576EB"/>
    <w:rsid w:val="008625D9"/>
    <w:rsid w:val="00864638"/>
    <w:rsid w:val="00874FF4"/>
    <w:rsid w:val="008813C7"/>
    <w:rsid w:val="008824EC"/>
    <w:rsid w:val="00883AB8"/>
    <w:rsid w:val="00891368"/>
    <w:rsid w:val="008A0C72"/>
    <w:rsid w:val="008B05FC"/>
    <w:rsid w:val="008B2008"/>
    <w:rsid w:val="008B2F34"/>
    <w:rsid w:val="008C0220"/>
    <w:rsid w:val="008C1A3D"/>
    <w:rsid w:val="008C4E9B"/>
    <w:rsid w:val="008D33A9"/>
    <w:rsid w:val="008D5095"/>
    <w:rsid w:val="008D6743"/>
    <w:rsid w:val="008D7F5B"/>
    <w:rsid w:val="008F2944"/>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1CD"/>
    <w:rsid w:val="009358E0"/>
    <w:rsid w:val="00940053"/>
    <w:rsid w:val="00942FDD"/>
    <w:rsid w:val="00946D2A"/>
    <w:rsid w:val="0095044F"/>
    <w:rsid w:val="0096280F"/>
    <w:rsid w:val="009632D5"/>
    <w:rsid w:val="00963374"/>
    <w:rsid w:val="00977330"/>
    <w:rsid w:val="00981AEF"/>
    <w:rsid w:val="009842F7"/>
    <w:rsid w:val="0098446D"/>
    <w:rsid w:val="0098476D"/>
    <w:rsid w:val="009952A4"/>
    <w:rsid w:val="009A3531"/>
    <w:rsid w:val="009B27E1"/>
    <w:rsid w:val="009B3279"/>
    <w:rsid w:val="009B60C1"/>
    <w:rsid w:val="009B7CBD"/>
    <w:rsid w:val="009C3157"/>
    <w:rsid w:val="009D41A7"/>
    <w:rsid w:val="009D61C8"/>
    <w:rsid w:val="009E4063"/>
    <w:rsid w:val="009E644F"/>
    <w:rsid w:val="009F4D87"/>
    <w:rsid w:val="009F604A"/>
    <w:rsid w:val="009F67A5"/>
    <w:rsid w:val="00A001D6"/>
    <w:rsid w:val="00A01529"/>
    <w:rsid w:val="00A06CE0"/>
    <w:rsid w:val="00A10158"/>
    <w:rsid w:val="00A132A7"/>
    <w:rsid w:val="00A205A3"/>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0A42"/>
    <w:rsid w:val="00A74EB2"/>
    <w:rsid w:val="00A7565B"/>
    <w:rsid w:val="00A83701"/>
    <w:rsid w:val="00A85B8A"/>
    <w:rsid w:val="00A9144B"/>
    <w:rsid w:val="00A9436D"/>
    <w:rsid w:val="00AA0780"/>
    <w:rsid w:val="00AA1EA8"/>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091"/>
    <w:rsid w:val="00B213B9"/>
    <w:rsid w:val="00B25519"/>
    <w:rsid w:val="00B40F0C"/>
    <w:rsid w:val="00B423A0"/>
    <w:rsid w:val="00B46C1F"/>
    <w:rsid w:val="00B54B9E"/>
    <w:rsid w:val="00B556FF"/>
    <w:rsid w:val="00B619C6"/>
    <w:rsid w:val="00B6330E"/>
    <w:rsid w:val="00B63C85"/>
    <w:rsid w:val="00B80F96"/>
    <w:rsid w:val="00B81006"/>
    <w:rsid w:val="00B82479"/>
    <w:rsid w:val="00B87B41"/>
    <w:rsid w:val="00B94C08"/>
    <w:rsid w:val="00BB22FB"/>
    <w:rsid w:val="00BB516B"/>
    <w:rsid w:val="00BB53EF"/>
    <w:rsid w:val="00BB692A"/>
    <w:rsid w:val="00BB7EC0"/>
    <w:rsid w:val="00BC0B19"/>
    <w:rsid w:val="00BC22A6"/>
    <w:rsid w:val="00BC43C3"/>
    <w:rsid w:val="00BC4E9B"/>
    <w:rsid w:val="00BC7232"/>
    <w:rsid w:val="00BD1298"/>
    <w:rsid w:val="00BD1DAD"/>
    <w:rsid w:val="00BD4C6D"/>
    <w:rsid w:val="00BD7EEE"/>
    <w:rsid w:val="00BE1A34"/>
    <w:rsid w:val="00BE37C7"/>
    <w:rsid w:val="00BE7F54"/>
    <w:rsid w:val="00BF15D9"/>
    <w:rsid w:val="00C11C16"/>
    <w:rsid w:val="00C1486C"/>
    <w:rsid w:val="00C15419"/>
    <w:rsid w:val="00C23B40"/>
    <w:rsid w:val="00C24B6D"/>
    <w:rsid w:val="00C2759D"/>
    <w:rsid w:val="00C461C9"/>
    <w:rsid w:val="00C511F0"/>
    <w:rsid w:val="00C5539D"/>
    <w:rsid w:val="00C626ED"/>
    <w:rsid w:val="00C66A7D"/>
    <w:rsid w:val="00C740FA"/>
    <w:rsid w:val="00C74561"/>
    <w:rsid w:val="00C82463"/>
    <w:rsid w:val="00C90072"/>
    <w:rsid w:val="00C90621"/>
    <w:rsid w:val="00C91E31"/>
    <w:rsid w:val="00C92077"/>
    <w:rsid w:val="00C934C8"/>
    <w:rsid w:val="00C97D83"/>
    <w:rsid w:val="00CA3A1B"/>
    <w:rsid w:val="00CA6678"/>
    <w:rsid w:val="00CC09B9"/>
    <w:rsid w:val="00CC1F9A"/>
    <w:rsid w:val="00CC2C88"/>
    <w:rsid w:val="00CC464E"/>
    <w:rsid w:val="00CD13B6"/>
    <w:rsid w:val="00CD202C"/>
    <w:rsid w:val="00CD3F59"/>
    <w:rsid w:val="00CD5069"/>
    <w:rsid w:val="00CE17E4"/>
    <w:rsid w:val="00CE4E2C"/>
    <w:rsid w:val="00CE65E5"/>
    <w:rsid w:val="00CF107D"/>
    <w:rsid w:val="00CF5DD1"/>
    <w:rsid w:val="00D00F7A"/>
    <w:rsid w:val="00D041C7"/>
    <w:rsid w:val="00D0540F"/>
    <w:rsid w:val="00D105F7"/>
    <w:rsid w:val="00D10925"/>
    <w:rsid w:val="00D13572"/>
    <w:rsid w:val="00D13AFE"/>
    <w:rsid w:val="00D15617"/>
    <w:rsid w:val="00D241E9"/>
    <w:rsid w:val="00D25C9C"/>
    <w:rsid w:val="00D271B5"/>
    <w:rsid w:val="00D351E8"/>
    <w:rsid w:val="00D37A11"/>
    <w:rsid w:val="00D405E7"/>
    <w:rsid w:val="00D407FA"/>
    <w:rsid w:val="00D410B2"/>
    <w:rsid w:val="00D5104C"/>
    <w:rsid w:val="00D5637B"/>
    <w:rsid w:val="00D56C21"/>
    <w:rsid w:val="00D630DE"/>
    <w:rsid w:val="00D64D5A"/>
    <w:rsid w:val="00D70CA0"/>
    <w:rsid w:val="00D77269"/>
    <w:rsid w:val="00D81033"/>
    <w:rsid w:val="00D810A2"/>
    <w:rsid w:val="00D91F44"/>
    <w:rsid w:val="00D9347C"/>
    <w:rsid w:val="00DA33A6"/>
    <w:rsid w:val="00DA3748"/>
    <w:rsid w:val="00DA4738"/>
    <w:rsid w:val="00DA6422"/>
    <w:rsid w:val="00DA7482"/>
    <w:rsid w:val="00DB0DAE"/>
    <w:rsid w:val="00DB15C2"/>
    <w:rsid w:val="00DB56B6"/>
    <w:rsid w:val="00DB6648"/>
    <w:rsid w:val="00DC2E64"/>
    <w:rsid w:val="00DC4DC2"/>
    <w:rsid w:val="00DD2B47"/>
    <w:rsid w:val="00DD4544"/>
    <w:rsid w:val="00DE1462"/>
    <w:rsid w:val="00DE1AD1"/>
    <w:rsid w:val="00DE30A8"/>
    <w:rsid w:val="00DE6DEC"/>
    <w:rsid w:val="00E01241"/>
    <w:rsid w:val="00E125A8"/>
    <w:rsid w:val="00E133E6"/>
    <w:rsid w:val="00E16CB2"/>
    <w:rsid w:val="00E22CCF"/>
    <w:rsid w:val="00E236E7"/>
    <w:rsid w:val="00E24BC9"/>
    <w:rsid w:val="00E24C0E"/>
    <w:rsid w:val="00E275C7"/>
    <w:rsid w:val="00E27E1B"/>
    <w:rsid w:val="00E300D4"/>
    <w:rsid w:val="00E350A1"/>
    <w:rsid w:val="00E367A7"/>
    <w:rsid w:val="00E368AA"/>
    <w:rsid w:val="00E37329"/>
    <w:rsid w:val="00E4343D"/>
    <w:rsid w:val="00E43673"/>
    <w:rsid w:val="00E4573E"/>
    <w:rsid w:val="00E51616"/>
    <w:rsid w:val="00E55C3D"/>
    <w:rsid w:val="00E600EE"/>
    <w:rsid w:val="00E65481"/>
    <w:rsid w:val="00E661AD"/>
    <w:rsid w:val="00E67C34"/>
    <w:rsid w:val="00E74E2E"/>
    <w:rsid w:val="00E8147E"/>
    <w:rsid w:val="00E859B7"/>
    <w:rsid w:val="00E9203E"/>
    <w:rsid w:val="00E92507"/>
    <w:rsid w:val="00EA067D"/>
    <w:rsid w:val="00EA14E6"/>
    <w:rsid w:val="00EA70B1"/>
    <w:rsid w:val="00EB0580"/>
    <w:rsid w:val="00EB20E6"/>
    <w:rsid w:val="00EC30AF"/>
    <w:rsid w:val="00EC56B3"/>
    <w:rsid w:val="00EC7D9A"/>
    <w:rsid w:val="00ED09B7"/>
    <w:rsid w:val="00ED56C8"/>
    <w:rsid w:val="00ED5FAD"/>
    <w:rsid w:val="00ED6251"/>
    <w:rsid w:val="00EE00F8"/>
    <w:rsid w:val="00EE240E"/>
    <w:rsid w:val="00EE786B"/>
    <w:rsid w:val="00EF22F1"/>
    <w:rsid w:val="00EF6445"/>
    <w:rsid w:val="00F02B3C"/>
    <w:rsid w:val="00F04EAD"/>
    <w:rsid w:val="00F05059"/>
    <w:rsid w:val="00F06868"/>
    <w:rsid w:val="00F10DE4"/>
    <w:rsid w:val="00F11733"/>
    <w:rsid w:val="00F348EC"/>
    <w:rsid w:val="00F35024"/>
    <w:rsid w:val="00F4590A"/>
    <w:rsid w:val="00F549BE"/>
    <w:rsid w:val="00F61AB0"/>
    <w:rsid w:val="00F62D5B"/>
    <w:rsid w:val="00F63F19"/>
    <w:rsid w:val="00F63F7D"/>
    <w:rsid w:val="00F676D3"/>
    <w:rsid w:val="00F67866"/>
    <w:rsid w:val="00F71F04"/>
    <w:rsid w:val="00F741CB"/>
    <w:rsid w:val="00F753DB"/>
    <w:rsid w:val="00F75E48"/>
    <w:rsid w:val="00F762EB"/>
    <w:rsid w:val="00F77C48"/>
    <w:rsid w:val="00F83D8E"/>
    <w:rsid w:val="00F86D72"/>
    <w:rsid w:val="00F87663"/>
    <w:rsid w:val="00F94A3D"/>
    <w:rsid w:val="00F95114"/>
    <w:rsid w:val="00F954A9"/>
    <w:rsid w:val="00FA0FEC"/>
    <w:rsid w:val="00FA46FF"/>
    <w:rsid w:val="00FA6B3C"/>
    <w:rsid w:val="00FB2F43"/>
    <w:rsid w:val="00FB3524"/>
    <w:rsid w:val="00FB4EF6"/>
    <w:rsid w:val="00FB7848"/>
    <w:rsid w:val="00FB7A05"/>
    <w:rsid w:val="00FD45B4"/>
    <w:rsid w:val="00FD4A95"/>
    <w:rsid w:val="00FD5696"/>
    <w:rsid w:val="00FD60DD"/>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99" w:qFormat="1"/>
    <w:lsdException w:name="Plain Text" w:uiPriority="99"/>
    <w:lsdException w:name="Normal (Web)" w:uiPriority="99"/>
    <w:lsdException w:name="Table Grid" w:uiPriority="3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3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character" w:styleId="Strong">
    <w:name w:val="Strong"/>
    <w:uiPriority w:val="22"/>
    <w:qFormat/>
    <w:locked/>
    <w:rsid w:val="00026DDF"/>
    <w:rPr>
      <w:b/>
      <w:bCs/>
    </w:rPr>
  </w:style>
  <w:style w:type="paragraph" w:styleId="NormalWeb">
    <w:name w:val="Normal (Web)"/>
    <w:basedOn w:val="Normal"/>
    <w:uiPriority w:val="99"/>
    <w:unhideWhenUsed/>
    <w:locked/>
    <w:rsid w:val="00070FA0"/>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883711688">
      <w:bodyDiv w:val="1"/>
      <w:marLeft w:val="0"/>
      <w:marRight w:val="0"/>
      <w:marTop w:val="0"/>
      <w:marBottom w:val="0"/>
      <w:divBdr>
        <w:top w:val="none" w:sz="0" w:space="0" w:color="auto"/>
        <w:left w:val="none" w:sz="0" w:space="0" w:color="auto"/>
        <w:bottom w:val="none" w:sz="0" w:space="0" w:color="auto"/>
        <w:right w:val="none" w:sz="0" w:space="0" w:color="auto"/>
      </w:divBdr>
    </w:div>
    <w:div w:id="15913505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B516-6A40-4362-9012-6A816622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2017-07-10T08:46:00Z</cp:lastPrinted>
  <dcterms:created xsi:type="dcterms:W3CDTF">2017-07-31T12:43:00Z</dcterms:created>
  <dcterms:modified xsi:type="dcterms:W3CDTF">2017-07-31T12:43:00Z</dcterms:modified>
</cp:coreProperties>
</file>