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5D" w:rsidRPr="00D1775D" w:rsidRDefault="00D1775D" w:rsidP="00D177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775D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D1775D">
        <w:rPr>
          <w:rFonts w:ascii="Arial" w:hAnsi="Arial" w:cs="Arial"/>
          <w:b/>
          <w:sz w:val="20"/>
          <w:szCs w:val="20"/>
        </w:rPr>
        <w:t>Question Number: 1745</w:t>
      </w:r>
      <w:r>
        <w:rPr>
          <w:rFonts w:ascii="Arial" w:hAnsi="Arial" w:cs="Arial"/>
          <w:b/>
          <w:sz w:val="20"/>
          <w:szCs w:val="20"/>
        </w:rPr>
        <w:br/>
      </w:r>
      <w:r w:rsidRPr="00D1775D">
        <w:rPr>
          <w:rFonts w:ascii="Arial" w:hAnsi="Arial" w:cs="Arial"/>
          <w:b/>
          <w:sz w:val="20"/>
          <w:szCs w:val="20"/>
        </w:rPr>
        <w:br/>
        <w:t xml:space="preserve">Mr </w:t>
      </w:r>
      <w:r w:rsidRPr="00D1775D">
        <w:rPr>
          <w:rFonts w:ascii="Arial" w:hAnsi="Arial" w:cs="Arial"/>
          <w:b/>
          <w:bCs/>
          <w:sz w:val="20"/>
          <w:szCs w:val="20"/>
        </w:rPr>
        <w:t xml:space="preserve">M S </w:t>
      </w:r>
      <w:r w:rsidRPr="00D1775D">
        <w:rPr>
          <w:rFonts w:ascii="Arial" w:hAnsi="Arial" w:cs="Arial"/>
          <w:b/>
          <w:sz w:val="20"/>
          <w:szCs w:val="20"/>
        </w:rPr>
        <w:t>F de Freitas (DA) to ask the Minister of Transport</w:t>
      </w:r>
      <w:proofErr w:type="gramStart"/>
      <w:r w:rsidRPr="00D1775D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5D">
        <w:rPr>
          <w:rFonts w:ascii="Arial" w:hAnsi="Arial" w:cs="Arial"/>
          <w:sz w:val="20"/>
          <w:szCs w:val="20"/>
        </w:rPr>
        <w:t xml:space="preserve">(1) Has the enquiry set up by her department into the train crash that occurred in Denver, Johannesburg on </w:t>
      </w:r>
      <w:r w:rsidRPr="00D1775D">
        <w:rPr>
          <w:rFonts w:ascii="Arial" w:hAnsi="Arial" w:cs="Arial"/>
          <w:i/>
          <w:iCs/>
          <w:sz w:val="20"/>
          <w:szCs w:val="20"/>
        </w:rPr>
        <w:t xml:space="preserve">28 </w:t>
      </w:r>
      <w:r>
        <w:rPr>
          <w:rFonts w:ascii="Arial" w:hAnsi="Arial" w:cs="Arial"/>
          <w:sz w:val="20"/>
          <w:szCs w:val="20"/>
        </w:rPr>
        <w:t>April 2015, been co</w:t>
      </w:r>
      <w:r w:rsidRPr="00D1775D">
        <w:rPr>
          <w:rFonts w:ascii="Arial" w:hAnsi="Arial" w:cs="Arial"/>
          <w:sz w:val="20"/>
          <w:szCs w:val="20"/>
        </w:rPr>
        <w:t>ncluded; if so, what wer</w:t>
      </w:r>
      <w:r>
        <w:rPr>
          <w:rFonts w:ascii="Arial" w:hAnsi="Arial" w:cs="Arial"/>
          <w:sz w:val="20"/>
          <w:szCs w:val="20"/>
        </w:rPr>
        <w:t>e the (a) findings of the enquir</w:t>
      </w:r>
      <w:r w:rsidRPr="00D1775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(b) co</w:t>
      </w:r>
      <w:r w:rsidRPr="00D1775D">
        <w:rPr>
          <w:rFonts w:ascii="Arial" w:hAnsi="Arial" w:cs="Arial"/>
          <w:sz w:val="20"/>
          <w:szCs w:val="20"/>
        </w:rPr>
        <w:t>sts associated with the damage arising from this incident;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5D">
        <w:rPr>
          <w:rFonts w:ascii="Arial" w:hAnsi="Arial" w:cs="Arial"/>
          <w:bCs/>
          <w:sz w:val="20"/>
          <w:szCs w:val="20"/>
        </w:rPr>
        <w:t>(2)</w:t>
      </w:r>
      <w:r w:rsidRPr="00D177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775D">
        <w:rPr>
          <w:rFonts w:ascii="Arial" w:hAnsi="Arial" w:cs="Arial"/>
          <w:sz w:val="20"/>
          <w:szCs w:val="20"/>
        </w:rPr>
        <w:t>have any of the recommendations arising from the enquiry been implemented to date?</w:t>
      </w:r>
      <w:r>
        <w:rPr>
          <w:rFonts w:ascii="Arial" w:hAnsi="Arial" w:cs="Arial"/>
          <w:sz w:val="20"/>
          <w:szCs w:val="20"/>
        </w:rPr>
        <w:br/>
      </w:r>
      <w:r w:rsidRPr="00D1775D">
        <w:rPr>
          <w:rFonts w:ascii="Arial" w:hAnsi="Arial" w:cs="Arial"/>
          <w:bCs/>
          <w:sz w:val="20"/>
          <w:szCs w:val="20"/>
        </w:rPr>
        <w:t>NW1963E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1775D">
        <w:rPr>
          <w:rFonts w:ascii="Arial" w:hAnsi="Arial" w:cs="Arial"/>
          <w:b/>
          <w:bCs/>
          <w:sz w:val="20"/>
          <w:szCs w:val="20"/>
        </w:rPr>
        <w:t>Response</w:t>
      </w:r>
      <w:proofErr w:type="gramStart"/>
      <w:r w:rsidRPr="00D1775D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1775D">
        <w:rPr>
          <w:rFonts w:ascii="Arial" w:hAnsi="Arial" w:cs="Arial"/>
          <w:sz w:val="20"/>
          <w:szCs w:val="20"/>
        </w:rPr>
        <w:t>(1) (a) The Board of Inquiry has just commenced, it is expected that a report will be available in</w:t>
      </w:r>
      <w:r>
        <w:rPr>
          <w:rFonts w:ascii="Arial" w:hAnsi="Arial" w:cs="Arial"/>
          <w:sz w:val="20"/>
          <w:szCs w:val="20"/>
        </w:rPr>
        <w:t xml:space="preserve"> </w:t>
      </w:r>
      <w:r w:rsidRPr="00D1775D">
        <w:rPr>
          <w:rFonts w:ascii="Arial" w:hAnsi="Arial" w:cs="Arial"/>
          <w:sz w:val="20"/>
          <w:szCs w:val="20"/>
        </w:rPr>
        <w:t>the next three months.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5D">
        <w:rPr>
          <w:rFonts w:ascii="Arial" w:hAnsi="Arial" w:cs="Arial"/>
          <w:sz w:val="20"/>
          <w:szCs w:val="20"/>
        </w:rPr>
        <w:t>(b) The determination of the costs associated with the accident will be part of the Board of</w:t>
      </w:r>
      <w:r>
        <w:rPr>
          <w:rFonts w:ascii="Arial" w:hAnsi="Arial" w:cs="Arial"/>
          <w:sz w:val="20"/>
          <w:szCs w:val="20"/>
        </w:rPr>
        <w:t xml:space="preserve"> </w:t>
      </w:r>
      <w:r w:rsidRPr="00D1775D">
        <w:rPr>
          <w:rFonts w:ascii="Arial" w:hAnsi="Arial" w:cs="Arial"/>
          <w:sz w:val="20"/>
          <w:szCs w:val="20"/>
        </w:rPr>
        <w:t>Inquiry.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775D">
        <w:rPr>
          <w:rFonts w:ascii="Arial" w:hAnsi="Arial" w:cs="Arial"/>
          <w:bCs/>
          <w:sz w:val="20"/>
          <w:szCs w:val="20"/>
        </w:rPr>
        <w:t>(2)</w:t>
      </w:r>
      <w:r w:rsidRPr="00D1775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Inquiry is still underw</w:t>
      </w:r>
      <w:r w:rsidRPr="00D1775D">
        <w:rPr>
          <w:rFonts w:ascii="Arial" w:hAnsi="Arial" w:cs="Arial"/>
          <w:sz w:val="20"/>
          <w:szCs w:val="20"/>
        </w:rPr>
        <w:t>ay; once the recommendations are available the Rail Safety Regulator</w:t>
      </w:r>
      <w:r>
        <w:rPr>
          <w:rFonts w:ascii="Arial" w:hAnsi="Arial" w:cs="Arial"/>
          <w:sz w:val="20"/>
          <w:szCs w:val="20"/>
        </w:rPr>
        <w:t xml:space="preserve"> will ensure</w:t>
      </w:r>
      <w:r w:rsidRPr="00D1775D">
        <w:rPr>
          <w:rFonts w:ascii="Arial" w:hAnsi="Arial" w:cs="Arial"/>
          <w:sz w:val="20"/>
          <w:szCs w:val="20"/>
        </w:rPr>
        <w:t xml:space="preserve"> compliance.</w:t>
      </w:r>
    </w:p>
    <w:p w:rsidR="005D3403" w:rsidRPr="00D1775D" w:rsidRDefault="005D3403">
      <w:pPr>
        <w:rPr>
          <w:rFonts w:ascii="Arial" w:hAnsi="Arial" w:cs="Arial"/>
          <w:sz w:val="20"/>
          <w:szCs w:val="20"/>
        </w:rPr>
      </w:pPr>
    </w:p>
    <w:sectPr w:rsidR="005D3403" w:rsidRPr="00D1775D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D1775D"/>
    <w:rsid w:val="00384D7F"/>
    <w:rsid w:val="005D3403"/>
    <w:rsid w:val="00D1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679</Characters>
  <Application>Microsoft Office Word</Application>
  <DocSecurity>0</DocSecurity>
  <Lines>5</Lines>
  <Paragraphs>1</Paragraphs>
  <ScaleCrop>false</ScaleCrop>
  <Company>Deftones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2015-08-24T13:36:00Z</dcterms:created>
  <dcterms:modified xsi:type="dcterms:W3CDTF">2015-08-24T13:38:00Z</dcterms:modified>
</cp:coreProperties>
</file>