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F4F5" w14:textId="77777777"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72238E5" w14:textId="77777777" w:rsidR="006D7B63" w:rsidRPr="006D7B63" w:rsidRDefault="006D7B63">
      <w:pPr>
        <w:rPr>
          <w:rFonts w:ascii="Times New Roman" w:hAnsi="Times New Roman" w:cs="Times New Roman"/>
          <w:b/>
          <w:sz w:val="24"/>
          <w:szCs w:val="24"/>
        </w:rPr>
      </w:pPr>
    </w:p>
    <w:p w14:paraId="46ED4D28"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8B5D891" w14:textId="77777777" w:rsidR="006D7B63" w:rsidRPr="006D7B63" w:rsidRDefault="006D7B63">
      <w:pPr>
        <w:rPr>
          <w:rFonts w:ascii="Times New Roman" w:hAnsi="Times New Roman" w:cs="Times New Roman"/>
          <w:b/>
          <w:sz w:val="24"/>
          <w:szCs w:val="24"/>
        </w:rPr>
      </w:pPr>
    </w:p>
    <w:p w14:paraId="1341EEC5"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27744">
        <w:rPr>
          <w:rFonts w:ascii="Times New Roman" w:hAnsi="Times New Roman" w:cs="Times New Roman"/>
          <w:b/>
          <w:sz w:val="24"/>
          <w:szCs w:val="24"/>
        </w:rPr>
        <w:t xml:space="preserve"> 1744</w:t>
      </w:r>
    </w:p>
    <w:p w14:paraId="6371C8F7" w14:textId="77777777" w:rsidR="006D7B63" w:rsidRPr="006D7B63" w:rsidRDefault="006D7B63">
      <w:pPr>
        <w:rPr>
          <w:rFonts w:ascii="Times New Roman" w:hAnsi="Times New Roman" w:cs="Times New Roman"/>
          <w:b/>
          <w:sz w:val="24"/>
          <w:szCs w:val="24"/>
        </w:rPr>
      </w:pPr>
    </w:p>
    <w:p w14:paraId="1F379DEC"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26801">
        <w:rPr>
          <w:rFonts w:ascii="Times New Roman" w:hAnsi="Times New Roman" w:cs="Times New Roman"/>
          <w:b/>
          <w:sz w:val="24"/>
          <w:szCs w:val="24"/>
          <w:u w:val="single"/>
        </w:rPr>
        <w:t>F INTERNAL QUESTION PAPER: 02/09</w:t>
      </w:r>
      <w:r w:rsidR="006C1F10">
        <w:rPr>
          <w:rFonts w:ascii="Times New Roman" w:hAnsi="Times New Roman" w:cs="Times New Roman"/>
          <w:b/>
          <w:sz w:val="24"/>
          <w:szCs w:val="24"/>
          <w:u w:val="single"/>
        </w:rPr>
        <w:t>/2016</w:t>
      </w:r>
    </w:p>
    <w:p w14:paraId="33B239AE" w14:textId="77777777" w:rsidR="006D7B63" w:rsidRDefault="0022680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w:t>
      </w:r>
      <w:r w:rsidR="006C1F10">
        <w:rPr>
          <w:rFonts w:ascii="Times New Roman" w:hAnsi="Times New Roman" w:cs="Times New Roman"/>
          <w:b/>
          <w:sz w:val="24"/>
          <w:szCs w:val="24"/>
          <w:u w:val="single"/>
        </w:rPr>
        <w:t>/2016</w:t>
      </w:r>
    </w:p>
    <w:p w14:paraId="575BA4F9" w14:textId="77777777" w:rsidR="00227744" w:rsidRPr="00227744" w:rsidRDefault="00227744" w:rsidP="00227744">
      <w:pPr>
        <w:spacing w:before="100" w:beforeAutospacing="1" w:after="100" w:afterAutospacing="1" w:line="240" w:lineRule="auto"/>
        <w:jc w:val="both"/>
        <w:outlineLvl w:val="0"/>
        <w:rPr>
          <w:rFonts w:ascii="Times New Roman" w:eastAsia="Calibri" w:hAnsi="Times New Roman" w:cs="Times New Roman"/>
          <w:b/>
          <w:sz w:val="24"/>
          <w:szCs w:val="24"/>
        </w:rPr>
      </w:pPr>
      <w:r w:rsidRPr="00227744">
        <w:rPr>
          <w:rFonts w:ascii="Times New Roman" w:eastAsia="Calibri" w:hAnsi="Times New Roman" w:cs="Times New Roman"/>
          <w:b/>
          <w:sz w:val="24"/>
          <w:szCs w:val="24"/>
        </w:rPr>
        <w:t>1744.</w:t>
      </w:r>
      <w:r w:rsidRPr="00227744">
        <w:rPr>
          <w:rFonts w:ascii="Times New Roman" w:eastAsia="Calibri" w:hAnsi="Times New Roman" w:cs="Times New Roman"/>
          <w:b/>
          <w:sz w:val="24"/>
          <w:szCs w:val="24"/>
        </w:rPr>
        <w:tab/>
        <w:t xml:space="preserve">Mr G R </w:t>
      </w:r>
      <w:r w:rsidRPr="00227744">
        <w:rPr>
          <w:rFonts w:ascii="Times New Roman" w:eastAsia="Times New Roman" w:hAnsi="Times New Roman" w:cs="Times New Roman"/>
          <w:b/>
          <w:sz w:val="24"/>
          <w:szCs w:val="24"/>
          <w:lang w:val="en-GB"/>
        </w:rPr>
        <w:t>Davis</w:t>
      </w:r>
      <w:r w:rsidRPr="00227744">
        <w:rPr>
          <w:rFonts w:ascii="Times New Roman" w:eastAsia="Calibri" w:hAnsi="Times New Roman" w:cs="Times New Roman"/>
          <w:b/>
          <w:sz w:val="24"/>
          <w:szCs w:val="24"/>
        </w:rPr>
        <w:t xml:space="preserve"> (DA) to ask the Minister of Basic Education:</w:t>
      </w:r>
    </w:p>
    <w:p w14:paraId="71D4B959" w14:textId="77777777" w:rsidR="00227744" w:rsidRPr="00227744" w:rsidRDefault="00227744" w:rsidP="00227744">
      <w:pPr>
        <w:numPr>
          <w:ilvl w:val="0"/>
          <w:numId w:val="1"/>
        </w:num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227744">
        <w:rPr>
          <w:rFonts w:ascii="Times New Roman" w:eastAsia="Calibri" w:hAnsi="Times New Roman" w:cs="Times New Roman"/>
          <w:sz w:val="24"/>
          <w:szCs w:val="24"/>
        </w:rPr>
        <w:t xml:space="preserve">With </w:t>
      </w:r>
      <w:r w:rsidRPr="00227744">
        <w:rPr>
          <w:rFonts w:ascii="Times New Roman" w:eastAsia="Times New Roman" w:hAnsi="Times New Roman" w:cs="Times New Roman"/>
          <w:sz w:val="24"/>
          <w:szCs w:val="24"/>
          <w:lang w:val="en-US"/>
        </w:rPr>
        <w:t>reference</w:t>
      </w:r>
      <w:r w:rsidRPr="00227744">
        <w:rPr>
          <w:rFonts w:ascii="Times New Roman" w:eastAsia="Calibri" w:hAnsi="Times New Roman" w:cs="Times New Roman"/>
          <w:sz w:val="24"/>
          <w:szCs w:val="24"/>
        </w:rPr>
        <w:t xml:space="preserve"> to her reply to oral question 117 on 24 August 2016, on what date did she make a presentation to the Portfolio Committee on Education on education matters subsequent to the release of the Ministerial Task Team’s report on allegations of the selling of posts of educators by members of teacher unions and departmental officials in various provinces;</w:t>
      </w:r>
    </w:p>
    <w:p w14:paraId="08D783D2" w14:textId="77777777" w:rsidR="00227744" w:rsidRPr="00227744" w:rsidRDefault="00227744" w:rsidP="00227744">
      <w:pPr>
        <w:numPr>
          <w:ilvl w:val="0"/>
          <w:numId w:val="1"/>
        </w:num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227744">
        <w:rPr>
          <w:rFonts w:ascii="Times New Roman" w:eastAsia="Calibri" w:hAnsi="Times New Roman" w:cs="Times New Roman"/>
          <w:sz w:val="24"/>
          <w:szCs w:val="24"/>
        </w:rPr>
        <w:t xml:space="preserve">whether she will be </w:t>
      </w:r>
      <w:r w:rsidRPr="00227744">
        <w:rPr>
          <w:rFonts w:ascii="Times New Roman" w:eastAsia="Times New Roman" w:hAnsi="Times New Roman" w:cs="Times New Roman"/>
          <w:sz w:val="24"/>
          <w:szCs w:val="24"/>
          <w:lang w:val="en-US"/>
        </w:rPr>
        <w:t>tabling</w:t>
      </w:r>
      <w:r w:rsidRPr="00227744">
        <w:rPr>
          <w:rFonts w:ascii="Times New Roman" w:eastAsia="Calibri" w:hAnsi="Times New Roman" w:cs="Times New Roman"/>
          <w:sz w:val="24"/>
          <w:szCs w:val="24"/>
        </w:rPr>
        <w:t xml:space="preserve"> the specified report in Parliament; if not, why not; if so, (a) by when and (b) what are the further relevant details?</w:t>
      </w:r>
      <w:r w:rsidRPr="00227744">
        <w:rPr>
          <w:rFonts w:ascii="Times New Roman" w:eastAsia="Calibri" w:hAnsi="Times New Roman" w:cs="Times New Roman"/>
          <w:sz w:val="24"/>
          <w:szCs w:val="24"/>
        </w:rPr>
        <w:tab/>
      </w:r>
      <w:r w:rsidRPr="00227744">
        <w:rPr>
          <w:rFonts w:ascii="Times New Roman" w:eastAsia="Calibri" w:hAnsi="Times New Roman" w:cs="Times New Roman"/>
          <w:sz w:val="24"/>
          <w:szCs w:val="24"/>
        </w:rPr>
        <w:tab/>
      </w:r>
      <w:r w:rsidRPr="00227744">
        <w:rPr>
          <w:rFonts w:ascii="Times New Roman" w:eastAsia="Calibri" w:hAnsi="Times New Roman" w:cs="Times New Roman"/>
          <w:sz w:val="24"/>
          <w:szCs w:val="24"/>
        </w:rPr>
        <w:tab/>
      </w:r>
      <w:r w:rsidRPr="00227744">
        <w:rPr>
          <w:rFonts w:ascii="Times New Roman" w:eastAsia="Calibri" w:hAnsi="Times New Roman" w:cs="Times New Roman"/>
          <w:sz w:val="24"/>
          <w:szCs w:val="24"/>
        </w:rPr>
        <w:tab/>
      </w:r>
      <w:r w:rsidRPr="00227744">
        <w:rPr>
          <w:rFonts w:ascii="Times New Roman" w:eastAsia="Calibri" w:hAnsi="Times New Roman" w:cs="Times New Roman"/>
          <w:sz w:val="24"/>
          <w:szCs w:val="24"/>
        </w:rPr>
        <w:tab/>
      </w:r>
      <w:r w:rsidRPr="00227744">
        <w:rPr>
          <w:rFonts w:ascii="Times New Roman" w:eastAsia="Calibri" w:hAnsi="Times New Roman" w:cs="Times New Roman"/>
          <w:sz w:val="20"/>
          <w:szCs w:val="20"/>
        </w:rPr>
        <w:t>NW2051E</w:t>
      </w:r>
    </w:p>
    <w:p w14:paraId="4EE8C5C3" w14:textId="77777777" w:rsidR="005B6990" w:rsidRPr="00447932" w:rsidRDefault="005B6990" w:rsidP="005B6990">
      <w:pPr>
        <w:numPr>
          <w:ilvl w:val="0"/>
          <w:numId w:val="1"/>
        </w:num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447932">
        <w:rPr>
          <w:rFonts w:ascii="Times New Roman" w:eastAsia="Calibri" w:hAnsi="Times New Roman" w:cs="Times New Roman"/>
          <w:sz w:val="24"/>
          <w:szCs w:val="24"/>
        </w:rPr>
        <w:tab/>
      </w:r>
      <w:r w:rsidRPr="00447932">
        <w:rPr>
          <w:rFonts w:ascii="Times New Roman" w:eastAsia="Calibri" w:hAnsi="Times New Roman" w:cs="Times New Roman"/>
          <w:sz w:val="24"/>
          <w:szCs w:val="24"/>
        </w:rPr>
        <w:tab/>
      </w:r>
      <w:r w:rsidRPr="00447932">
        <w:rPr>
          <w:rFonts w:ascii="Times New Roman" w:eastAsia="Calibri" w:hAnsi="Times New Roman" w:cs="Times New Roman"/>
          <w:sz w:val="24"/>
          <w:szCs w:val="24"/>
        </w:rPr>
        <w:tab/>
        <w:t>NW2051E</w:t>
      </w:r>
    </w:p>
    <w:p w14:paraId="52F7A5B3" w14:textId="77777777" w:rsidR="005B6990" w:rsidRPr="00447932" w:rsidRDefault="005B6990" w:rsidP="005B6990">
      <w:pPr>
        <w:spacing w:before="100" w:beforeAutospacing="1" w:after="0" w:line="240" w:lineRule="auto"/>
        <w:jc w:val="both"/>
        <w:outlineLvl w:val="0"/>
        <w:rPr>
          <w:rFonts w:ascii="Times New Roman" w:eastAsia="Calibri" w:hAnsi="Times New Roman" w:cs="Times New Roman"/>
          <w:b/>
          <w:sz w:val="24"/>
          <w:szCs w:val="24"/>
          <w:u w:val="single"/>
        </w:rPr>
      </w:pPr>
      <w:r w:rsidRPr="00447932">
        <w:rPr>
          <w:rFonts w:ascii="Times New Roman" w:eastAsia="Calibri" w:hAnsi="Times New Roman" w:cs="Times New Roman"/>
          <w:b/>
          <w:sz w:val="24"/>
          <w:szCs w:val="24"/>
          <w:u w:val="single"/>
        </w:rPr>
        <w:t>ANSWER</w:t>
      </w:r>
      <w:r>
        <w:rPr>
          <w:rFonts w:ascii="Times New Roman" w:eastAsia="Calibri" w:hAnsi="Times New Roman" w:cs="Times New Roman"/>
          <w:b/>
          <w:sz w:val="24"/>
          <w:szCs w:val="24"/>
          <w:u w:val="single"/>
        </w:rPr>
        <w:t>S</w:t>
      </w:r>
    </w:p>
    <w:p w14:paraId="019CB865" w14:textId="77777777" w:rsidR="005B6990" w:rsidRPr="00447932" w:rsidRDefault="005B6990" w:rsidP="005B6990">
      <w:pPr>
        <w:numPr>
          <w:ilvl w:val="0"/>
          <w:numId w:val="2"/>
        </w:numPr>
        <w:spacing w:before="100" w:beforeAutospacing="1" w:after="100" w:afterAutospacing="1" w:line="240" w:lineRule="auto"/>
        <w:jc w:val="both"/>
        <w:outlineLvl w:val="0"/>
        <w:rPr>
          <w:rFonts w:ascii="Times New Roman" w:eastAsia="Calibri" w:hAnsi="Times New Roman" w:cs="Times New Roman"/>
          <w:b/>
          <w:sz w:val="24"/>
          <w:szCs w:val="24"/>
        </w:rPr>
      </w:pPr>
      <w:r w:rsidRPr="00447932">
        <w:rPr>
          <w:rFonts w:ascii="Times New Roman" w:eastAsia="Calibri" w:hAnsi="Times New Roman" w:cs="Times New Roman"/>
          <w:b/>
          <w:sz w:val="24"/>
          <w:szCs w:val="24"/>
        </w:rPr>
        <w:t>With</w:t>
      </w:r>
      <w:r w:rsidRPr="00447932">
        <w:rPr>
          <w:rFonts w:ascii="Times New Roman" w:eastAsia="Calibri" w:hAnsi="Times New Roman" w:cs="Times New Roman"/>
          <w:sz w:val="24"/>
          <w:szCs w:val="24"/>
        </w:rPr>
        <w:t xml:space="preserve"> </w:t>
      </w:r>
      <w:r w:rsidRPr="00447932">
        <w:rPr>
          <w:rFonts w:ascii="Times New Roman" w:eastAsia="Times New Roman" w:hAnsi="Times New Roman" w:cs="Times New Roman"/>
          <w:b/>
          <w:sz w:val="24"/>
          <w:szCs w:val="24"/>
          <w:lang w:val="en-US"/>
        </w:rPr>
        <w:t>reference</w:t>
      </w:r>
      <w:r w:rsidRPr="00447932">
        <w:rPr>
          <w:rFonts w:ascii="Times New Roman" w:eastAsia="Calibri" w:hAnsi="Times New Roman" w:cs="Times New Roman"/>
          <w:b/>
          <w:sz w:val="24"/>
          <w:szCs w:val="24"/>
        </w:rPr>
        <w:t xml:space="preserve"> to her reply to oral question 117 on 24 August 2016, on what date did she make a presentation to the Portfolio Committee on Education on education matters subsequent to the release of the Ministerial Task Team’s report on allegations of the selling of posts of educators by members of teacher unions and departmental</w:t>
      </w:r>
      <w:r>
        <w:rPr>
          <w:rFonts w:ascii="Times New Roman" w:eastAsia="Calibri" w:hAnsi="Times New Roman" w:cs="Times New Roman"/>
          <w:b/>
          <w:sz w:val="24"/>
          <w:szCs w:val="24"/>
        </w:rPr>
        <w:t xml:space="preserve"> officials in various provinces?</w:t>
      </w:r>
    </w:p>
    <w:p w14:paraId="745AB189" w14:textId="77777777" w:rsidR="005B6990" w:rsidRPr="00447932" w:rsidRDefault="005B6990" w:rsidP="005B6990">
      <w:pPr>
        <w:pStyle w:val="ListParagraph"/>
        <w:spacing w:before="100" w:beforeAutospacing="1" w:after="0" w:line="240" w:lineRule="auto"/>
        <w:ind w:left="993" w:hanging="28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Pr="00447932">
        <w:rPr>
          <w:rFonts w:ascii="Times New Roman" w:eastAsia="Calibri" w:hAnsi="Times New Roman" w:cs="Times New Roman"/>
          <w:sz w:val="24"/>
          <w:szCs w:val="24"/>
        </w:rPr>
        <w:t xml:space="preserve">The Report of the Ministerial Task Team (MTT) </w:t>
      </w:r>
      <w:r>
        <w:rPr>
          <w:rFonts w:ascii="Times New Roman" w:eastAsia="Calibri" w:hAnsi="Times New Roman" w:cs="Times New Roman"/>
          <w:sz w:val="24"/>
          <w:szCs w:val="24"/>
        </w:rPr>
        <w:t xml:space="preserve">was presented by the </w:t>
      </w:r>
      <w:r w:rsidR="00CA3D01">
        <w:rPr>
          <w:rFonts w:ascii="Times New Roman" w:eastAsia="Calibri" w:hAnsi="Times New Roman" w:cs="Times New Roman"/>
          <w:sz w:val="24"/>
          <w:szCs w:val="24"/>
        </w:rPr>
        <w:t xml:space="preserve">Department </w:t>
      </w:r>
      <w:r w:rsidR="00CA3D01" w:rsidRPr="00447932">
        <w:rPr>
          <w:rFonts w:ascii="Times New Roman" w:eastAsia="Calibri" w:hAnsi="Times New Roman" w:cs="Times New Roman"/>
          <w:sz w:val="24"/>
          <w:szCs w:val="24"/>
        </w:rPr>
        <w:t>to</w:t>
      </w:r>
      <w:r w:rsidRPr="00447932">
        <w:rPr>
          <w:rFonts w:ascii="Times New Roman" w:eastAsia="Calibri" w:hAnsi="Times New Roman" w:cs="Times New Roman"/>
          <w:sz w:val="24"/>
          <w:szCs w:val="24"/>
        </w:rPr>
        <w:t xml:space="preserve"> the Portfolio Committee on 27 May 2016.</w:t>
      </w:r>
    </w:p>
    <w:p w14:paraId="5659D379" w14:textId="77777777" w:rsidR="005B6990" w:rsidRPr="00447932" w:rsidRDefault="005B6990" w:rsidP="005B6990">
      <w:pPr>
        <w:pStyle w:val="NoSpacing"/>
        <w:rPr>
          <w:rFonts w:ascii="Times New Roman" w:hAnsi="Times New Roman" w:cs="Times New Roman"/>
          <w:b/>
        </w:rPr>
      </w:pPr>
    </w:p>
    <w:p w14:paraId="4F12B454" w14:textId="77777777" w:rsidR="005B6990" w:rsidRPr="00447932" w:rsidRDefault="005B6990" w:rsidP="005B6990">
      <w:pPr>
        <w:spacing w:before="100" w:beforeAutospacing="1" w:after="100" w:afterAutospacing="1" w:line="240" w:lineRule="auto"/>
        <w:ind w:left="993" w:hanging="284"/>
        <w:jc w:val="both"/>
        <w:outlineLvl w:val="0"/>
        <w:rPr>
          <w:rFonts w:ascii="Times New Roman" w:eastAsia="Calibri" w:hAnsi="Times New Roman" w:cs="Times New Roman"/>
          <w:b/>
          <w:sz w:val="24"/>
          <w:szCs w:val="24"/>
        </w:rPr>
      </w:pPr>
      <w:r w:rsidRPr="00447932">
        <w:rPr>
          <w:rFonts w:ascii="Times New Roman" w:eastAsia="Calibri" w:hAnsi="Times New Roman" w:cs="Times New Roman"/>
          <w:b/>
          <w:sz w:val="24"/>
          <w:szCs w:val="24"/>
        </w:rPr>
        <w:t xml:space="preserve"> (2)Whether she will be </w:t>
      </w:r>
      <w:r w:rsidRPr="00447932">
        <w:rPr>
          <w:rFonts w:ascii="Times New Roman" w:eastAsia="Times New Roman" w:hAnsi="Times New Roman" w:cs="Times New Roman"/>
          <w:b/>
          <w:sz w:val="24"/>
          <w:szCs w:val="24"/>
          <w:lang w:val="en-US"/>
        </w:rPr>
        <w:t>tabling</w:t>
      </w:r>
      <w:r w:rsidRPr="00447932">
        <w:rPr>
          <w:rFonts w:ascii="Times New Roman" w:eastAsia="Calibri" w:hAnsi="Times New Roman" w:cs="Times New Roman"/>
          <w:b/>
          <w:sz w:val="24"/>
          <w:szCs w:val="24"/>
        </w:rPr>
        <w:t xml:space="preserve"> the specified report in Parliament; if not, why not; if so, (a) by when and (b) what are the further relevant details?</w:t>
      </w:r>
    </w:p>
    <w:p w14:paraId="1B9CDF86" w14:textId="77777777" w:rsidR="006D7B63" w:rsidRPr="00CA3D01" w:rsidRDefault="005B6990" w:rsidP="00CA3D01">
      <w:pPr>
        <w:pStyle w:val="ListParagraph"/>
        <w:spacing w:before="100" w:beforeAutospacing="1" w:after="0" w:line="240" w:lineRule="auto"/>
        <w:ind w:left="993" w:hanging="284"/>
        <w:jc w:val="both"/>
        <w:outlineLvl w:val="0"/>
        <w:rPr>
          <w:rFonts w:ascii="Times New Roman" w:eastAsia="Calibri" w:hAnsi="Times New Roman" w:cs="Times New Roman"/>
          <w:sz w:val="24"/>
          <w:szCs w:val="24"/>
        </w:rPr>
      </w:pPr>
      <w:r>
        <w:rPr>
          <w:rFonts w:ascii="Times New Roman" w:eastAsia="Times New Roman" w:hAnsi="Times New Roman" w:cs="Times New Roman"/>
          <w:sz w:val="24"/>
          <w:szCs w:val="24"/>
          <w:lang w:val="en-GB" w:eastAsia="en-ZA"/>
        </w:rPr>
        <w:t>(2)</w:t>
      </w:r>
      <w:r w:rsidRPr="00447932">
        <w:rPr>
          <w:rFonts w:ascii="Times New Roman" w:eastAsia="Times New Roman" w:hAnsi="Times New Roman" w:cs="Times New Roman"/>
          <w:sz w:val="24"/>
          <w:szCs w:val="24"/>
          <w:lang w:val="en-GB" w:eastAsia="en-ZA"/>
        </w:rPr>
        <w:t>The Minister is awaiting delivery of the final forensic repor</w:t>
      </w:r>
      <w:r>
        <w:rPr>
          <w:rFonts w:ascii="Times New Roman" w:eastAsia="Times New Roman" w:hAnsi="Times New Roman" w:cs="Times New Roman"/>
          <w:sz w:val="24"/>
          <w:szCs w:val="24"/>
          <w:lang w:val="en-GB" w:eastAsia="en-ZA"/>
        </w:rPr>
        <w:t>t from the MTT</w:t>
      </w:r>
      <w:r w:rsidRPr="00447932">
        <w:rPr>
          <w:rFonts w:ascii="Times New Roman" w:eastAsia="Times New Roman" w:hAnsi="Times New Roman" w:cs="Times New Roman"/>
          <w:sz w:val="24"/>
          <w:szCs w:val="24"/>
          <w:lang w:val="en-GB" w:eastAsia="en-ZA"/>
        </w:rPr>
        <w:t>. The Minister has indicated that she will bring the report to the Portfolio Committee on Education once the forensic investigation is completed so as to deal with it holistically.</w:t>
      </w:r>
    </w:p>
    <w:p w14:paraId="6C37C575" w14:textId="77777777" w:rsidR="006D7B63" w:rsidRPr="006D7B63" w:rsidRDefault="006D7B63">
      <w:pPr>
        <w:rPr>
          <w:rFonts w:ascii="Times New Roman" w:hAnsi="Times New Roman" w:cs="Times New Roman"/>
        </w:rPr>
      </w:pPr>
    </w:p>
    <w:p w14:paraId="329F1908" w14:textId="77777777"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3892"/>
    <w:multiLevelType w:val="hybridMultilevel"/>
    <w:tmpl w:val="E81E5790"/>
    <w:lvl w:ilvl="0" w:tplc="8272C91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5F5B794D"/>
    <w:multiLevelType w:val="hybridMultilevel"/>
    <w:tmpl w:val="E81E5790"/>
    <w:lvl w:ilvl="0" w:tplc="8272C91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D4D43"/>
    <w:rsid w:val="001415B1"/>
    <w:rsid w:val="00170990"/>
    <w:rsid w:val="00183BCF"/>
    <w:rsid w:val="00226801"/>
    <w:rsid w:val="00227744"/>
    <w:rsid w:val="0027063B"/>
    <w:rsid w:val="002C32A6"/>
    <w:rsid w:val="00310F5F"/>
    <w:rsid w:val="00343876"/>
    <w:rsid w:val="0037043F"/>
    <w:rsid w:val="00380879"/>
    <w:rsid w:val="003B39A7"/>
    <w:rsid w:val="003F0247"/>
    <w:rsid w:val="00405587"/>
    <w:rsid w:val="004532C0"/>
    <w:rsid w:val="004A2F02"/>
    <w:rsid w:val="004A70B5"/>
    <w:rsid w:val="005676F7"/>
    <w:rsid w:val="00570560"/>
    <w:rsid w:val="005827AF"/>
    <w:rsid w:val="0059663A"/>
    <w:rsid w:val="005B6990"/>
    <w:rsid w:val="005C4AB6"/>
    <w:rsid w:val="00615A3B"/>
    <w:rsid w:val="00692B11"/>
    <w:rsid w:val="006C1F10"/>
    <w:rsid w:val="006D7B63"/>
    <w:rsid w:val="006F297B"/>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A3D01"/>
    <w:rsid w:val="00D34C31"/>
    <w:rsid w:val="00D94B1F"/>
    <w:rsid w:val="00D97E99"/>
    <w:rsid w:val="00E34908"/>
    <w:rsid w:val="00E67F6F"/>
    <w:rsid w:val="00E758DD"/>
    <w:rsid w:val="00EA485B"/>
    <w:rsid w:val="00F11816"/>
    <w:rsid w:val="00F5012D"/>
    <w:rsid w:val="00F574BB"/>
    <w:rsid w:val="00F608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3B6"/>
  <w15:docId w15:val="{3B593CD1-3EF7-4C41-AC91-BBC39A3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90"/>
    <w:pPr>
      <w:ind w:left="720"/>
      <w:contextualSpacing/>
    </w:pPr>
  </w:style>
  <w:style w:type="paragraph" w:styleId="NoSpacing">
    <w:name w:val="No Spacing"/>
    <w:uiPriority w:val="1"/>
    <w:qFormat/>
    <w:rsid w:val="005B6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2016-09-27T10:20:00Z</dcterms:created>
  <dcterms:modified xsi:type="dcterms:W3CDTF">2016-09-27T10:20:00Z</dcterms:modified>
</cp:coreProperties>
</file>