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1A" w:rsidRDefault="0062094D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1024">
        <w:rPr>
          <w:noProof/>
          <w:lang w:val="en-ZA" w:eastAsia="en-ZA"/>
        </w:rPr>
        <w:drawing>
          <wp:inline distT="0" distB="0" distL="0" distR="0">
            <wp:extent cx="1965960" cy="153416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0A" w:rsidRPr="0012041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41A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12041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41A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12041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41A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QUESTION NO: </w:t>
      </w:r>
      <w:r w:rsidR="0004029F">
        <w:rPr>
          <w:rFonts w:ascii="Arial" w:hAnsi="Arial" w:cs="Arial"/>
          <w:b/>
          <w:sz w:val="22"/>
          <w:szCs w:val="22"/>
        </w:rPr>
        <w:t>17</w:t>
      </w:r>
      <w:r w:rsidR="00E35BFA">
        <w:rPr>
          <w:rFonts w:ascii="Arial" w:hAnsi="Arial" w:cs="Arial"/>
          <w:b/>
          <w:sz w:val="22"/>
          <w:szCs w:val="22"/>
        </w:rPr>
        <w:t>4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DATE OF PUBLICATION: </w:t>
      </w:r>
      <w:r w:rsidR="00CB793C">
        <w:rPr>
          <w:rFonts w:ascii="Arial" w:hAnsi="Arial" w:cs="Arial"/>
          <w:b/>
          <w:sz w:val="22"/>
          <w:szCs w:val="22"/>
        </w:rPr>
        <w:t>11 February 2021</w:t>
      </w:r>
      <w:r w:rsidRPr="0005503E">
        <w:rPr>
          <w:rFonts w:ascii="Arial" w:hAnsi="Arial" w:cs="Arial"/>
          <w:b/>
          <w:sz w:val="22"/>
          <w:szCs w:val="22"/>
        </w:rPr>
        <w:t xml:space="preserve"> 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>QUESTION PAPER NO:</w:t>
      </w:r>
      <w:r w:rsidR="00CB793C">
        <w:rPr>
          <w:rFonts w:ascii="Arial" w:hAnsi="Arial" w:cs="Arial"/>
          <w:b/>
          <w:sz w:val="22"/>
          <w:szCs w:val="22"/>
        </w:rPr>
        <w:t xml:space="preserve"> 01</w:t>
      </w:r>
    </w:p>
    <w:p w:rsidR="00070946" w:rsidRPr="00070946" w:rsidRDefault="00993D78" w:rsidP="00070946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993D78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="00070946" w:rsidRPr="00070946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Mr F W Faber (DA) to ask the Minister of Communications: </w:t>
      </w:r>
    </w:p>
    <w:p w:rsidR="0012041A" w:rsidRPr="0062094D" w:rsidRDefault="008F7DAD" w:rsidP="0062094D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8F7DAD">
        <w:rPr>
          <w:rFonts w:ascii="Arial" w:eastAsia="Calibri" w:hAnsi="Arial" w:cs="Arial"/>
          <w:bCs/>
          <w:sz w:val="24"/>
          <w:szCs w:val="24"/>
          <w:lang w:val="en-ZA"/>
        </w:rPr>
        <w:t xml:space="preserve">What has </w:t>
      </w:r>
      <w:r>
        <w:rPr>
          <w:rFonts w:ascii="Arial" w:eastAsia="Calibri" w:hAnsi="Arial" w:cs="Arial"/>
          <w:bCs/>
          <w:sz w:val="24"/>
          <w:szCs w:val="24"/>
          <w:lang w:val="en-ZA"/>
        </w:rPr>
        <w:t>s</w:t>
      </w:r>
      <w:r w:rsidRPr="008F7DAD">
        <w:rPr>
          <w:rFonts w:ascii="Arial" w:eastAsia="Calibri" w:hAnsi="Arial" w:cs="Arial"/>
          <w:bCs/>
          <w:sz w:val="24"/>
          <w:szCs w:val="24"/>
          <w:lang w:val="en-ZA"/>
        </w:rPr>
        <w:t xml:space="preserve">he found to have been the impact of the closures that were as a result of late or non-payment for the monthly rental to owners of the buildings utilised by the SA Post Office on (a) SA Social Security Agency grants and the (b) renewal of motor vehicle </w:t>
      </w:r>
      <w:r w:rsidRPr="0062094D">
        <w:rPr>
          <w:rFonts w:ascii="Arial" w:eastAsia="Calibri" w:hAnsi="Arial" w:cs="Arial"/>
          <w:bCs/>
          <w:sz w:val="24"/>
          <w:szCs w:val="24"/>
          <w:lang w:val="en-ZA"/>
        </w:rPr>
        <w:t>licenses that took place at the specified Post Offices?</w:t>
      </w:r>
    </w:p>
    <w:p w:rsidR="008F7DAD" w:rsidRPr="0062094D" w:rsidRDefault="008F7DAD" w:rsidP="0012041A">
      <w:pPr>
        <w:shd w:val="clear" w:color="auto" w:fill="FFFFFF"/>
        <w:tabs>
          <w:tab w:val="left" w:pos="4408"/>
        </w:tabs>
        <w:jc w:val="right"/>
        <w:rPr>
          <w:rFonts w:ascii="Arial" w:eastAsia="Calibri" w:hAnsi="Arial" w:cs="Arial"/>
          <w:b/>
          <w:sz w:val="24"/>
          <w:szCs w:val="24"/>
          <w:lang w:val="en-ZA"/>
        </w:rPr>
      </w:pPr>
      <w:r w:rsidRPr="0062094D">
        <w:rPr>
          <w:rFonts w:ascii="Arial" w:eastAsia="Calibri" w:hAnsi="Arial" w:cs="Arial"/>
          <w:bCs/>
          <w:sz w:val="24"/>
          <w:szCs w:val="24"/>
          <w:lang w:val="en-ZA"/>
        </w:rPr>
        <w:t xml:space="preserve"> </w:t>
      </w:r>
      <w:r w:rsidRPr="0062094D">
        <w:rPr>
          <w:rFonts w:ascii="Arial" w:eastAsia="Calibri" w:hAnsi="Arial" w:cs="Arial"/>
          <w:b/>
          <w:bCs/>
          <w:sz w:val="24"/>
          <w:szCs w:val="24"/>
          <w:lang w:val="en-ZA"/>
        </w:rPr>
        <w:t>NW177E</w:t>
      </w:r>
    </w:p>
    <w:p w:rsidR="008F7DAD" w:rsidRPr="0062094D" w:rsidRDefault="008F7DAD" w:rsidP="008F7DA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62094D" w:rsidRDefault="00F45314" w:rsidP="008F7DA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62094D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091A99" w:rsidRPr="0062094D" w:rsidRDefault="00091A99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69528A" w:rsidRPr="00A87F30" w:rsidRDefault="00A87F30" w:rsidP="00A87F3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eastAsia="Calibri" w:hAnsi="Arial" w:cs="Arial"/>
          <w:color w:val="000000"/>
          <w:szCs w:val="24"/>
          <w:lang w:eastAsia="en-ZA"/>
        </w:rPr>
      </w:pPr>
      <w:r>
        <w:rPr>
          <w:rFonts w:ascii="Arial" w:eastAsia="Calibri" w:hAnsi="Arial" w:cs="Arial"/>
          <w:color w:val="000000"/>
          <w:szCs w:val="24"/>
          <w:lang w:eastAsia="en-ZA"/>
        </w:rPr>
        <w:t xml:space="preserve">&amp; (b) </w:t>
      </w:r>
      <w:r w:rsidR="0069528A" w:rsidRPr="00A87F30">
        <w:rPr>
          <w:rFonts w:ascii="Arial" w:eastAsia="Calibri" w:hAnsi="Arial" w:cs="Arial"/>
          <w:color w:val="000000"/>
          <w:szCs w:val="24"/>
          <w:lang w:eastAsia="en-ZA"/>
        </w:rPr>
        <w:t>The closure of any SA Post Office as a result of late or non-payment for the monthly rental to owners of the buildings</w:t>
      </w:r>
      <w:r w:rsidR="00C753B2" w:rsidRPr="00A87F30">
        <w:rPr>
          <w:rFonts w:ascii="Arial" w:eastAsia="Calibri" w:hAnsi="Arial" w:cs="Arial"/>
          <w:color w:val="000000"/>
          <w:szCs w:val="24"/>
          <w:lang w:eastAsia="en-ZA"/>
        </w:rPr>
        <w:t xml:space="preserve"> - or for whatever other reasons </w:t>
      </w:r>
      <w:r w:rsidR="00FB01AC" w:rsidRPr="00A87F30">
        <w:rPr>
          <w:rFonts w:ascii="Arial" w:eastAsia="Calibri" w:hAnsi="Arial" w:cs="Arial"/>
          <w:color w:val="000000"/>
          <w:szCs w:val="24"/>
          <w:lang w:eastAsia="en-ZA"/>
        </w:rPr>
        <w:t>- is</w:t>
      </w:r>
      <w:r w:rsidR="0069528A" w:rsidRPr="00A87F30">
        <w:rPr>
          <w:rFonts w:ascii="Arial" w:eastAsia="Calibri" w:hAnsi="Arial" w:cs="Arial"/>
          <w:color w:val="000000"/>
          <w:szCs w:val="24"/>
          <w:lang w:eastAsia="en-ZA"/>
        </w:rPr>
        <w:t xml:space="preserve"> a concern </w:t>
      </w:r>
      <w:r w:rsidR="00C753B2" w:rsidRPr="00A87F30">
        <w:rPr>
          <w:rFonts w:ascii="Arial" w:eastAsia="Calibri" w:hAnsi="Arial" w:cs="Arial"/>
          <w:color w:val="000000"/>
          <w:szCs w:val="24"/>
          <w:lang w:eastAsia="en-ZA"/>
        </w:rPr>
        <w:t xml:space="preserve">and </w:t>
      </w:r>
      <w:r w:rsidR="00BE3D2D" w:rsidRPr="00A87F30">
        <w:rPr>
          <w:rFonts w:ascii="Arial" w:eastAsia="Calibri" w:hAnsi="Arial" w:cs="Arial"/>
          <w:color w:val="000000"/>
          <w:szCs w:val="24"/>
          <w:lang w:eastAsia="en-ZA"/>
        </w:rPr>
        <w:t>c</w:t>
      </w:r>
      <w:r w:rsidR="0069528A" w:rsidRPr="00A87F30">
        <w:rPr>
          <w:rFonts w:ascii="Arial" w:eastAsia="Calibri" w:hAnsi="Arial" w:cs="Arial"/>
          <w:color w:val="000000"/>
          <w:szCs w:val="24"/>
          <w:lang w:eastAsia="en-ZA"/>
        </w:rPr>
        <w:t>an</w:t>
      </w:r>
      <w:r w:rsidR="00C753B2" w:rsidRPr="00A87F30">
        <w:rPr>
          <w:rFonts w:ascii="Arial" w:eastAsia="Calibri" w:hAnsi="Arial" w:cs="Arial"/>
          <w:color w:val="000000"/>
          <w:szCs w:val="24"/>
          <w:lang w:eastAsia="en-ZA"/>
        </w:rPr>
        <w:t xml:space="preserve"> </w:t>
      </w:r>
      <w:r w:rsidR="00BE3D2D" w:rsidRPr="00A87F30">
        <w:rPr>
          <w:rFonts w:ascii="Arial" w:eastAsia="Calibri" w:hAnsi="Arial" w:cs="Arial"/>
          <w:color w:val="000000"/>
          <w:szCs w:val="24"/>
          <w:lang w:eastAsia="en-ZA"/>
        </w:rPr>
        <w:t xml:space="preserve">be an </w:t>
      </w:r>
      <w:r w:rsidR="0069528A" w:rsidRPr="00A87F30">
        <w:rPr>
          <w:rFonts w:ascii="Arial" w:eastAsia="Calibri" w:hAnsi="Arial" w:cs="Arial"/>
          <w:color w:val="000000"/>
          <w:szCs w:val="24"/>
          <w:lang w:eastAsia="en-ZA"/>
        </w:rPr>
        <w:t xml:space="preserve">inconvenience to </w:t>
      </w:r>
      <w:r w:rsidR="00C753B2" w:rsidRPr="00A87F30">
        <w:rPr>
          <w:rFonts w:ascii="Arial" w:eastAsia="Calibri" w:hAnsi="Arial" w:cs="Arial"/>
          <w:color w:val="000000"/>
          <w:szCs w:val="24"/>
          <w:lang w:eastAsia="en-ZA"/>
        </w:rPr>
        <w:t xml:space="preserve">all parties concerned. </w:t>
      </w:r>
    </w:p>
    <w:p w:rsidR="0062094D" w:rsidRDefault="0062094D" w:rsidP="0062094D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A87F30" w:rsidRPr="00091A99" w:rsidRDefault="00A87F30" w:rsidP="00A87F30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091A99">
        <w:rPr>
          <w:rFonts w:ascii="Arial" w:eastAsia="Calibri" w:hAnsi="Arial" w:cs="Arial"/>
          <w:color w:val="000000"/>
          <w:sz w:val="24"/>
          <w:szCs w:val="24"/>
          <w:lang w:eastAsia="en-ZA"/>
        </w:rPr>
        <w:t>The impact to both t</w:t>
      </w:r>
      <w:r w:rsidR="00C753B2" w:rsidRPr="00091A99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he </w:t>
      </w:r>
      <w:r w:rsidR="0069528A" w:rsidRPr="00091A99">
        <w:rPr>
          <w:rFonts w:ascii="Arial" w:eastAsia="Calibri" w:hAnsi="Arial" w:cs="Arial"/>
          <w:color w:val="000000"/>
          <w:sz w:val="24"/>
          <w:szCs w:val="24"/>
          <w:lang w:eastAsia="en-ZA"/>
        </w:rPr>
        <w:t>SA Social Security Agency grant</w:t>
      </w:r>
      <w:r w:rsidR="00BE3D2D" w:rsidRPr="00091A99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recipients</w:t>
      </w:r>
      <w:r w:rsidRPr="00091A99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and t</w:t>
      </w:r>
      <w:r w:rsidRPr="00091A99">
        <w:rPr>
          <w:rFonts w:ascii="Arial" w:eastAsia="Calibri" w:hAnsi="Arial" w:cs="Arial"/>
          <w:bCs/>
          <w:sz w:val="24"/>
          <w:szCs w:val="24"/>
          <w:lang w:eastAsia="en-ZA"/>
        </w:rPr>
        <w:t xml:space="preserve">he renewal of motor vehicle licenses is that the customers often </w:t>
      </w:r>
      <w:r w:rsidR="00091A99" w:rsidRPr="00091A99">
        <w:rPr>
          <w:rFonts w:ascii="Arial" w:eastAsia="Calibri" w:hAnsi="Arial" w:cs="Arial"/>
          <w:bCs/>
          <w:sz w:val="24"/>
          <w:szCs w:val="24"/>
          <w:lang w:eastAsia="en-ZA"/>
        </w:rPr>
        <w:t>must</w:t>
      </w:r>
      <w:r w:rsidRPr="00091A99">
        <w:rPr>
          <w:rFonts w:ascii="Arial" w:eastAsia="Calibri" w:hAnsi="Arial" w:cs="Arial"/>
          <w:bCs/>
          <w:sz w:val="24"/>
          <w:szCs w:val="24"/>
          <w:lang w:eastAsia="en-ZA"/>
        </w:rPr>
        <w:t xml:space="preserve"> incur additional costs as they are redirected to other branches.</w:t>
      </w:r>
    </w:p>
    <w:p w:rsidR="00A87F30" w:rsidRPr="00091A99" w:rsidRDefault="00A87F30" w:rsidP="00091A99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091A99" w:rsidRDefault="00091A99" w:rsidP="00091A99">
      <w:pPr>
        <w:spacing w:line="360" w:lineRule="auto"/>
        <w:jc w:val="both"/>
        <w:rPr>
          <w:rFonts w:ascii="Arial" w:eastAsia="Calibri" w:hAnsi="Arial" w:cs="Arial"/>
          <w:color w:val="000000"/>
          <w:szCs w:val="24"/>
          <w:lang w:eastAsia="en-ZA"/>
        </w:rPr>
      </w:pPr>
      <w:r w:rsidRPr="00091A99">
        <w:rPr>
          <w:rFonts w:ascii="Arial" w:eastAsia="Calibri" w:hAnsi="Arial" w:cs="Arial"/>
          <w:color w:val="000000"/>
          <w:sz w:val="24"/>
          <w:szCs w:val="24"/>
          <w:lang w:eastAsia="en-ZA"/>
        </w:rPr>
        <w:t>The impact to SAPO staff members is that they often must attend to additional customers that are re-directed from the closed branches.</w:t>
      </w:r>
      <w:r>
        <w:rPr>
          <w:rFonts w:ascii="Arial" w:eastAsia="Calibri" w:hAnsi="Arial" w:cs="Arial"/>
          <w:color w:val="000000"/>
          <w:szCs w:val="24"/>
          <w:lang w:eastAsia="en-ZA"/>
        </w:rPr>
        <w:t xml:space="preserve"> </w:t>
      </w:r>
    </w:p>
    <w:p w:rsidR="00091A99" w:rsidRPr="00091A99" w:rsidRDefault="00091A99" w:rsidP="00091A99">
      <w:pPr>
        <w:spacing w:line="360" w:lineRule="auto"/>
        <w:jc w:val="both"/>
        <w:rPr>
          <w:rFonts w:ascii="Arial" w:eastAsia="Calibri" w:hAnsi="Arial" w:cs="Arial"/>
          <w:color w:val="000000"/>
          <w:szCs w:val="24"/>
          <w:lang w:eastAsia="en-ZA"/>
        </w:rPr>
      </w:pPr>
    </w:p>
    <w:p w:rsidR="0069528A" w:rsidRPr="00091A99" w:rsidRDefault="0069528A" w:rsidP="00091A99">
      <w:pPr>
        <w:spacing w:line="360" w:lineRule="auto"/>
        <w:jc w:val="both"/>
        <w:rPr>
          <w:rFonts w:ascii="Arial" w:eastAsia="Calibri" w:hAnsi="Arial" w:cs="Arial"/>
          <w:color w:val="000000"/>
          <w:szCs w:val="24"/>
          <w:lang w:eastAsia="en-ZA"/>
        </w:rPr>
      </w:pPr>
    </w:p>
    <w:p w:rsidR="0069528A" w:rsidRDefault="0069528A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793C" w:rsidRPr="00B42E07" w:rsidRDefault="00CB793C" w:rsidP="00CB793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CB793C" w:rsidRPr="00B42E07" w:rsidRDefault="00CB793C" w:rsidP="00CB793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CB793C" w:rsidRPr="00B42E07" w:rsidRDefault="00CB793C" w:rsidP="00CB7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CB793C" w:rsidRPr="00B42E07" w:rsidRDefault="00CB793C" w:rsidP="00CB7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CB793C" w:rsidRPr="00B42E07" w:rsidRDefault="00CB793C" w:rsidP="00CB793C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CB793C" w:rsidRDefault="00CB793C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B793C" w:rsidSect="00CB793C">
      <w:headerReference w:type="even" r:id="rId8"/>
      <w:headerReference w:type="default" r:id="rId9"/>
      <w:pgSz w:w="12240" w:h="15840"/>
      <w:pgMar w:top="851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CF" w:rsidRDefault="00EB74CF">
      <w:r>
        <w:separator/>
      </w:r>
    </w:p>
  </w:endnote>
  <w:endnote w:type="continuationSeparator" w:id="0">
    <w:p w:rsidR="00EB74CF" w:rsidRDefault="00EB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CF" w:rsidRDefault="00EB74CF">
      <w:r>
        <w:separator/>
      </w:r>
    </w:p>
  </w:footnote>
  <w:footnote w:type="continuationSeparator" w:id="0">
    <w:p w:rsidR="00EB74CF" w:rsidRDefault="00EB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62469B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B7E32"/>
    <w:multiLevelType w:val="hybridMultilevel"/>
    <w:tmpl w:val="2B248874"/>
    <w:lvl w:ilvl="0" w:tplc="FD52F6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1A99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41A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38FD"/>
    <w:rsid w:val="00314DF1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C7EAC"/>
    <w:rsid w:val="003D4D5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E6F3B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604"/>
    <w:rsid w:val="005B17D5"/>
    <w:rsid w:val="005B3D4D"/>
    <w:rsid w:val="005B59D1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094D"/>
    <w:rsid w:val="0062270E"/>
    <w:rsid w:val="0062469B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9528A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55D0C"/>
    <w:rsid w:val="00872159"/>
    <w:rsid w:val="0087270B"/>
    <w:rsid w:val="0087359F"/>
    <w:rsid w:val="008753CF"/>
    <w:rsid w:val="00883501"/>
    <w:rsid w:val="00884000"/>
    <w:rsid w:val="008844AE"/>
    <w:rsid w:val="0088586D"/>
    <w:rsid w:val="008865A2"/>
    <w:rsid w:val="008871F4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3F57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52D6"/>
    <w:rsid w:val="00A86D5A"/>
    <w:rsid w:val="00A8766D"/>
    <w:rsid w:val="00A87F30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34295"/>
    <w:rsid w:val="00B46313"/>
    <w:rsid w:val="00B52FD5"/>
    <w:rsid w:val="00B56DA0"/>
    <w:rsid w:val="00B57016"/>
    <w:rsid w:val="00B602F1"/>
    <w:rsid w:val="00B637C5"/>
    <w:rsid w:val="00B63EA0"/>
    <w:rsid w:val="00B74AEB"/>
    <w:rsid w:val="00B74C57"/>
    <w:rsid w:val="00B75528"/>
    <w:rsid w:val="00B83BC1"/>
    <w:rsid w:val="00B8725E"/>
    <w:rsid w:val="00BA452E"/>
    <w:rsid w:val="00BA5DAE"/>
    <w:rsid w:val="00BC416D"/>
    <w:rsid w:val="00BC56F0"/>
    <w:rsid w:val="00BD3607"/>
    <w:rsid w:val="00BE00C0"/>
    <w:rsid w:val="00BE220C"/>
    <w:rsid w:val="00BE2FC2"/>
    <w:rsid w:val="00BE3D2D"/>
    <w:rsid w:val="00BE41AF"/>
    <w:rsid w:val="00BE7E1A"/>
    <w:rsid w:val="00BF4D4E"/>
    <w:rsid w:val="00C03670"/>
    <w:rsid w:val="00C03916"/>
    <w:rsid w:val="00C258DC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53B2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B793C"/>
    <w:rsid w:val="00CC0332"/>
    <w:rsid w:val="00CC3570"/>
    <w:rsid w:val="00CD4243"/>
    <w:rsid w:val="00CE729B"/>
    <w:rsid w:val="00CF00E9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5173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B74CF"/>
    <w:rsid w:val="00EC2A4C"/>
    <w:rsid w:val="00EC6CA1"/>
    <w:rsid w:val="00ED15E0"/>
    <w:rsid w:val="00ED20BA"/>
    <w:rsid w:val="00ED63EF"/>
    <w:rsid w:val="00ED7FF3"/>
    <w:rsid w:val="00EE1754"/>
    <w:rsid w:val="00EF0FCD"/>
    <w:rsid w:val="00F018A6"/>
    <w:rsid w:val="00F03143"/>
    <w:rsid w:val="00F038A2"/>
    <w:rsid w:val="00F0396F"/>
    <w:rsid w:val="00F04662"/>
    <w:rsid w:val="00F05529"/>
    <w:rsid w:val="00F05F73"/>
    <w:rsid w:val="00F2093A"/>
    <w:rsid w:val="00F245B9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01AC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styleId="CommentReference">
    <w:name w:val="annotation reference"/>
    <w:basedOn w:val="DefaultParagraphFont"/>
    <w:rsid w:val="00CC03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332"/>
  </w:style>
  <w:style w:type="character" w:customStyle="1" w:styleId="CommentTextChar">
    <w:name w:val="Comment Text Char"/>
    <w:basedOn w:val="DefaultParagraphFont"/>
    <w:link w:val="CommentText"/>
    <w:rsid w:val="00CC033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0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332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2021-02-25T12:46:00Z</cp:lastPrinted>
  <dcterms:created xsi:type="dcterms:W3CDTF">2021-04-19T18:18:00Z</dcterms:created>
  <dcterms:modified xsi:type="dcterms:W3CDTF">2021-04-19T18:18:00Z</dcterms:modified>
</cp:coreProperties>
</file>