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43" w:rsidRPr="0018216B" w:rsidRDefault="001C3243" w:rsidP="001C32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1C3243" w:rsidRPr="0018216B" w:rsidRDefault="001C3243" w:rsidP="001C32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1C3243" w:rsidRPr="0018216B" w:rsidRDefault="001C3243" w:rsidP="001C32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1C3243" w:rsidRPr="0018216B" w:rsidRDefault="001C3243" w:rsidP="001C32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18216B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291A5550" wp14:editId="7247A2D8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C3243" w:rsidRPr="0018216B" w:rsidRDefault="001C3243" w:rsidP="001C32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1C3243" w:rsidRPr="0018216B" w:rsidRDefault="001C3243" w:rsidP="001C32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18216B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1C3243" w:rsidRPr="0018216B" w:rsidRDefault="001C3243" w:rsidP="001C32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18216B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1C3243" w:rsidRPr="0018216B" w:rsidRDefault="001C3243" w:rsidP="001C32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1C3243" w:rsidRPr="0018216B" w:rsidRDefault="001C3243" w:rsidP="001C32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18216B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1C3243" w:rsidRPr="0018216B" w:rsidRDefault="001C3243" w:rsidP="001C32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18216B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1C3243" w:rsidRDefault="001C3243" w:rsidP="001C3243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</w:p>
    <w:p w:rsidR="001C3243" w:rsidRPr="00126D98" w:rsidRDefault="001C3243" w:rsidP="001C3243">
      <w:pPr>
        <w:spacing w:line="360" w:lineRule="auto"/>
        <w:ind w:left="284"/>
        <w:rPr>
          <w:rFonts w:ascii="Arial Narrow" w:hAnsi="Arial Narrow"/>
          <w:b/>
          <w:bCs/>
          <w:u w:val="single"/>
        </w:rPr>
      </w:pPr>
      <w:r w:rsidRPr="00126D98">
        <w:rPr>
          <w:rFonts w:ascii="Arial Narrow" w:hAnsi="Arial Narrow"/>
          <w:b/>
          <w:bCs/>
          <w:u w:val="single"/>
        </w:rPr>
        <w:t>NATIONAL ASSEMBLY:</w:t>
      </w:r>
    </w:p>
    <w:p w:rsidR="001C3243" w:rsidRPr="00126D98" w:rsidRDefault="001C3243" w:rsidP="001C3243">
      <w:pPr>
        <w:spacing w:line="360" w:lineRule="auto"/>
        <w:ind w:left="284"/>
        <w:rPr>
          <w:rFonts w:ascii="Arial Narrow" w:hAnsi="Arial Narrow" w:cs="Arial"/>
          <w:b/>
        </w:rPr>
      </w:pPr>
      <w:r w:rsidRPr="00126D98">
        <w:rPr>
          <w:rFonts w:ascii="Arial Narrow" w:hAnsi="Arial Narrow"/>
          <w:b/>
          <w:bCs/>
        </w:rPr>
        <w:t>QUESTION FOR WRITTEN REPLY:</w:t>
      </w:r>
    </w:p>
    <w:p w:rsidR="001C3243" w:rsidRPr="00126D98" w:rsidRDefault="001C3243" w:rsidP="001C3243">
      <w:pPr>
        <w:tabs>
          <w:tab w:val="left" w:pos="2268"/>
        </w:tabs>
        <w:spacing w:line="360" w:lineRule="auto"/>
        <w:ind w:left="284"/>
        <w:rPr>
          <w:rFonts w:ascii="Arial Narrow" w:hAnsi="Arial Narrow" w:cs="Times New Roman"/>
          <w:b/>
          <w:bCs/>
        </w:rPr>
      </w:pPr>
      <w:r w:rsidRPr="00126D98">
        <w:rPr>
          <w:rFonts w:ascii="Arial Narrow" w:hAnsi="Arial Narrow"/>
          <w:b/>
          <w:bCs/>
        </w:rPr>
        <w:t>Question Number:</w:t>
      </w:r>
      <w:r w:rsidRPr="00126D98">
        <w:rPr>
          <w:rFonts w:ascii="Arial Narrow" w:hAnsi="Arial Narrow"/>
          <w:b/>
          <w:bCs/>
        </w:rPr>
        <w:tab/>
        <w:t>1723</w:t>
      </w:r>
    </w:p>
    <w:p w:rsidR="001C3243" w:rsidRPr="00126D98" w:rsidRDefault="001C3243" w:rsidP="001C3243">
      <w:pPr>
        <w:tabs>
          <w:tab w:val="left" w:pos="2268"/>
        </w:tabs>
        <w:spacing w:line="360" w:lineRule="auto"/>
        <w:ind w:left="284"/>
        <w:rPr>
          <w:rFonts w:ascii="Arial Narrow" w:hAnsi="Arial Narrow"/>
          <w:b/>
          <w:bCs/>
        </w:rPr>
      </w:pPr>
      <w:r w:rsidRPr="00126D98">
        <w:rPr>
          <w:rFonts w:ascii="Arial Narrow" w:hAnsi="Arial Narrow"/>
          <w:b/>
          <w:bCs/>
        </w:rPr>
        <w:t xml:space="preserve">Date of Publication: </w:t>
      </w:r>
      <w:r w:rsidRPr="00126D98">
        <w:rPr>
          <w:rFonts w:ascii="Arial Narrow" w:hAnsi="Arial Narrow"/>
          <w:b/>
          <w:bCs/>
        </w:rPr>
        <w:tab/>
        <w:t>25 May 2018</w:t>
      </w:r>
    </w:p>
    <w:p w:rsidR="001C3243" w:rsidRPr="00126D98" w:rsidRDefault="001C3243" w:rsidP="001C3243">
      <w:pPr>
        <w:tabs>
          <w:tab w:val="left" w:pos="2268"/>
        </w:tabs>
        <w:spacing w:line="360" w:lineRule="auto"/>
        <w:ind w:left="284"/>
        <w:rPr>
          <w:rFonts w:ascii="Arial Narrow" w:hAnsi="Arial Narrow"/>
          <w:b/>
          <w:bCs/>
        </w:rPr>
      </w:pPr>
      <w:r w:rsidRPr="00126D98">
        <w:rPr>
          <w:rFonts w:ascii="Arial Narrow" w:hAnsi="Arial Narrow"/>
          <w:b/>
          <w:bCs/>
        </w:rPr>
        <w:t>NA IQP Number:</w:t>
      </w:r>
      <w:r w:rsidRPr="00126D98">
        <w:rPr>
          <w:rFonts w:ascii="Arial Narrow" w:hAnsi="Arial Narrow"/>
          <w:b/>
          <w:bCs/>
        </w:rPr>
        <w:tab/>
        <w:t xml:space="preserve"> 18</w:t>
      </w:r>
    </w:p>
    <w:p w:rsidR="001C3243" w:rsidRPr="00126D98" w:rsidRDefault="001C3243" w:rsidP="001C3243">
      <w:pPr>
        <w:tabs>
          <w:tab w:val="left" w:pos="2268"/>
        </w:tabs>
        <w:spacing w:line="360" w:lineRule="auto"/>
        <w:ind w:left="284"/>
        <w:rPr>
          <w:rFonts w:ascii="Arial Narrow" w:hAnsi="Arial Narrow"/>
          <w:b/>
          <w:bCs/>
        </w:rPr>
      </w:pPr>
      <w:r w:rsidRPr="00126D98">
        <w:rPr>
          <w:rFonts w:ascii="Arial Narrow" w:hAnsi="Arial Narrow"/>
          <w:b/>
          <w:bCs/>
        </w:rPr>
        <w:t>Date of reply:</w:t>
      </w:r>
      <w:r w:rsidRPr="00126D98">
        <w:rPr>
          <w:rFonts w:ascii="Arial Narrow" w:hAnsi="Arial Narrow"/>
          <w:b/>
          <w:bCs/>
        </w:rPr>
        <w:tab/>
        <w:t>14 June 2018</w:t>
      </w:r>
    </w:p>
    <w:p w:rsidR="001C3243" w:rsidRPr="00126D98" w:rsidRDefault="001C3243" w:rsidP="001C3243">
      <w:pPr>
        <w:spacing w:before="100" w:beforeAutospacing="1" w:after="100" w:afterAutospacing="1"/>
        <w:ind w:left="81" w:hanging="81"/>
        <w:jc w:val="both"/>
        <w:outlineLvl w:val="0"/>
        <w:rPr>
          <w:rFonts w:ascii="Arial Narrow" w:hAnsi="Arial Narrow"/>
          <w:b/>
        </w:rPr>
      </w:pPr>
      <w:r w:rsidRPr="00126D98">
        <w:rPr>
          <w:b/>
          <w:noProof/>
          <w:lang w:val="af-ZA"/>
        </w:rPr>
        <w:t xml:space="preserve">    </w:t>
      </w:r>
      <w:r w:rsidRPr="00126D98">
        <w:rPr>
          <w:rFonts w:ascii="Arial Narrow" w:hAnsi="Arial Narrow"/>
          <w:b/>
        </w:rPr>
        <w:t xml:space="preserve">Mr N S </w:t>
      </w:r>
      <w:proofErr w:type="spellStart"/>
      <w:r w:rsidRPr="00126D98">
        <w:rPr>
          <w:rFonts w:ascii="Arial Narrow" w:hAnsi="Arial Narrow"/>
          <w:b/>
        </w:rPr>
        <w:t>Matiase</w:t>
      </w:r>
      <w:proofErr w:type="spellEnd"/>
      <w:r w:rsidRPr="00126D98">
        <w:rPr>
          <w:rFonts w:ascii="Arial Narrow" w:hAnsi="Arial Narrow"/>
          <w:b/>
        </w:rPr>
        <w:t xml:space="preserve"> (EFF) to ask the Minister of Tourism:</w:t>
      </w:r>
    </w:p>
    <w:p w:rsidR="001C3243" w:rsidRPr="00126D98" w:rsidRDefault="001C3243" w:rsidP="001C3243">
      <w:pPr>
        <w:spacing w:before="100" w:beforeAutospacing="1" w:after="100" w:afterAutospacing="1"/>
        <w:ind w:left="284" w:hanging="81"/>
        <w:jc w:val="both"/>
        <w:rPr>
          <w:rFonts w:ascii="Arial Narrow" w:hAnsi="Arial Narrow"/>
          <w:lang w:eastAsia="en-ZA"/>
        </w:rPr>
      </w:pPr>
      <w:r w:rsidRPr="00126D98">
        <w:rPr>
          <w:rFonts w:ascii="Arial Narrow" w:hAnsi="Arial Narrow"/>
        </w:rPr>
        <w:tab/>
        <w:t>(1)</w:t>
      </w:r>
      <w:r w:rsidRPr="00126D98">
        <w:rPr>
          <w:rFonts w:ascii="Arial Narrow" w:hAnsi="Arial Narrow"/>
        </w:rPr>
        <w:tab/>
        <w:t>(</w:t>
      </w:r>
      <w:proofErr w:type="gramStart"/>
      <w:r w:rsidRPr="00126D98">
        <w:rPr>
          <w:rFonts w:ascii="Arial Narrow" w:hAnsi="Arial Narrow"/>
        </w:rPr>
        <w:t>a</w:t>
      </w:r>
      <w:proofErr w:type="gramEnd"/>
      <w:r w:rsidRPr="00126D98">
        <w:rPr>
          <w:rFonts w:ascii="Arial Narrow" w:hAnsi="Arial Narrow"/>
        </w:rPr>
        <w:t>) What total amount of land owned by his department and the entities reporting to him in each province is (</w:t>
      </w:r>
      <w:proofErr w:type="spellStart"/>
      <w:r w:rsidRPr="00126D98">
        <w:rPr>
          <w:rFonts w:ascii="Arial Narrow" w:hAnsi="Arial Narrow"/>
        </w:rPr>
        <w:t>i</w:t>
      </w:r>
      <w:proofErr w:type="spellEnd"/>
      <w:r w:rsidRPr="00126D98">
        <w:rPr>
          <w:rFonts w:ascii="Arial Narrow" w:hAnsi="Arial Narrow"/>
        </w:rPr>
        <w:t>) vacant and (ii) unused or has no purpose and (b) what is the (</w:t>
      </w:r>
      <w:proofErr w:type="spellStart"/>
      <w:r w:rsidRPr="00126D98">
        <w:rPr>
          <w:rFonts w:ascii="Arial Narrow" w:hAnsi="Arial Narrow"/>
        </w:rPr>
        <w:t>i</w:t>
      </w:r>
      <w:proofErr w:type="spellEnd"/>
      <w:r w:rsidRPr="00126D98">
        <w:rPr>
          <w:rFonts w:ascii="Arial Narrow" w:hAnsi="Arial Narrow"/>
        </w:rPr>
        <w:t>) location and (ii) size of each specified plot of land;</w:t>
      </w:r>
    </w:p>
    <w:p w:rsidR="001C3243" w:rsidRPr="00126D98" w:rsidRDefault="001C3243" w:rsidP="001C3243">
      <w:pPr>
        <w:spacing w:before="100" w:beforeAutospacing="1" w:after="100" w:afterAutospacing="1"/>
        <w:ind w:left="284" w:hanging="81"/>
        <w:jc w:val="both"/>
        <w:rPr>
          <w:rFonts w:ascii="Arial Narrow" w:hAnsi="Arial Narrow"/>
        </w:rPr>
      </w:pPr>
      <w:r w:rsidRPr="00126D98">
        <w:rPr>
          <w:rFonts w:ascii="Arial Narrow" w:hAnsi="Arial Narrow"/>
          <w:color w:val="000000"/>
        </w:rPr>
        <w:t xml:space="preserve">(2)(a) how much of the land owned </w:t>
      </w:r>
      <w:r w:rsidRPr="00126D98">
        <w:rPr>
          <w:rFonts w:ascii="Arial Narrow" w:hAnsi="Arial Narrow"/>
        </w:rPr>
        <w:t>by his department and the entities reporting to him has been leased out for private use and (b) what is the (</w:t>
      </w:r>
      <w:proofErr w:type="spellStart"/>
      <w:r w:rsidRPr="00126D98">
        <w:rPr>
          <w:rFonts w:ascii="Arial Narrow" w:hAnsi="Arial Narrow"/>
        </w:rPr>
        <w:t>i</w:t>
      </w:r>
      <w:proofErr w:type="spellEnd"/>
      <w:r w:rsidRPr="00126D98">
        <w:rPr>
          <w:rFonts w:ascii="Arial Narrow" w:hAnsi="Arial Narrow"/>
        </w:rPr>
        <w:t>) Rand value of each lease and (ii)(aa) location and (bb) size of each piece of land?</w:t>
      </w:r>
      <w:r w:rsidRPr="00126D98">
        <w:rPr>
          <w:rFonts w:ascii="Arial Narrow" w:hAnsi="Arial Narrow"/>
        </w:rPr>
        <w:tab/>
        <w:t>NW1874E</w:t>
      </w:r>
    </w:p>
    <w:p w:rsidR="001C3243" w:rsidRPr="00126D98" w:rsidRDefault="001C3243" w:rsidP="001C3243">
      <w:pPr>
        <w:spacing w:line="360" w:lineRule="auto"/>
        <w:ind w:left="284"/>
        <w:jc w:val="both"/>
        <w:outlineLvl w:val="0"/>
        <w:rPr>
          <w:rFonts w:ascii="Arial Narrow" w:hAnsi="Arial Narrow"/>
          <w:b/>
          <w:noProof/>
          <w:lang w:val="af-ZA"/>
        </w:rPr>
      </w:pPr>
      <w:r w:rsidRPr="00126D98">
        <w:rPr>
          <w:rFonts w:ascii="Arial Narrow" w:hAnsi="Arial Narrow"/>
          <w:b/>
          <w:noProof/>
          <w:lang w:val="af-ZA"/>
        </w:rPr>
        <w:t>Reply:</w:t>
      </w:r>
    </w:p>
    <w:p w:rsidR="001C3243" w:rsidRPr="00126D98" w:rsidRDefault="001C3243" w:rsidP="001C3243">
      <w:pPr>
        <w:spacing w:line="360" w:lineRule="auto"/>
        <w:ind w:left="284"/>
        <w:jc w:val="both"/>
        <w:outlineLvl w:val="0"/>
        <w:rPr>
          <w:rFonts w:ascii="Arial Narrow" w:hAnsi="Arial Narrow"/>
          <w:b/>
          <w:noProof/>
          <w:lang w:val="af-ZA"/>
        </w:rPr>
      </w:pPr>
      <w:r w:rsidRPr="00126D98">
        <w:rPr>
          <w:rFonts w:ascii="Arial Narrow" w:hAnsi="Arial Narrow"/>
          <w:b/>
        </w:rPr>
        <w:t>Department</w:t>
      </w:r>
    </w:p>
    <w:p w:rsidR="001C3243" w:rsidRPr="00126D98" w:rsidRDefault="001C3243" w:rsidP="001C3243">
      <w:pPr>
        <w:spacing w:line="360" w:lineRule="auto"/>
        <w:ind w:left="284"/>
        <w:jc w:val="both"/>
        <w:outlineLvl w:val="0"/>
        <w:rPr>
          <w:rFonts w:ascii="Arial Narrow" w:hAnsi="Arial Narrow"/>
          <w:lang w:val="en-GB"/>
        </w:rPr>
      </w:pPr>
      <w:r w:rsidRPr="00126D98">
        <w:rPr>
          <w:rFonts w:ascii="Arial Narrow" w:hAnsi="Arial Narrow"/>
          <w:b/>
        </w:rPr>
        <w:t>(1)</w:t>
      </w:r>
      <w:r w:rsidRPr="00126D98">
        <w:rPr>
          <w:rFonts w:ascii="Arial Narrow" w:hAnsi="Arial Narrow"/>
        </w:rPr>
        <w:t xml:space="preserve">(a) The Department does not own any land. </w:t>
      </w:r>
    </w:p>
    <w:p w:rsidR="001C3243" w:rsidRPr="00126D98" w:rsidRDefault="001C3243" w:rsidP="001C3243">
      <w:pPr>
        <w:ind w:left="283" w:firstLine="284"/>
        <w:jc w:val="both"/>
        <w:rPr>
          <w:rFonts w:ascii="Arial Narrow" w:hAnsi="Arial Narrow"/>
        </w:rPr>
      </w:pPr>
      <w:r w:rsidRPr="00126D98">
        <w:rPr>
          <w:rFonts w:ascii="Arial Narrow" w:hAnsi="Arial Narrow"/>
        </w:rPr>
        <w:tab/>
        <w:t xml:space="preserve">     (</w:t>
      </w:r>
      <w:proofErr w:type="spellStart"/>
      <w:r w:rsidRPr="00126D98">
        <w:rPr>
          <w:rFonts w:ascii="Arial Narrow" w:hAnsi="Arial Narrow"/>
        </w:rPr>
        <w:t>i</w:t>
      </w:r>
      <w:proofErr w:type="spellEnd"/>
      <w:r w:rsidRPr="00126D98">
        <w:rPr>
          <w:rFonts w:ascii="Arial Narrow" w:hAnsi="Arial Narrow"/>
        </w:rPr>
        <w:t>) - (ii)   Not applicable</w:t>
      </w:r>
    </w:p>
    <w:p w:rsidR="001C3243" w:rsidRPr="00126D98" w:rsidRDefault="001C3243" w:rsidP="001C3243">
      <w:pPr>
        <w:ind w:left="283" w:firstLine="284"/>
        <w:jc w:val="both"/>
        <w:rPr>
          <w:rFonts w:ascii="Arial Narrow" w:hAnsi="Arial Narrow"/>
        </w:rPr>
      </w:pPr>
      <w:r w:rsidRPr="00126D98">
        <w:rPr>
          <w:rFonts w:ascii="Arial Narrow" w:hAnsi="Arial Narrow"/>
        </w:rPr>
        <w:t>(</w:t>
      </w:r>
      <w:proofErr w:type="gramStart"/>
      <w:r w:rsidRPr="00126D98">
        <w:rPr>
          <w:rFonts w:ascii="Arial Narrow" w:hAnsi="Arial Narrow"/>
        </w:rPr>
        <w:t>b</w:t>
      </w:r>
      <w:proofErr w:type="gramEnd"/>
      <w:r w:rsidRPr="00126D98">
        <w:rPr>
          <w:rFonts w:ascii="Arial Narrow" w:hAnsi="Arial Narrow"/>
        </w:rPr>
        <w:t>)    (</w:t>
      </w:r>
      <w:proofErr w:type="spellStart"/>
      <w:r w:rsidRPr="00126D98">
        <w:rPr>
          <w:rFonts w:ascii="Arial Narrow" w:hAnsi="Arial Narrow"/>
        </w:rPr>
        <w:t>i</w:t>
      </w:r>
      <w:proofErr w:type="spellEnd"/>
      <w:r w:rsidRPr="00126D98">
        <w:rPr>
          <w:rFonts w:ascii="Arial Narrow" w:hAnsi="Arial Narrow"/>
        </w:rPr>
        <w:t>) - (ii)  Not applicable</w:t>
      </w:r>
    </w:p>
    <w:p w:rsidR="001C3243" w:rsidRPr="00126D98" w:rsidRDefault="001C3243" w:rsidP="001C3243">
      <w:pPr>
        <w:pStyle w:val="ListParagraph"/>
        <w:ind w:left="993" w:hanging="709"/>
        <w:jc w:val="both"/>
        <w:outlineLvl w:val="0"/>
        <w:rPr>
          <w:rFonts w:ascii="Arial Narrow" w:hAnsi="Arial Narrow"/>
          <w:color w:val="000000"/>
          <w:sz w:val="22"/>
          <w:szCs w:val="22"/>
        </w:rPr>
      </w:pPr>
      <w:r w:rsidRPr="00126D98">
        <w:rPr>
          <w:rFonts w:ascii="Arial Narrow" w:hAnsi="Arial Narrow"/>
          <w:b/>
          <w:sz w:val="22"/>
          <w:szCs w:val="22"/>
        </w:rPr>
        <w:t xml:space="preserve">(2) </w:t>
      </w:r>
      <w:r w:rsidRPr="00126D98">
        <w:rPr>
          <w:rFonts w:ascii="Arial Narrow" w:hAnsi="Arial Narrow"/>
          <w:color w:val="000000"/>
          <w:sz w:val="22"/>
          <w:szCs w:val="22"/>
        </w:rPr>
        <w:t>(</w:t>
      </w:r>
      <w:proofErr w:type="gramStart"/>
      <w:r w:rsidRPr="00126D98">
        <w:rPr>
          <w:rFonts w:ascii="Arial Narrow" w:hAnsi="Arial Narrow"/>
          <w:color w:val="000000"/>
          <w:sz w:val="22"/>
          <w:szCs w:val="22"/>
        </w:rPr>
        <w:t>a</w:t>
      </w:r>
      <w:proofErr w:type="gramEnd"/>
      <w:r w:rsidRPr="00126D98">
        <w:rPr>
          <w:rFonts w:ascii="Arial Narrow" w:hAnsi="Arial Narrow"/>
          <w:color w:val="000000"/>
          <w:sz w:val="22"/>
          <w:szCs w:val="22"/>
        </w:rPr>
        <w:t>) The Department does not own land</w:t>
      </w:r>
    </w:p>
    <w:p w:rsidR="001C3243" w:rsidRPr="00126D98" w:rsidRDefault="001C3243" w:rsidP="001C3243">
      <w:pPr>
        <w:pStyle w:val="ListParagraph"/>
        <w:ind w:left="567"/>
        <w:jc w:val="both"/>
        <w:outlineLvl w:val="0"/>
        <w:rPr>
          <w:rFonts w:ascii="Arial Narrow" w:hAnsi="Arial Narrow"/>
          <w:sz w:val="22"/>
          <w:szCs w:val="22"/>
        </w:rPr>
      </w:pPr>
      <w:r w:rsidRPr="00126D98">
        <w:rPr>
          <w:rFonts w:ascii="Arial Narrow" w:hAnsi="Arial Narrow"/>
          <w:sz w:val="22"/>
          <w:szCs w:val="22"/>
        </w:rPr>
        <w:t>(</w:t>
      </w:r>
      <w:proofErr w:type="gramStart"/>
      <w:r w:rsidRPr="00126D98">
        <w:rPr>
          <w:rFonts w:ascii="Arial Narrow" w:hAnsi="Arial Narrow"/>
          <w:sz w:val="22"/>
          <w:szCs w:val="22"/>
        </w:rPr>
        <w:t>b</w:t>
      </w:r>
      <w:proofErr w:type="gramEnd"/>
      <w:r w:rsidRPr="00126D98">
        <w:rPr>
          <w:rFonts w:ascii="Arial Narrow" w:hAnsi="Arial Narrow"/>
          <w:sz w:val="22"/>
          <w:szCs w:val="22"/>
        </w:rPr>
        <w:t>) (</w:t>
      </w:r>
      <w:proofErr w:type="spellStart"/>
      <w:r w:rsidRPr="00126D98">
        <w:rPr>
          <w:rFonts w:ascii="Arial Narrow" w:hAnsi="Arial Narrow"/>
          <w:sz w:val="22"/>
          <w:szCs w:val="22"/>
        </w:rPr>
        <w:t>i</w:t>
      </w:r>
      <w:proofErr w:type="spellEnd"/>
      <w:r w:rsidRPr="00126D98">
        <w:rPr>
          <w:rFonts w:ascii="Arial Narrow" w:hAnsi="Arial Narrow"/>
          <w:sz w:val="22"/>
          <w:szCs w:val="22"/>
        </w:rPr>
        <w:t>)-(ii) (aa)  and (bb)   Not applicable</w:t>
      </w:r>
    </w:p>
    <w:p w:rsidR="001C3243" w:rsidRPr="00126D98" w:rsidRDefault="001C3243" w:rsidP="001C3243">
      <w:pPr>
        <w:pStyle w:val="ListParagraph"/>
        <w:spacing w:line="360" w:lineRule="auto"/>
        <w:ind w:left="993"/>
        <w:jc w:val="both"/>
        <w:outlineLvl w:val="0"/>
        <w:rPr>
          <w:rFonts w:ascii="Arial Narrow" w:hAnsi="Arial Narrow"/>
          <w:sz w:val="22"/>
          <w:szCs w:val="22"/>
        </w:rPr>
      </w:pPr>
    </w:p>
    <w:p w:rsidR="001C3243" w:rsidRPr="00126D98" w:rsidRDefault="001C3243" w:rsidP="001C3243">
      <w:pPr>
        <w:pStyle w:val="ListParagraph"/>
        <w:spacing w:line="360" w:lineRule="auto"/>
        <w:ind w:left="360"/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126D98">
        <w:rPr>
          <w:rFonts w:ascii="Arial Narrow" w:hAnsi="Arial Narrow"/>
          <w:b/>
          <w:sz w:val="22"/>
          <w:szCs w:val="22"/>
        </w:rPr>
        <w:t>SA Tourism</w:t>
      </w:r>
    </w:p>
    <w:p w:rsidR="001C3243" w:rsidRPr="00126D98" w:rsidRDefault="001C3243" w:rsidP="001C3243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sz w:val="22"/>
          <w:szCs w:val="22"/>
        </w:rPr>
      </w:pPr>
      <w:r w:rsidRPr="00126D98">
        <w:rPr>
          <w:rFonts w:ascii="Arial Narrow" w:hAnsi="Arial Narrow"/>
          <w:sz w:val="22"/>
          <w:szCs w:val="22"/>
        </w:rPr>
        <w:t>(a)  SA Tourism owns land only in Gauteng.</w:t>
      </w:r>
    </w:p>
    <w:p w:rsidR="001C3243" w:rsidRPr="00126D98" w:rsidRDefault="001C3243" w:rsidP="001C3243">
      <w:pPr>
        <w:pStyle w:val="ListParagraph"/>
        <w:ind w:left="360"/>
        <w:jc w:val="both"/>
        <w:outlineLvl w:val="0"/>
        <w:rPr>
          <w:rFonts w:ascii="Arial Narrow" w:hAnsi="Arial Narrow"/>
          <w:sz w:val="22"/>
          <w:szCs w:val="22"/>
        </w:rPr>
      </w:pPr>
      <w:r w:rsidRPr="00126D98">
        <w:rPr>
          <w:rFonts w:ascii="Arial Narrow" w:hAnsi="Arial Narrow"/>
          <w:sz w:val="22"/>
          <w:szCs w:val="22"/>
        </w:rPr>
        <w:t xml:space="preserve">         (</w:t>
      </w:r>
      <w:proofErr w:type="spellStart"/>
      <w:r w:rsidRPr="00126D98">
        <w:rPr>
          <w:rFonts w:ascii="Arial Narrow" w:hAnsi="Arial Narrow"/>
          <w:sz w:val="22"/>
          <w:szCs w:val="22"/>
        </w:rPr>
        <w:t>i</w:t>
      </w:r>
      <w:proofErr w:type="spellEnd"/>
      <w:r w:rsidRPr="00126D98">
        <w:rPr>
          <w:rFonts w:ascii="Arial Narrow" w:hAnsi="Arial Narrow"/>
          <w:sz w:val="22"/>
          <w:szCs w:val="22"/>
        </w:rPr>
        <w:t>) – (ii) Not applicable</w:t>
      </w:r>
    </w:p>
    <w:p w:rsidR="001C3243" w:rsidRPr="00126D98" w:rsidRDefault="001C3243" w:rsidP="001C3243">
      <w:pPr>
        <w:pStyle w:val="ListParagraph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26D98">
        <w:rPr>
          <w:rFonts w:ascii="Arial Narrow" w:hAnsi="Arial Narrow"/>
          <w:sz w:val="22"/>
          <w:szCs w:val="22"/>
        </w:rPr>
        <w:t>(</w:t>
      </w:r>
      <w:proofErr w:type="gramStart"/>
      <w:r w:rsidRPr="00126D98">
        <w:rPr>
          <w:rFonts w:ascii="Arial Narrow" w:hAnsi="Arial Narrow"/>
          <w:sz w:val="22"/>
          <w:szCs w:val="22"/>
        </w:rPr>
        <w:t>b</w:t>
      </w:r>
      <w:proofErr w:type="gramEnd"/>
      <w:r w:rsidRPr="00126D98">
        <w:rPr>
          <w:rFonts w:ascii="Arial Narrow" w:hAnsi="Arial Narrow"/>
          <w:sz w:val="22"/>
          <w:szCs w:val="22"/>
        </w:rPr>
        <w:t>)   (</w:t>
      </w:r>
      <w:proofErr w:type="spellStart"/>
      <w:r w:rsidRPr="00126D98">
        <w:rPr>
          <w:rFonts w:ascii="Arial Narrow" w:hAnsi="Arial Narrow"/>
          <w:sz w:val="22"/>
          <w:szCs w:val="22"/>
        </w:rPr>
        <w:t>i</w:t>
      </w:r>
      <w:proofErr w:type="spellEnd"/>
      <w:r w:rsidRPr="00126D98">
        <w:rPr>
          <w:rFonts w:ascii="Arial Narrow" w:hAnsi="Arial Narrow"/>
          <w:sz w:val="22"/>
          <w:szCs w:val="22"/>
        </w:rPr>
        <w:t xml:space="preserve">)     Bojanala House, 90 </w:t>
      </w:r>
      <w:proofErr w:type="spellStart"/>
      <w:r w:rsidRPr="00126D98">
        <w:rPr>
          <w:rFonts w:ascii="Arial Narrow" w:hAnsi="Arial Narrow"/>
          <w:sz w:val="22"/>
          <w:szCs w:val="22"/>
        </w:rPr>
        <w:t>Protea</w:t>
      </w:r>
      <w:proofErr w:type="spellEnd"/>
      <w:r w:rsidRPr="00126D98">
        <w:rPr>
          <w:rFonts w:ascii="Arial Narrow" w:hAnsi="Arial Narrow"/>
          <w:sz w:val="22"/>
          <w:szCs w:val="22"/>
        </w:rPr>
        <w:t xml:space="preserve"> Road, </w:t>
      </w:r>
      <w:proofErr w:type="spellStart"/>
      <w:r w:rsidRPr="00126D98">
        <w:rPr>
          <w:rFonts w:ascii="Arial Narrow" w:hAnsi="Arial Narrow"/>
          <w:sz w:val="22"/>
          <w:szCs w:val="22"/>
        </w:rPr>
        <w:t>Chislehurston</w:t>
      </w:r>
      <w:proofErr w:type="spellEnd"/>
      <w:r w:rsidRPr="00126D98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26D98">
        <w:rPr>
          <w:rFonts w:ascii="Arial Narrow" w:hAnsi="Arial Narrow"/>
          <w:sz w:val="22"/>
          <w:szCs w:val="22"/>
        </w:rPr>
        <w:t>Sandton</w:t>
      </w:r>
      <w:proofErr w:type="spellEnd"/>
      <w:r w:rsidRPr="00126D98">
        <w:rPr>
          <w:rFonts w:ascii="Arial Narrow" w:hAnsi="Arial Narrow"/>
          <w:sz w:val="22"/>
          <w:szCs w:val="22"/>
        </w:rPr>
        <w:t>.</w:t>
      </w:r>
    </w:p>
    <w:p w:rsidR="001C3243" w:rsidRPr="00126D98" w:rsidRDefault="001C3243" w:rsidP="001C3243">
      <w:pPr>
        <w:pStyle w:val="ListParagraph"/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 w:rsidRPr="00126D98">
        <w:rPr>
          <w:rFonts w:ascii="Arial Narrow" w:hAnsi="Arial Narrow"/>
          <w:sz w:val="22"/>
          <w:szCs w:val="22"/>
        </w:rPr>
        <w:tab/>
        <w:t xml:space="preserve">  (ii)     5345 sq. meters</w:t>
      </w:r>
    </w:p>
    <w:p w:rsidR="001C3243" w:rsidRPr="00126D98" w:rsidRDefault="001C3243" w:rsidP="001C3243">
      <w:pPr>
        <w:pStyle w:val="ListParagraph"/>
        <w:numPr>
          <w:ilvl w:val="0"/>
          <w:numId w:val="1"/>
        </w:numPr>
        <w:ind w:left="426"/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126D98">
        <w:rPr>
          <w:rFonts w:ascii="Arial Narrow" w:hAnsi="Arial Narrow"/>
          <w:color w:val="000000"/>
          <w:sz w:val="22"/>
          <w:szCs w:val="22"/>
        </w:rPr>
        <w:t>(a)  Not applicable</w:t>
      </w:r>
    </w:p>
    <w:p w:rsidR="001C3243" w:rsidRPr="00126D98" w:rsidRDefault="001C3243" w:rsidP="001C3243">
      <w:pPr>
        <w:pStyle w:val="ListParagraph"/>
        <w:ind w:left="360"/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126D98">
        <w:rPr>
          <w:rFonts w:ascii="Arial Narrow" w:hAnsi="Arial Narrow"/>
          <w:sz w:val="22"/>
          <w:szCs w:val="22"/>
        </w:rPr>
        <w:t xml:space="preserve"> (</w:t>
      </w:r>
      <w:proofErr w:type="gramStart"/>
      <w:r w:rsidRPr="00126D98">
        <w:rPr>
          <w:rFonts w:ascii="Arial Narrow" w:hAnsi="Arial Narrow"/>
          <w:sz w:val="22"/>
          <w:szCs w:val="22"/>
        </w:rPr>
        <w:t>b</w:t>
      </w:r>
      <w:proofErr w:type="gramEnd"/>
      <w:r w:rsidRPr="00126D98">
        <w:rPr>
          <w:rFonts w:ascii="Arial Narrow" w:hAnsi="Arial Narrow"/>
          <w:sz w:val="22"/>
          <w:szCs w:val="22"/>
        </w:rPr>
        <w:t>)  (</w:t>
      </w:r>
      <w:proofErr w:type="spellStart"/>
      <w:r w:rsidRPr="00126D98">
        <w:rPr>
          <w:rFonts w:ascii="Arial Narrow" w:hAnsi="Arial Narrow"/>
          <w:sz w:val="22"/>
          <w:szCs w:val="22"/>
        </w:rPr>
        <w:t>i</w:t>
      </w:r>
      <w:proofErr w:type="spellEnd"/>
      <w:r w:rsidRPr="00126D98">
        <w:rPr>
          <w:rFonts w:ascii="Arial Narrow" w:hAnsi="Arial Narrow"/>
          <w:sz w:val="22"/>
          <w:szCs w:val="22"/>
        </w:rPr>
        <w:t>) - (ii) (aa) and  (bb)  Not applicable</w:t>
      </w:r>
    </w:p>
    <w:p w:rsidR="00781188" w:rsidRDefault="00781188">
      <w:bookmarkStart w:id="0" w:name="_GoBack"/>
      <w:bookmarkEnd w:id="0"/>
    </w:p>
    <w:sectPr w:rsidR="00781188" w:rsidSect="002E00C0">
      <w:footerReference w:type="default" r:id="rId6"/>
      <w:footerReference w:type="first" r:id="rId7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1C3243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1C3243">
    <w:pPr>
      <w:pStyle w:val="Footer"/>
      <w:jc w:val="right"/>
    </w:pPr>
  </w:p>
  <w:p w:rsidR="001656DE" w:rsidRDefault="001C3243">
    <w:pPr>
      <w:pStyle w:val="Header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446F"/>
    <w:multiLevelType w:val="hybridMultilevel"/>
    <w:tmpl w:val="E97A90FC"/>
    <w:lvl w:ilvl="0" w:tplc="AB2E8B30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3"/>
    <w:rsid w:val="001C3243"/>
    <w:rsid w:val="007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0C4E1-9636-43A7-8CAA-8E951A35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C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243"/>
  </w:style>
  <w:style w:type="paragraph" w:customStyle="1" w:styleId="HeaderFooter">
    <w:name w:val="Header &amp; Footer"/>
    <w:rsid w:val="001C324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1C3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2018-06-14T08:47:00Z</dcterms:created>
  <dcterms:modified xsi:type="dcterms:W3CDTF">2018-06-14T08:49:00Z</dcterms:modified>
</cp:coreProperties>
</file>