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4357C6"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097C14">
        <w:rPr>
          <w:rFonts w:cs="Arial"/>
          <w:b/>
          <w:szCs w:val="24"/>
          <w:lang w:val="en-US"/>
        </w:rPr>
        <w:t>1722</w:t>
      </w:r>
      <w:r w:rsidR="00EC354B">
        <w:rPr>
          <w:rFonts w:cs="Arial"/>
          <w:b/>
          <w:szCs w:val="24"/>
          <w:lang w:val="en-US"/>
        </w:rPr>
        <w:t xml:space="preserve"> [</w:t>
      </w:r>
      <w:r w:rsidR="00097C14">
        <w:rPr>
          <w:rFonts w:cs="Arial"/>
          <w:b/>
          <w:szCs w:val="24"/>
          <w:lang w:val="en-US"/>
        </w:rPr>
        <w:t>NW1965</w:t>
      </w:r>
      <w:r w:rsidR="00AB08D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097C14" w:rsidRPr="00647331" w:rsidRDefault="00097C14" w:rsidP="00097C14">
      <w:pPr>
        <w:spacing w:before="100" w:beforeAutospacing="1" w:after="100" w:afterAutospacing="1"/>
        <w:ind w:left="720" w:hanging="720"/>
        <w:jc w:val="both"/>
        <w:outlineLvl w:val="0"/>
        <w:rPr>
          <w:rFonts w:ascii="Times New Roman" w:hAnsi="Times New Roman"/>
          <w:szCs w:val="24"/>
        </w:rPr>
      </w:pPr>
      <w:r>
        <w:rPr>
          <w:rFonts w:ascii="Times New Roman" w:hAnsi="Times New Roman"/>
          <w:b/>
          <w:bCs/>
          <w:szCs w:val="24"/>
        </w:rPr>
        <w:t>1722.</w:t>
      </w:r>
      <w:r>
        <w:rPr>
          <w:rFonts w:ascii="Times New Roman" w:hAnsi="Times New Roman"/>
          <w:b/>
          <w:bCs/>
          <w:szCs w:val="24"/>
        </w:rPr>
        <w:tab/>
      </w:r>
      <w:r w:rsidRPr="00647331">
        <w:rPr>
          <w:rFonts w:ascii="Times New Roman" w:hAnsi="Times New Roman"/>
          <w:b/>
          <w:szCs w:val="24"/>
        </w:rPr>
        <w:t>Mr S L Ngcobo (IFP) to ask the Minister of Employment and Labour</w:t>
      </w:r>
      <w:r w:rsidR="004357C6">
        <w:rPr>
          <w:rFonts w:ascii="Times New Roman" w:hAnsi="Times New Roman"/>
          <w:b/>
          <w:szCs w:val="24"/>
        </w:rPr>
        <w:fldChar w:fldCharType="begin"/>
      </w:r>
      <w:r>
        <w:instrText xml:space="preserve"> XE "</w:instrText>
      </w:r>
      <w:r w:rsidRPr="0046358C">
        <w:rPr>
          <w:rFonts w:ascii="Times New Roman" w:hAnsi="Times New Roman"/>
          <w:b/>
          <w:bCs/>
          <w:szCs w:val="24"/>
        </w:rPr>
        <w:instrText xml:space="preserve">Minister of </w:instrText>
      </w:r>
      <w:r w:rsidRPr="0046358C">
        <w:rPr>
          <w:rFonts w:ascii="Times New Roman" w:hAnsi="Times New Roman"/>
          <w:b/>
          <w:bCs/>
          <w:szCs w:val="24"/>
          <w:lang w:val="en-US"/>
        </w:rPr>
        <w:instrText>Employment and Labour</w:instrText>
      </w:r>
      <w:r>
        <w:instrText xml:space="preserve">" </w:instrText>
      </w:r>
      <w:r w:rsidR="004357C6">
        <w:rPr>
          <w:rFonts w:ascii="Times New Roman" w:hAnsi="Times New Roman"/>
          <w:b/>
          <w:szCs w:val="24"/>
        </w:rPr>
        <w:fldChar w:fldCharType="end"/>
      </w:r>
      <w:r w:rsidRPr="00647331">
        <w:rPr>
          <w:rFonts w:ascii="Times New Roman" w:hAnsi="Times New Roman"/>
          <w:b/>
          <w:szCs w:val="24"/>
        </w:rPr>
        <w:t xml:space="preserve">: </w:t>
      </w:r>
    </w:p>
    <w:p w:rsidR="00097C14" w:rsidRDefault="00097C14" w:rsidP="00097C14">
      <w:pPr>
        <w:pBdr>
          <w:bottom w:val="single" w:sz="6" w:space="1" w:color="auto"/>
        </w:pBdr>
        <w:spacing w:before="100" w:beforeAutospacing="1" w:after="100" w:afterAutospacing="1" w:line="360" w:lineRule="auto"/>
        <w:ind w:left="720"/>
        <w:jc w:val="both"/>
        <w:rPr>
          <w:rFonts w:ascii="Times New Roman" w:hAnsi="Times New Roman"/>
          <w:sz w:val="20"/>
        </w:rPr>
      </w:pPr>
      <w:r w:rsidRPr="00097C14">
        <w:rPr>
          <w:rFonts w:cs="Arial"/>
          <w:color w:val="000000" w:themeColor="text1"/>
          <w:szCs w:val="24"/>
        </w:rPr>
        <w:t xml:space="preserve">Whether, in light of illegal and/or undocumented foreign </w:t>
      </w:r>
      <w:r w:rsidRPr="00097C14">
        <w:rPr>
          <w:rFonts w:cs="Arial"/>
          <w:szCs w:val="24"/>
        </w:rPr>
        <w:t>workers who get arrested every year as employers take advantage of lenient and sometimes the inconsistent legislation and labour practices, his department intends to put in place new and/or stricter legislation to ensure strict adherence to legislation that prohibits the hiring of undocumented foreign workers; if not, what is the position in this regard; if so, what are the relevant details?</w:t>
      </w:r>
      <w:r w:rsidRPr="00097C14">
        <w:rPr>
          <w:rFonts w:cs="Arial"/>
          <w:szCs w:val="24"/>
        </w:rPr>
        <w:tab/>
      </w:r>
      <w:r w:rsidRPr="00647331">
        <w:rPr>
          <w:rFonts w:ascii="Times New Roman" w:hAnsi="Times New Roman"/>
          <w:szCs w:val="24"/>
        </w:rPr>
        <w:tab/>
      </w:r>
      <w:r w:rsidRPr="00647331">
        <w:rPr>
          <w:rFonts w:ascii="Times New Roman" w:hAnsi="Times New Roman"/>
          <w:szCs w:val="24"/>
        </w:rPr>
        <w:tab/>
      </w:r>
      <w:r w:rsidRPr="00647331">
        <w:rPr>
          <w:rFonts w:ascii="Times New Roman" w:hAnsi="Times New Roman"/>
          <w:szCs w:val="24"/>
        </w:rPr>
        <w:tab/>
      </w:r>
      <w:r w:rsidRPr="00647331">
        <w:rPr>
          <w:rFonts w:ascii="Times New Roman" w:hAnsi="Times New Roman"/>
          <w:szCs w:val="24"/>
        </w:rPr>
        <w:tab/>
      </w:r>
      <w:r w:rsidRPr="00647331">
        <w:rPr>
          <w:rFonts w:ascii="Times New Roman" w:hAnsi="Times New Roman"/>
          <w:szCs w:val="24"/>
        </w:rPr>
        <w:tab/>
      </w:r>
      <w:r w:rsidRPr="00647331">
        <w:rPr>
          <w:rFonts w:ascii="Times New Roman" w:hAnsi="Times New Roman"/>
          <w:szCs w:val="24"/>
        </w:rPr>
        <w:tab/>
      </w:r>
      <w:r w:rsidRPr="00055A80">
        <w:rPr>
          <w:rFonts w:ascii="Times New Roman" w:hAnsi="Times New Roman"/>
          <w:sz w:val="20"/>
        </w:rPr>
        <w:t>NW1965E</w:t>
      </w:r>
    </w:p>
    <w:p w:rsidR="00CF290D"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r w:rsidR="00B36CBF">
        <w:rPr>
          <w:rFonts w:ascii="Arial Black" w:eastAsia="Calibri" w:hAnsi="Arial Black" w:cs="Arial"/>
          <w:b/>
          <w:szCs w:val="24"/>
          <w:lang w:val="en-ZA"/>
        </w:rPr>
        <w:t xml:space="preserve"> </w:t>
      </w:r>
    </w:p>
    <w:p w:rsidR="00560D7E" w:rsidRPr="00CF290D" w:rsidRDefault="009E0838" w:rsidP="00CF290D">
      <w:pPr>
        <w:spacing w:after="160" w:line="360" w:lineRule="auto"/>
        <w:ind w:left="720"/>
        <w:jc w:val="both"/>
        <w:rPr>
          <w:rFonts w:eastAsia="Calibri" w:cs="Arial"/>
          <w:szCs w:val="24"/>
          <w:lang w:val="en-ZA"/>
        </w:rPr>
      </w:pPr>
      <w:r w:rsidRPr="00CF290D">
        <w:rPr>
          <w:rFonts w:eastAsia="Calibri" w:cs="Arial"/>
          <w:szCs w:val="24"/>
          <w:lang w:val="en-ZA"/>
        </w:rPr>
        <w:t>The Department of Employment and labour has already initiated a process to ensure that the hiring of foreign nationals is done in an orderly and regulated manner that is consistent with our constitution</w:t>
      </w:r>
      <w:r w:rsidR="0010369E" w:rsidRPr="00CF290D">
        <w:rPr>
          <w:rFonts w:eastAsia="Calibri" w:cs="Arial"/>
          <w:szCs w:val="24"/>
          <w:lang w:val="en-ZA"/>
        </w:rPr>
        <w:t>, the I</w:t>
      </w:r>
      <w:r w:rsidRPr="00CF290D">
        <w:rPr>
          <w:rFonts w:eastAsia="Calibri" w:cs="Arial"/>
          <w:szCs w:val="24"/>
          <w:lang w:val="en-ZA"/>
        </w:rPr>
        <w:t>n</w:t>
      </w:r>
      <w:r w:rsidR="0010369E" w:rsidRPr="00CF290D">
        <w:rPr>
          <w:rFonts w:eastAsia="Calibri" w:cs="Arial"/>
          <w:szCs w:val="24"/>
          <w:lang w:val="en-ZA"/>
        </w:rPr>
        <w:t>ternational Treaties and R</w:t>
      </w:r>
      <w:r w:rsidRPr="00CF290D">
        <w:rPr>
          <w:rFonts w:eastAsia="Calibri" w:cs="Arial"/>
          <w:szCs w:val="24"/>
          <w:lang w:val="en-ZA"/>
        </w:rPr>
        <w:t>egi</w:t>
      </w:r>
      <w:r w:rsidR="0010369E" w:rsidRPr="00CF290D">
        <w:rPr>
          <w:rFonts w:eastAsia="Calibri" w:cs="Arial"/>
          <w:szCs w:val="24"/>
          <w:lang w:val="en-ZA"/>
        </w:rPr>
        <w:t>onal and SADC P</w:t>
      </w:r>
      <w:r w:rsidRPr="00CF290D">
        <w:rPr>
          <w:rFonts w:eastAsia="Calibri" w:cs="Arial"/>
          <w:szCs w:val="24"/>
          <w:lang w:val="en-ZA"/>
        </w:rPr>
        <w:t xml:space="preserve">rotocols that </w:t>
      </w:r>
      <w:r w:rsidR="0010369E" w:rsidRPr="00CF290D">
        <w:rPr>
          <w:rFonts w:eastAsia="Calibri" w:cs="Arial"/>
          <w:szCs w:val="24"/>
          <w:lang w:val="en-ZA"/>
        </w:rPr>
        <w:t xml:space="preserve">are in existence or that </w:t>
      </w:r>
      <w:r w:rsidRPr="00CF290D">
        <w:rPr>
          <w:rFonts w:eastAsia="Calibri" w:cs="Arial"/>
          <w:szCs w:val="24"/>
          <w:lang w:val="en-ZA"/>
        </w:rPr>
        <w:t>we have signed.</w:t>
      </w:r>
    </w:p>
    <w:p w:rsidR="00CF290D" w:rsidRDefault="009E0838" w:rsidP="00CF290D">
      <w:pPr>
        <w:spacing w:after="160" w:line="360" w:lineRule="auto"/>
        <w:ind w:left="720"/>
        <w:jc w:val="both"/>
        <w:rPr>
          <w:rFonts w:eastAsia="Calibri" w:cs="Arial"/>
          <w:szCs w:val="24"/>
          <w:lang w:val="en-ZA"/>
        </w:rPr>
      </w:pPr>
      <w:r w:rsidRPr="00CF290D">
        <w:rPr>
          <w:rFonts w:eastAsia="Calibri" w:cs="Arial"/>
          <w:szCs w:val="24"/>
          <w:lang w:val="en-ZA"/>
        </w:rPr>
        <w:t>We have already released for public comment, a Draft policy and the proposed Employment Services Amendment Bill that seeks to repeal the current sections 08 and 09 of the Employment Services Act with a comprehensive new chapter in the Act</w:t>
      </w:r>
      <w:r w:rsidR="0010369E" w:rsidRPr="00CF290D">
        <w:rPr>
          <w:rFonts w:eastAsia="Calibri" w:cs="Arial"/>
          <w:szCs w:val="24"/>
          <w:lang w:val="en-ZA"/>
        </w:rPr>
        <w:t>.</w:t>
      </w:r>
    </w:p>
    <w:p w:rsidR="00CF290D" w:rsidRDefault="00CF290D" w:rsidP="00CF290D">
      <w:pPr>
        <w:spacing w:after="160" w:line="360" w:lineRule="auto"/>
        <w:ind w:left="720"/>
        <w:jc w:val="both"/>
        <w:rPr>
          <w:rFonts w:eastAsia="Calibri" w:cs="Arial"/>
          <w:szCs w:val="24"/>
          <w:lang w:val="en-ZA"/>
        </w:rPr>
      </w:pPr>
    </w:p>
    <w:p w:rsidR="00CF290D" w:rsidRDefault="00CF290D" w:rsidP="00CF290D">
      <w:pPr>
        <w:spacing w:after="160" w:line="360" w:lineRule="auto"/>
        <w:ind w:left="720"/>
        <w:jc w:val="both"/>
        <w:rPr>
          <w:rFonts w:eastAsia="Calibri" w:cs="Arial"/>
          <w:szCs w:val="24"/>
          <w:lang w:val="en-ZA"/>
        </w:rPr>
      </w:pPr>
    </w:p>
    <w:p w:rsidR="00CF290D" w:rsidRDefault="0010369E" w:rsidP="00CF290D">
      <w:pPr>
        <w:spacing w:after="160" w:line="360" w:lineRule="auto"/>
        <w:ind w:left="720"/>
        <w:jc w:val="both"/>
        <w:rPr>
          <w:rFonts w:eastAsia="Calibri" w:cs="Arial"/>
          <w:szCs w:val="24"/>
          <w:lang w:val="en-ZA"/>
        </w:rPr>
      </w:pPr>
      <w:r w:rsidRPr="00CF290D">
        <w:rPr>
          <w:rFonts w:eastAsia="Calibri" w:cs="Arial"/>
          <w:szCs w:val="24"/>
          <w:lang w:val="en-ZA"/>
        </w:rPr>
        <w:t xml:space="preserve">The Chapter has includes </w:t>
      </w:r>
      <w:r w:rsidR="009E0838" w:rsidRPr="00CF290D">
        <w:rPr>
          <w:rFonts w:eastAsia="Calibri" w:cs="Arial"/>
          <w:szCs w:val="24"/>
          <w:lang w:val="en-ZA"/>
        </w:rPr>
        <w:t>provisions that allow</w:t>
      </w:r>
      <w:r w:rsidRPr="00CF290D">
        <w:rPr>
          <w:rFonts w:eastAsia="Calibri" w:cs="Arial"/>
          <w:szCs w:val="24"/>
          <w:lang w:val="en-ZA"/>
        </w:rPr>
        <w:t>s</w:t>
      </w:r>
      <w:r w:rsidR="009E0838" w:rsidRPr="00CF290D">
        <w:rPr>
          <w:rFonts w:eastAsia="Calibri" w:cs="Arial"/>
          <w:szCs w:val="24"/>
          <w:lang w:val="en-ZA"/>
        </w:rPr>
        <w:t xml:space="preserve"> the Minister of Employment and Labour to introduce regulations around limits or quotas on the number of foreign nationals that can be employed in specific sectors of our economy.</w:t>
      </w:r>
    </w:p>
    <w:p w:rsidR="00CF290D" w:rsidRDefault="00CF290D" w:rsidP="00CF290D">
      <w:pPr>
        <w:spacing w:after="160" w:line="360" w:lineRule="auto"/>
        <w:ind w:left="720"/>
        <w:jc w:val="both"/>
        <w:rPr>
          <w:rFonts w:eastAsia="Calibri" w:cs="Arial"/>
          <w:szCs w:val="24"/>
          <w:lang w:val="en-ZA"/>
        </w:rPr>
      </w:pPr>
    </w:p>
    <w:p w:rsidR="0010369E" w:rsidRPr="00CF290D" w:rsidRDefault="0010369E" w:rsidP="00CF290D">
      <w:pPr>
        <w:spacing w:after="160" w:line="360" w:lineRule="auto"/>
        <w:ind w:left="720"/>
        <w:jc w:val="both"/>
        <w:rPr>
          <w:rFonts w:eastAsia="Calibri" w:cs="Arial"/>
          <w:szCs w:val="24"/>
          <w:lang w:val="en-ZA"/>
        </w:rPr>
      </w:pPr>
      <w:r w:rsidRPr="00CF290D">
        <w:rPr>
          <w:rFonts w:eastAsia="Calibri" w:cs="Arial"/>
          <w:szCs w:val="24"/>
          <w:lang w:val="en-ZA"/>
        </w:rPr>
        <w:t>The Draft Policy and the proposed Bill are currently at NEDLAC for consultations with Social Partners in terms of the NEDLAC Act for the next two months. We will finalize the government internal processes thereafter to receive the necessary certifications during August/September</w:t>
      </w:r>
      <w:r w:rsidR="00290F5C" w:rsidRPr="00CF290D">
        <w:rPr>
          <w:rFonts w:eastAsia="Calibri" w:cs="Arial"/>
          <w:szCs w:val="24"/>
          <w:lang w:val="en-ZA"/>
        </w:rPr>
        <w:t xml:space="preserve">. Our plans are to </w:t>
      </w:r>
      <w:r w:rsidRPr="00CF290D">
        <w:rPr>
          <w:rFonts w:eastAsia="Calibri" w:cs="Arial"/>
          <w:szCs w:val="24"/>
          <w:lang w:val="en-ZA"/>
        </w:rPr>
        <w:t>approach Cabinet to approve the Bill for tabling in Parliament during October this year.</w:t>
      </w:r>
    </w:p>
    <w:p w:rsidR="009E0838" w:rsidRPr="00CF290D" w:rsidRDefault="009E0838" w:rsidP="00102EE2">
      <w:pPr>
        <w:spacing w:after="160" w:line="259" w:lineRule="auto"/>
        <w:jc w:val="both"/>
        <w:rPr>
          <w:rFonts w:eastAsia="Calibri" w:cs="Arial"/>
          <w:szCs w:val="24"/>
          <w:lang w:val="en-ZA"/>
        </w:rPr>
      </w:pPr>
    </w:p>
    <w:p w:rsidR="00B36CBF" w:rsidRPr="00CF290D" w:rsidRDefault="00B36CBF" w:rsidP="00102EE2">
      <w:pPr>
        <w:spacing w:after="160" w:line="259" w:lineRule="auto"/>
        <w:jc w:val="both"/>
        <w:rPr>
          <w:rFonts w:eastAsia="Calibri" w:cs="Arial"/>
          <w:szCs w:val="24"/>
          <w:lang w:val="en-ZA"/>
        </w:rPr>
      </w:pPr>
    </w:p>
    <w:p w:rsidR="00B36CBF" w:rsidRPr="00CF290D" w:rsidRDefault="00B36CBF" w:rsidP="00102EE2">
      <w:pPr>
        <w:spacing w:after="160" w:line="259" w:lineRule="auto"/>
        <w:jc w:val="both"/>
        <w:rPr>
          <w:rFonts w:eastAsia="Calibri" w:cs="Arial"/>
          <w:szCs w:val="24"/>
          <w:lang w:val="en-ZA"/>
        </w:rPr>
      </w:pPr>
    </w:p>
    <w:p w:rsidR="006D5EE6" w:rsidRPr="00CF290D" w:rsidRDefault="006D5EE6" w:rsidP="00102EE2">
      <w:pPr>
        <w:spacing w:after="160" w:line="259" w:lineRule="auto"/>
        <w:jc w:val="both"/>
        <w:rPr>
          <w:rFonts w:eastAsia="Calibri" w:cs="Arial"/>
          <w:szCs w:val="24"/>
          <w:lang w:val="en-ZA"/>
        </w:rPr>
      </w:pPr>
    </w:p>
    <w:p w:rsidR="006D5EE6" w:rsidRPr="00CF290D" w:rsidRDefault="006D5EE6" w:rsidP="006D5EE6">
      <w:pPr>
        <w:spacing w:after="160" w:line="259" w:lineRule="auto"/>
        <w:jc w:val="both"/>
        <w:rPr>
          <w:rFonts w:eastAsia="Calibri" w:cs="Arial"/>
          <w:szCs w:val="24"/>
          <w:lang w:val="en-ZA"/>
        </w:rPr>
      </w:pPr>
    </w:p>
    <w:p w:rsidR="006D5EE6" w:rsidRPr="00CF290D" w:rsidRDefault="006D5EE6" w:rsidP="006D5EE6">
      <w:pPr>
        <w:spacing w:after="160" w:line="259" w:lineRule="auto"/>
        <w:jc w:val="both"/>
        <w:rPr>
          <w:rFonts w:eastAsia="Calibri" w:cs="Arial"/>
          <w:szCs w:val="24"/>
          <w:lang w:val="en-ZA"/>
        </w:rPr>
      </w:pPr>
    </w:p>
    <w:p w:rsidR="006D5EE6" w:rsidRPr="00204CF1" w:rsidRDefault="006D5EE6" w:rsidP="00102EE2">
      <w:pPr>
        <w:spacing w:after="160" w:line="259" w:lineRule="auto"/>
        <w:jc w:val="both"/>
        <w:rPr>
          <w:rFonts w:ascii="Arial Black" w:eastAsia="Calibri" w:hAnsi="Arial Black" w:cs="Arial"/>
          <w:b/>
          <w:szCs w:val="24"/>
          <w:lang w:val="en-ZA"/>
        </w:rPr>
      </w:pPr>
    </w:p>
    <w:p w:rsidR="00204CF1" w:rsidRDefault="00204CF1" w:rsidP="00933E1F">
      <w:pPr>
        <w:pStyle w:val="Default"/>
        <w:rPr>
          <w:b/>
          <w:bCs/>
          <w:sz w:val="23"/>
          <w:szCs w:val="23"/>
        </w:rPr>
      </w:pPr>
    </w:p>
    <w:sectPr w:rsidR="00204CF1"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689" w:rsidRDefault="003B4689" w:rsidP="00646E39">
      <w:r>
        <w:separator/>
      </w:r>
    </w:p>
  </w:endnote>
  <w:endnote w:type="continuationSeparator" w:id="0">
    <w:p w:rsidR="003B4689" w:rsidRDefault="003B4689"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4357C6">
    <w:pPr>
      <w:pStyle w:val="Footer"/>
      <w:jc w:val="center"/>
    </w:pPr>
    <w:r>
      <w:fldChar w:fldCharType="begin"/>
    </w:r>
    <w:r w:rsidR="00646E39">
      <w:instrText xml:space="preserve"> PAGE   \* MERGEFORMAT </w:instrText>
    </w:r>
    <w:r>
      <w:fldChar w:fldCharType="separate"/>
    </w:r>
    <w:r w:rsidR="003B4689">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689" w:rsidRDefault="003B4689" w:rsidP="00646E39">
      <w:r>
        <w:separator/>
      </w:r>
    </w:p>
  </w:footnote>
  <w:footnote w:type="continuationSeparator" w:id="0">
    <w:p w:rsidR="003B4689" w:rsidRDefault="003B4689"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872A7"/>
    <w:rsid w:val="000034D3"/>
    <w:rsid w:val="00003B43"/>
    <w:rsid w:val="0002312F"/>
    <w:rsid w:val="0002334E"/>
    <w:rsid w:val="0003208E"/>
    <w:rsid w:val="000428FC"/>
    <w:rsid w:val="0004639E"/>
    <w:rsid w:val="00053D39"/>
    <w:rsid w:val="00054F50"/>
    <w:rsid w:val="0006078F"/>
    <w:rsid w:val="00060BC9"/>
    <w:rsid w:val="00070E30"/>
    <w:rsid w:val="00097C14"/>
    <w:rsid w:val="000A415E"/>
    <w:rsid w:val="000B46BB"/>
    <w:rsid w:val="000E3E84"/>
    <w:rsid w:val="000E74B0"/>
    <w:rsid w:val="00102EE2"/>
    <w:rsid w:val="0010369E"/>
    <w:rsid w:val="001160E8"/>
    <w:rsid w:val="00132042"/>
    <w:rsid w:val="0013744A"/>
    <w:rsid w:val="00146B10"/>
    <w:rsid w:val="00160C69"/>
    <w:rsid w:val="001872A7"/>
    <w:rsid w:val="00197D8E"/>
    <w:rsid w:val="001A7400"/>
    <w:rsid w:val="001B3EE5"/>
    <w:rsid w:val="001D59F6"/>
    <w:rsid w:val="00204CF1"/>
    <w:rsid w:val="002064B8"/>
    <w:rsid w:val="00210A29"/>
    <w:rsid w:val="00210E97"/>
    <w:rsid w:val="002244FC"/>
    <w:rsid w:val="00227098"/>
    <w:rsid w:val="0024010C"/>
    <w:rsid w:val="00266E5A"/>
    <w:rsid w:val="002864BC"/>
    <w:rsid w:val="00287415"/>
    <w:rsid w:val="00290F5C"/>
    <w:rsid w:val="002A5795"/>
    <w:rsid w:val="002C2046"/>
    <w:rsid w:val="002C64EF"/>
    <w:rsid w:val="002D38A3"/>
    <w:rsid w:val="002E1C5F"/>
    <w:rsid w:val="002E29A3"/>
    <w:rsid w:val="002E2FA2"/>
    <w:rsid w:val="002F245D"/>
    <w:rsid w:val="00303EA7"/>
    <w:rsid w:val="00303FE9"/>
    <w:rsid w:val="00337B29"/>
    <w:rsid w:val="00343B6D"/>
    <w:rsid w:val="00356381"/>
    <w:rsid w:val="003855C4"/>
    <w:rsid w:val="003946AA"/>
    <w:rsid w:val="0039754E"/>
    <w:rsid w:val="003B09BF"/>
    <w:rsid w:val="003B4689"/>
    <w:rsid w:val="003C2B89"/>
    <w:rsid w:val="003C4F07"/>
    <w:rsid w:val="003C538B"/>
    <w:rsid w:val="003E7F6C"/>
    <w:rsid w:val="003F2860"/>
    <w:rsid w:val="0041333B"/>
    <w:rsid w:val="004357C6"/>
    <w:rsid w:val="00464D0D"/>
    <w:rsid w:val="00472A7F"/>
    <w:rsid w:val="00473D97"/>
    <w:rsid w:val="00484D16"/>
    <w:rsid w:val="00491D11"/>
    <w:rsid w:val="00491FC8"/>
    <w:rsid w:val="004945A0"/>
    <w:rsid w:val="004A20FB"/>
    <w:rsid w:val="004B0E63"/>
    <w:rsid w:val="004B134A"/>
    <w:rsid w:val="004D1B84"/>
    <w:rsid w:val="004D3E5D"/>
    <w:rsid w:val="004D7AAE"/>
    <w:rsid w:val="004F066C"/>
    <w:rsid w:val="00503D24"/>
    <w:rsid w:val="0051244B"/>
    <w:rsid w:val="005136D8"/>
    <w:rsid w:val="00531FBB"/>
    <w:rsid w:val="0054189F"/>
    <w:rsid w:val="005454F7"/>
    <w:rsid w:val="0054797A"/>
    <w:rsid w:val="00551E1A"/>
    <w:rsid w:val="00560D7E"/>
    <w:rsid w:val="0057390A"/>
    <w:rsid w:val="005A270F"/>
    <w:rsid w:val="005B0B22"/>
    <w:rsid w:val="005B232B"/>
    <w:rsid w:val="005D4CB3"/>
    <w:rsid w:val="005D4FC4"/>
    <w:rsid w:val="00604BB8"/>
    <w:rsid w:val="00611C65"/>
    <w:rsid w:val="00617024"/>
    <w:rsid w:val="00624906"/>
    <w:rsid w:val="00632AE4"/>
    <w:rsid w:val="00646E39"/>
    <w:rsid w:val="00682242"/>
    <w:rsid w:val="00683A8C"/>
    <w:rsid w:val="006A3CC4"/>
    <w:rsid w:val="006B2322"/>
    <w:rsid w:val="006B3814"/>
    <w:rsid w:val="006B59F9"/>
    <w:rsid w:val="006B5A19"/>
    <w:rsid w:val="006B66A3"/>
    <w:rsid w:val="006D24EA"/>
    <w:rsid w:val="006D5EE6"/>
    <w:rsid w:val="00701F0B"/>
    <w:rsid w:val="00720156"/>
    <w:rsid w:val="00723C32"/>
    <w:rsid w:val="00736601"/>
    <w:rsid w:val="007426A8"/>
    <w:rsid w:val="00747C60"/>
    <w:rsid w:val="00760FB3"/>
    <w:rsid w:val="00762E2C"/>
    <w:rsid w:val="00773011"/>
    <w:rsid w:val="0079403B"/>
    <w:rsid w:val="007B5AD1"/>
    <w:rsid w:val="007B7129"/>
    <w:rsid w:val="007D1A78"/>
    <w:rsid w:val="007D51CE"/>
    <w:rsid w:val="007D67F5"/>
    <w:rsid w:val="007D7ABD"/>
    <w:rsid w:val="007E3ECB"/>
    <w:rsid w:val="007E6F52"/>
    <w:rsid w:val="007F7723"/>
    <w:rsid w:val="008106C5"/>
    <w:rsid w:val="00810C11"/>
    <w:rsid w:val="008402E5"/>
    <w:rsid w:val="0084624F"/>
    <w:rsid w:val="0084742A"/>
    <w:rsid w:val="00884C10"/>
    <w:rsid w:val="0088630C"/>
    <w:rsid w:val="0089052F"/>
    <w:rsid w:val="008F7E17"/>
    <w:rsid w:val="009056E8"/>
    <w:rsid w:val="00913C59"/>
    <w:rsid w:val="00917A69"/>
    <w:rsid w:val="00924C37"/>
    <w:rsid w:val="0093224E"/>
    <w:rsid w:val="00933E1F"/>
    <w:rsid w:val="009357A9"/>
    <w:rsid w:val="00961B84"/>
    <w:rsid w:val="009B0C6D"/>
    <w:rsid w:val="009B14B2"/>
    <w:rsid w:val="009B779E"/>
    <w:rsid w:val="009D7180"/>
    <w:rsid w:val="009E0838"/>
    <w:rsid w:val="009E7E58"/>
    <w:rsid w:val="009F46AD"/>
    <w:rsid w:val="009F48F8"/>
    <w:rsid w:val="00A137A9"/>
    <w:rsid w:val="00A17A42"/>
    <w:rsid w:val="00A21ED3"/>
    <w:rsid w:val="00A32CCC"/>
    <w:rsid w:val="00A55C17"/>
    <w:rsid w:val="00A601AA"/>
    <w:rsid w:val="00A67EE2"/>
    <w:rsid w:val="00A76353"/>
    <w:rsid w:val="00AA30CC"/>
    <w:rsid w:val="00AB08D2"/>
    <w:rsid w:val="00AB7EDD"/>
    <w:rsid w:val="00AC0747"/>
    <w:rsid w:val="00AC170C"/>
    <w:rsid w:val="00AD7C35"/>
    <w:rsid w:val="00AE027F"/>
    <w:rsid w:val="00AF5608"/>
    <w:rsid w:val="00B0592D"/>
    <w:rsid w:val="00B36CBF"/>
    <w:rsid w:val="00B371F7"/>
    <w:rsid w:val="00B4092E"/>
    <w:rsid w:val="00B506F8"/>
    <w:rsid w:val="00B6152D"/>
    <w:rsid w:val="00B66D4B"/>
    <w:rsid w:val="00B70947"/>
    <w:rsid w:val="00B711C5"/>
    <w:rsid w:val="00B86FFB"/>
    <w:rsid w:val="00BB0477"/>
    <w:rsid w:val="00BB75DA"/>
    <w:rsid w:val="00BC26EE"/>
    <w:rsid w:val="00C0505E"/>
    <w:rsid w:val="00C15480"/>
    <w:rsid w:val="00C60A5C"/>
    <w:rsid w:val="00C65555"/>
    <w:rsid w:val="00C75C93"/>
    <w:rsid w:val="00CB1F54"/>
    <w:rsid w:val="00CB422B"/>
    <w:rsid w:val="00CC4066"/>
    <w:rsid w:val="00CE4338"/>
    <w:rsid w:val="00CF0FEF"/>
    <w:rsid w:val="00CF290D"/>
    <w:rsid w:val="00CF6C77"/>
    <w:rsid w:val="00D13158"/>
    <w:rsid w:val="00D208A6"/>
    <w:rsid w:val="00D46D12"/>
    <w:rsid w:val="00D64996"/>
    <w:rsid w:val="00D66930"/>
    <w:rsid w:val="00D833A0"/>
    <w:rsid w:val="00D91831"/>
    <w:rsid w:val="00DC4EA3"/>
    <w:rsid w:val="00E126F8"/>
    <w:rsid w:val="00E26639"/>
    <w:rsid w:val="00E335AE"/>
    <w:rsid w:val="00E46C6E"/>
    <w:rsid w:val="00E47DA5"/>
    <w:rsid w:val="00E516AA"/>
    <w:rsid w:val="00E55DE4"/>
    <w:rsid w:val="00E60511"/>
    <w:rsid w:val="00E62F07"/>
    <w:rsid w:val="00E65D3A"/>
    <w:rsid w:val="00E7319D"/>
    <w:rsid w:val="00E83359"/>
    <w:rsid w:val="00E87985"/>
    <w:rsid w:val="00E91253"/>
    <w:rsid w:val="00E91284"/>
    <w:rsid w:val="00E95CE7"/>
    <w:rsid w:val="00E97A32"/>
    <w:rsid w:val="00EB30D7"/>
    <w:rsid w:val="00EB549B"/>
    <w:rsid w:val="00EB7C76"/>
    <w:rsid w:val="00EC354B"/>
    <w:rsid w:val="00EC6A69"/>
    <w:rsid w:val="00F05E66"/>
    <w:rsid w:val="00F23BE7"/>
    <w:rsid w:val="00F32F6D"/>
    <w:rsid w:val="00F43048"/>
    <w:rsid w:val="00F46215"/>
    <w:rsid w:val="00F871C0"/>
    <w:rsid w:val="00FB44EE"/>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300505020">
      <w:bodyDiv w:val="1"/>
      <w:marLeft w:val="0"/>
      <w:marRight w:val="0"/>
      <w:marTop w:val="0"/>
      <w:marBottom w:val="0"/>
      <w:divBdr>
        <w:top w:val="none" w:sz="0" w:space="0" w:color="auto"/>
        <w:left w:val="none" w:sz="0" w:space="0" w:color="auto"/>
        <w:bottom w:val="none" w:sz="0" w:space="0" w:color="auto"/>
        <w:right w:val="none" w:sz="0" w:space="0" w:color="auto"/>
      </w:divBdr>
    </w:div>
    <w:div w:id="420641063">
      <w:bodyDiv w:val="1"/>
      <w:marLeft w:val="0"/>
      <w:marRight w:val="0"/>
      <w:marTop w:val="0"/>
      <w:marBottom w:val="0"/>
      <w:divBdr>
        <w:top w:val="none" w:sz="0" w:space="0" w:color="auto"/>
        <w:left w:val="none" w:sz="0" w:space="0" w:color="auto"/>
        <w:bottom w:val="none" w:sz="0" w:space="0" w:color="auto"/>
        <w:right w:val="none" w:sz="0" w:space="0" w:color="auto"/>
      </w:divBdr>
    </w:div>
    <w:div w:id="534343658">
      <w:bodyDiv w:val="1"/>
      <w:marLeft w:val="0"/>
      <w:marRight w:val="0"/>
      <w:marTop w:val="0"/>
      <w:marBottom w:val="0"/>
      <w:divBdr>
        <w:top w:val="none" w:sz="0" w:space="0" w:color="auto"/>
        <w:left w:val="none" w:sz="0" w:space="0" w:color="auto"/>
        <w:bottom w:val="none" w:sz="0" w:space="0" w:color="auto"/>
        <w:right w:val="none" w:sz="0" w:space="0" w:color="auto"/>
      </w:divBdr>
    </w:div>
    <w:div w:id="543445889">
      <w:bodyDiv w:val="1"/>
      <w:marLeft w:val="0"/>
      <w:marRight w:val="0"/>
      <w:marTop w:val="0"/>
      <w:marBottom w:val="0"/>
      <w:divBdr>
        <w:top w:val="none" w:sz="0" w:space="0" w:color="auto"/>
        <w:left w:val="none" w:sz="0" w:space="0" w:color="auto"/>
        <w:bottom w:val="none" w:sz="0" w:space="0" w:color="auto"/>
        <w:right w:val="none" w:sz="0" w:space="0" w:color="auto"/>
      </w:divBdr>
    </w:div>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19272609">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857622869">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152719745">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1600287077">
      <w:bodyDiv w:val="1"/>
      <w:marLeft w:val="0"/>
      <w:marRight w:val="0"/>
      <w:marTop w:val="0"/>
      <w:marBottom w:val="0"/>
      <w:divBdr>
        <w:top w:val="none" w:sz="0" w:space="0" w:color="auto"/>
        <w:left w:val="none" w:sz="0" w:space="0" w:color="auto"/>
        <w:bottom w:val="none" w:sz="0" w:space="0" w:color="auto"/>
        <w:right w:val="none" w:sz="0" w:space="0" w:color="auto"/>
      </w:divBdr>
    </w:div>
    <w:div w:id="1684622179">
      <w:bodyDiv w:val="1"/>
      <w:marLeft w:val="0"/>
      <w:marRight w:val="0"/>
      <w:marTop w:val="0"/>
      <w:marBottom w:val="0"/>
      <w:divBdr>
        <w:top w:val="none" w:sz="0" w:space="0" w:color="auto"/>
        <w:left w:val="none" w:sz="0" w:space="0" w:color="auto"/>
        <w:bottom w:val="none" w:sz="0" w:space="0" w:color="auto"/>
        <w:right w:val="none" w:sz="0" w:space="0" w:color="auto"/>
      </w:divBdr>
    </w:div>
    <w:div w:id="1704865011">
      <w:bodyDiv w:val="1"/>
      <w:marLeft w:val="0"/>
      <w:marRight w:val="0"/>
      <w:marTop w:val="0"/>
      <w:marBottom w:val="0"/>
      <w:divBdr>
        <w:top w:val="none" w:sz="0" w:space="0" w:color="auto"/>
        <w:left w:val="none" w:sz="0" w:space="0" w:color="auto"/>
        <w:bottom w:val="none" w:sz="0" w:space="0" w:color="auto"/>
        <w:right w:val="none" w:sz="0" w:space="0" w:color="auto"/>
      </w:divBdr>
    </w:div>
    <w:div w:id="1984694497">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2189</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2023-06-06T08:25:00Z</dcterms:created>
  <dcterms:modified xsi:type="dcterms:W3CDTF">2023-06-06T08:25:00Z</dcterms:modified>
</cp:coreProperties>
</file>