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C21927">
        <w:rPr>
          <w:rFonts w:ascii="Trebuchet MS" w:hAnsi="Trebuchet MS"/>
          <w:color w:val="0000FF"/>
          <w:sz w:val="18"/>
          <w:szCs w:val="18"/>
          <w:u w:val="single"/>
        </w:rPr>
        <w:t>Vusel</w:t>
      </w:r>
      <w:r w:rsidR="006779F0">
        <w:rPr>
          <w:rFonts w:ascii="Trebuchet MS" w:hAnsi="Trebuchet MS"/>
          <w:color w:val="0000FF"/>
          <w:sz w:val="18"/>
          <w:szCs w:val="18"/>
          <w:u w:val="single"/>
        </w:rPr>
        <w:t>elo.Magagula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 w:rsidR="00F56D91">
        <w:rPr>
          <w:rFonts w:cs="Tunga"/>
          <w:b/>
          <w:szCs w:val="24"/>
          <w:lang w:val="en-ZA"/>
        </w:rPr>
        <w:t>1722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D51F99">
        <w:rPr>
          <w:rFonts w:cs="Tunga"/>
          <w:szCs w:val="24"/>
          <w:lang w:val="en-ZA"/>
        </w:rPr>
        <w:t xml:space="preserve">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95B9A" w:rsidP="00CB7801">
      <w:pPr>
        <w:rPr>
          <w:rFonts w:cs="Tunga"/>
          <w:b/>
          <w:szCs w:val="24"/>
          <w:lang w:val="en-ZA"/>
        </w:rPr>
      </w:pPr>
      <w:proofErr w:type="spellStart"/>
      <w:r>
        <w:rPr>
          <w:rFonts w:cs="Tunga"/>
          <w:b/>
          <w:szCs w:val="24"/>
          <w:lang w:val="en-ZA"/>
        </w:rPr>
        <w:t>Dr.</w:t>
      </w:r>
      <w:proofErr w:type="spellEnd"/>
      <w:r>
        <w:rPr>
          <w:rFonts w:cs="Tunga"/>
          <w:b/>
          <w:szCs w:val="24"/>
          <w:lang w:val="en-ZA"/>
        </w:rPr>
        <w:t xml:space="preserve"> T Ramontja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4E41AB">
        <w:rPr>
          <w:rFonts w:cs="Tunga"/>
          <w:szCs w:val="24"/>
          <w:lang w:val="en-ZA"/>
        </w:rPr>
        <w:t>15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2321F" w:rsidRPr="004E41AB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lastRenderedPageBreak/>
        <w:t>NA QUESTION FOR WRITTEN REPLY</w:t>
      </w:r>
    </w:p>
    <w:p w:rsidR="00420BEB" w:rsidRPr="004E41AB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  <w:color w:val="auto"/>
        </w:rPr>
      </w:pPr>
      <w:r w:rsidRPr="004E41AB">
        <w:rPr>
          <w:rFonts w:cs="Tunga"/>
          <w:b/>
          <w:color w:val="auto"/>
          <w:szCs w:val="24"/>
        </w:rPr>
        <w:t>QUESTION NUMBER:</w:t>
      </w:r>
      <w:r w:rsidR="003C5CA2">
        <w:rPr>
          <w:rFonts w:cs="Tunga"/>
          <w:b/>
          <w:color w:val="auto"/>
          <w:szCs w:val="24"/>
        </w:rPr>
        <w:t xml:space="preserve"> </w:t>
      </w:r>
      <w:r w:rsidR="00F56D91">
        <w:rPr>
          <w:rFonts w:cs="Tunga"/>
          <w:b/>
          <w:color w:val="auto"/>
          <w:szCs w:val="24"/>
        </w:rPr>
        <w:t>1722</w:t>
      </w:r>
      <w:r w:rsidR="00784604" w:rsidRPr="004E41AB">
        <w:rPr>
          <w:rFonts w:cs="Tunga"/>
          <w:b/>
          <w:color w:val="auto"/>
          <w:szCs w:val="24"/>
        </w:rPr>
        <w:tab/>
      </w:r>
      <w:r w:rsidR="00A81B0B" w:rsidRPr="004E41AB">
        <w:rPr>
          <w:rFonts w:cs="Tunga"/>
          <w:b/>
          <w:color w:val="auto"/>
          <w:szCs w:val="24"/>
        </w:rPr>
        <w:tab/>
      </w:r>
      <w:r w:rsidRPr="004E41AB">
        <w:rPr>
          <w:rFonts w:cs="Tunga"/>
          <w:b/>
          <w:color w:val="auto"/>
          <w:szCs w:val="24"/>
        </w:rPr>
        <w:t>ADVANCE NOTICE NO</w:t>
      </w:r>
      <w:r w:rsidR="00D51F99">
        <w:rPr>
          <w:rFonts w:cs="Tunga"/>
          <w:b/>
          <w:color w:val="auto"/>
          <w:szCs w:val="24"/>
        </w:rPr>
        <w:t>: NW</w:t>
      </w:r>
      <w:r w:rsidR="00F56D91">
        <w:rPr>
          <w:rFonts w:cs="Tunga"/>
          <w:b/>
          <w:color w:val="auto"/>
          <w:szCs w:val="24"/>
        </w:rPr>
        <w:t>1940</w:t>
      </w:r>
      <w:r w:rsidR="00356A8B">
        <w:rPr>
          <w:rFonts w:cs="Tunga"/>
          <w:b/>
          <w:color w:val="auto"/>
          <w:szCs w:val="24"/>
        </w:rPr>
        <w:t>E</w:t>
      </w:r>
    </w:p>
    <w:p w:rsidR="00CB7801" w:rsidRPr="004E41AB" w:rsidRDefault="00CB7801" w:rsidP="00420BEB">
      <w:pP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>DATE OF PUBLICATI</w:t>
      </w:r>
      <w:r w:rsidR="00985A6F" w:rsidRPr="004E41AB">
        <w:rPr>
          <w:rFonts w:cs="Tunga"/>
          <w:b/>
          <w:color w:val="auto"/>
          <w:szCs w:val="24"/>
        </w:rPr>
        <w:t>O</w:t>
      </w:r>
      <w:r w:rsidR="005625C5" w:rsidRPr="004E41AB">
        <w:rPr>
          <w:rFonts w:cs="Tunga"/>
          <w:b/>
          <w:color w:val="auto"/>
          <w:szCs w:val="24"/>
        </w:rPr>
        <w:t>N IN INTERNAL QUESTION PAPER</w:t>
      </w:r>
      <w:r w:rsidR="004E41AB" w:rsidRPr="004E41AB">
        <w:rPr>
          <w:rFonts w:cs="Tunga"/>
          <w:b/>
          <w:color w:val="auto"/>
          <w:szCs w:val="24"/>
        </w:rPr>
        <w:t xml:space="preserve">: </w:t>
      </w:r>
    </w:p>
    <w:p w:rsidR="00CB7801" w:rsidRPr="004E41A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 xml:space="preserve">INTERNAL QUESTION PAPER </w:t>
      </w:r>
      <w:r w:rsidR="00740702" w:rsidRPr="004E41AB">
        <w:rPr>
          <w:rFonts w:cs="Tunga"/>
          <w:b/>
          <w:color w:val="auto"/>
          <w:szCs w:val="24"/>
        </w:rPr>
        <w:t>NUMBER</w:t>
      </w:r>
      <w:r w:rsidR="00FF1E75" w:rsidRPr="004E41AB">
        <w:rPr>
          <w:rFonts w:cs="Tunga"/>
          <w:b/>
          <w:color w:val="auto"/>
          <w:szCs w:val="24"/>
        </w:rPr>
        <w:t xml:space="preserve">: </w:t>
      </w:r>
    </w:p>
    <w:p w:rsidR="00F56D91" w:rsidRDefault="00F56D91" w:rsidP="00F56D91">
      <w:pPr>
        <w:spacing w:before="100" w:beforeAutospacing="1" w:after="100" w:afterAutospacing="1"/>
        <w:ind w:left="1134" w:hanging="992"/>
        <w:rPr>
          <w:szCs w:val="24"/>
          <w:lang w:val="en-US"/>
        </w:rPr>
      </w:pPr>
      <w:r>
        <w:rPr>
          <w:b/>
        </w:rPr>
        <w:t>1722.</w:t>
      </w:r>
      <w:r>
        <w:rPr>
          <w:b/>
        </w:rPr>
        <w:tab/>
        <w:t>Ms D Carter (Cope) to ask the Minister of Mineral Resources:</w:t>
      </w:r>
    </w:p>
    <w:p w:rsidR="00F56D91" w:rsidRDefault="00F56D91" w:rsidP="00F56D91">
      <w:pPr>
        <w:spacing w:before="100" w:beforeAutospacing="1" w:after="100" w:afterAutospacing="1"/>
        <w:ind w:left="1134"/>
        <w:outlineLvl w:val="0"/>
      </w:pPr>
      <w:r>
        <w:t xml:space="preserve">Whether the Government was acting proactively and responsively to stop the actual and </w:t>
      </w:r>
      <w:r>
        <w:rPr>
          <w:lang w:val="en-ZA"/>
        </w:rPr>
        <w:t>prospective</w:t>
      </w:r>
      <w:r>
        <w:t xml:space="preserve"> </w:t>
      </w:r>
      <w:r>
        <w:rPr>
          <w:lang w:val="en-ZA"/>
        </w:rPr>
        <w:t>haemorrhaging</w:t>
      </w:r>
      <w:r>
        <w:t xml:space="preserve"> of mining jobs in our country by engaging all parties and exploring all possible solutions; if not, why not; if so, what are the (a) relevant details and (b) outcomes thereof?</w:t>
      </w:r>
      <w:r>
        <w:tab/>
      </w:r>
      <w:r>
        <w:rPr>
          <w:sz w:val="20"/>
        </w:rPr>
        <w:t>NW1940E</w:t>
      </w:r>
    </w:p>
    <w:p w:rsidR="00471ECE" w:rsidRDefault="00471ECE" w:rsidP="00367BB9">
      <w:pPr>
        <w:ind w:firstLine="567"/>
        <w:rPr>
          <w:rFonts w:ascii="Arial" w:hAnsi="Arial" w:cs="Arial"/>
          <w:b/>
          <w:szCs w:val="24"/>
        </w:rPr>
      </w:pPr>
    </w:p>
    <w:p w:rsidR="00471ECE" w:rsidRDefault="00471ECE" w:rsidP="00367BB9">
      <w:pPr>
        <w:ind w:firstLine="567"/>
        <w:rPr>
          <w:rFonts w:ascii="Arial" w:hAnsi="Arial" w:cs="Arial"/>
          <w:b/>
          <w:szCs w:val="24"/>
        </w:rPr>
      </w:pPr>
    </w:p>
    <w:p w:rsidR="00367BB9" w:rsidRDefault="00AA7F11" w:rsidP="00367BB9">
      <w:pPr>
        <w:ind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367BB9" w:rsidRPr="00883BFE">
        <w:rPr>
          <w:rFonts w:ascii="Arial" w:hAnsi="Arial" w:cs="Arial"/>
          <w:b/>
          <w:szCs w:val="24"/>
        </w:rPr>
        <w:t xml:space="preserve">EPLY </w:t>
      </w:r>
    </w:p>
    <w:p w:rsidR="00367BB9" w:rsidRPr="00367BB9" w:rsidRDefault="00367BB9" w:rsidP="00367BB9">
      <w:pPr>
        <w:pStyle w:val="ListParagraph"/>
        <w:ind w:left="927"/>
        <w:rPr>
          <w:rFonts w:cs="Tunga"/>
          <w:b/>
          <w:color w:val="auto"/>
          <w:szCs w:val="24"/>
          <w:lang w:val="en-ZA"/>
        </w:rPr>
      </w:pPr>
    </w:p>
    <w:p w:rsidR="0039486D" w:rsidRDefault="0039486D" w:rsidP="001C23F8">
      <w:pPr>
        <w:rPr>
          <w:rFonts w:cs="Tunga"/>
          <w:szCs w:val="24"/>
          <w:lang w:val="en-ZA"/>
        </w:rPr>
      </w:pPr>
    </w:p>
    <w:p w:rsidR="00D51F99" w:rsidRDefault="005F1497" w:rsidP="005F1497">
      <w:pPr>
        <w:pStyle w:val="ListParagraph"/>
        <w:numPr>
          <w:ilvl w:val="0"/>
          <w:numId w:val="8"/>
        </w:num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Yes, The Department has set up a Task Team under the auspices of the M</w:t>
      </w:r>
      <w:r w:rsidR="00C06C0D">
        <w:rPr>
          <w:rFonts w:cs="Tunga"/>
          <w:szCs w:val="24"/>
          <w:lang w:val="en-ZA"/>
        </w:rPr>
        <w:t xml:space="preserve">ining </w:t>
      </w:r>
      <w:r>
        <w:rPr>
          <w:rFonts w:cs="Tunga"/>
          <w:szCs w:val="24"/>
          <w:lang w:val="en-ZA"/>
        </w:rPr>
        <w:t>I</w:t>
      </w:r>
      <w:r w:rsidR="00C06C0D">
        <w:rPr>
          <w:rFonts w:cs="Tunga"/>
          <w:szCs w:val="24"/>
          <w:lang w:val="en-ZA"/>
        </w:rPr>
        <w:t xml:space="preserve">ndustry Growth Development and </w:t>
      </w:r>
      <w:r>
        <w:rPr>
          <w:rFonts w:cs="Tunga"/>
          <w:szCs w:val="24"/>
          <w:lang w:val="en-ZA"/>
        </w:rPr>
        <w:t>E</w:t>
      </w:r>
      <w:r w:rsidR="00C06C0D">
        <w:rPr>
          <w:rFonts w:cs="Tunga"/>
          <w:szCs w:val="24"/>
          <w:lang w:val="en-ZA"/>
        </w:rPr>
        <w:t xml:space="preserve">mployment </w:t>
      </w:r>
      <w:r>
        <w:rPr>
          <w:rFonts w:cs="Tunga"/>
          <w:szCs w:val="24"/>
          <w:lang w:val="en-ZA"/>
        </w:rPr>
        <w:t>T</w:t>
      </w:r>
      <w:r w:rsidR="00C06C0D">
        <w:rPr>
          <w:rFonts w:cs="Tunga"/>
          <w:szCs w:val="24"/>
          <w:lang w:val="en-ZA"/>
        </w:rPr>
        <w:t>ask Team (MIGDETT)</w:t>
      </w:r>
      <w:r>
        <w:rPr>
          <w:rFonts w:cs="Tunga"/>
          <w:szCs w:val="24"/>
          <w:lang w:val="en-ZA"/>
        </w:rPr>
        <w:t xml:space="preserve"> that is tasked with saving of jobs in the mining industry. </w:t>
      </w:r>
    </w:p>
    <w:p w:rsidR="005F1497" w:rsidRDefault="005F1497" w:rsidP="005F1497">
      <w:pPr>
        <w:pStyle w:val="ListParagraph"/>
        <w:rPr>
          <w:rFonts w:cs="Tunga"/>
          <w:szCs w:val="24"/>
          <w:lang w:val="en-ZA"/>
        </w:rPr>
      </w:pPr>
    </w:p>
    <w:p w:rsidR="005F1497" w:rsidRDefault="005F1497" w:rsidP="005F1497">
      <w:pPr>
        <w:pStyle w:val="ListParagraph"/>
        <w:numPr>
          <w:ilvl w:val="0"/>
          <w:numId w:val="9"/>
        </w:num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The department h</w:t>
      </w:r>
      <w:r w:rsidR="00342608">
        <w:rPr>
          <w:rFonts w:cs="Tunga"/>
          <w:szCs w:val="24"/>
          <w:lang w:val="en-ZA"/>
        </w:rPr>
        <w:t>as been constantly engaging m</w:t>
      </w:r>
      <w:r w:rsidR="00453B06">
        <w:rPr>
          <w:rFonts w:cs="Tunga"/>
          <w:szCs w:val="24"/>
          <w:lang w:val="en-ZA"/>
        </w:rPr>
        <w:t xml:space="preserve">ining companies that have announced shedding of jobs </w:t>
      </w:r>
      <w:r>
        <w:rPr>
          <w:rFonts w:cs="Tunga"/>
          <w:szCs w:val="24"/>
          <w:lang w:val="en-ZA"/>
        </w:rPr>
        <w:t>to report on intended mine closure and to ensure companies follow the MPRDA processes (</w:t>
      </w:r>
      <w:r w:rsidR="00A131BE">
        <w:rPr>
          <w:rFonts w:cs="Tunga"/>
          <w:szCs w:val="24"/>
          <w:lang w:val="en-ZA"/>
        </w:rPr>
        <w:t>in terms of section</w:t>
      </w:r>
      <w:r>
        <w:rPr>
          <w:rFonts w:cs="Tunga"/>
          <w:szCs w:val="24"/>
          <w:lang w:val="en-ZA"/>
        </w:rPr>
        <w:t xml:space="preserve"> 52) and implement the S</w:t>
      </w:r>
      <w:r w:rsidR="00342608">
        <w:rPr>
          <w:rFonts w:cs="Tunga"/>
          <w:szCs w:val="24"/>
          <w:lang w:val="en-ZA"/>
        </w:rPr>
        <w:t xml:space="preserve">ocial and </w:t>
      </w:r>
      <w:r>
        <w:rPr>
          <w:rFonts w:cs="Tunga"/>
          <w:szCs w:val="24"/>
          <w:lang w:val="en-ZA"/>
        </w:rPr>
        <w:t>L</w:t>
      </w:r>
      <w:r w:rsidR="00342608">
        <w:rPr>
          <w:rFonts w:cs="Tunga"/>
          <w:szCs w:val="24"/>
          <w:lang w:val="en-ZA"/>
        </w:rPr>
        <w:t xml:space="preserve">abour </w:t>
      </w:r>
      <w:r>
        <w:rPr>
          <w:rFonts w:cs="Tunga"/>
          <w:szCs w:val="24"/>
          <w:lang w:val="en-ZA"/>
        </w:rPr>
        <w:t>P</w:t>
      </w:r>
      <w:r w:rsidR="00342608">
        <w:rPr>
          <w:rFonts w:cs="Tunga"/>
          <w:szCs w:val="24"/>
          <w:lang w:val="en-ZA"/>
        </w:rPr>
        <w:t>lan</w:t>
      </w:r>
      <w:r w:rsidR="00A131BE">
        <w:rPr>
          <w:rFonts w:cs="Tunga"/>
          <w:szCs w:val="24"/>
          <w:lang w:val="en-ZA"/>
        </w:rPr>
        <w:t xml:space="preserve"> (on downscaling) and engage</w:t>
      </w:r>
      <w:r>
        <w:rPr>
          <w:rFonts w:cs="Tunga"/>
          <w:szCs w:val="24"/>
          <w:lang w:val="en-ZA"/>
        </w:rPr>
        <w:t xml:space="preserve"> proactively the department of Labour.</w:t>
      </w:r>
      <w:r w:rsidR="00A131BE">
        <w:rPr>
          <w:rFonts w:cs="Tunga"/>
          <w:szCs w:val="24"/>
          <w:lang w:val="en-ZA"/>
        </w:rPr>
        <w:t xml:space="preserve"> </w:t>
      </w:r>
    </w:p>
    <w:p w:rsidR="00453B06" w:rsidRDefault="00453B06" w:rsidP="00453B06">
      <w:pPr>
        <w:pStyle w:val="ListParagraph"/>
        <w:ind w:left="1080"/>
        <w:rPr>
          <w:rFonts w:cs="Tunga"/>
          <w:szCs w:val="24"/>
          <w:lang w:val="en-ZA"/>
        </w:rPr>
      </w:pPr>
    </w:p>
    <w:p w:rsidR="00D51F99" w:rsidRPr="00E67D72" w:rsidRDefault="00342608" w:rsidP="001C23F8">
      <w:pPr>
        <w:pStyle w:val="ListParagraph"/>
        <w:numPr>
          <w:ilvl w:val="0"/>
          <w:numId w:val="9"/>
        </w:num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The stakeholders has met and developed terms of reference which were approved by MIGDETT principals.  These are currently implemented</w:t>
      </w:r>
      <w:bookmarkStart w:id="0" w:name="_GoBack"/>
      <w:bookmarkEnd w:id="0"/>
      <w:r w:rsidR="00E67D72">
        <w:rPr>
          <w:rFonts w:cs="Tunga"/>
          <w:szCs w:val="24"/>
          <w:lang w:val="en-ZA"/>
        </w:rPr>
        <w:t xml:space="preserve">. </w:t>
      </w:r>
    </w:p>
    <w:p w:rsidR="00D51F99" w:rsidRDefault="00D51F99" w:rsidP="001C23F8">
      <w:pPr>
        <w:rPr>
          <w:rFonts w:cs="Tunga"/>
          <w:szCs w:val="24"/>
          <w:lang w:val="en-ZA"/>
        </w:rPr>
      </w:pPr>
    </w:p>
    <w:p w:rsidR="00D51F99" w:rsidRDefault="00D51F99" w:rsidP="001C23F8">
      <w:pPr>
        <w:rPr>
          <w:rFonts w:cs="Tunga"/>
          <w:szCs w:val="24"/>
          <w:lang w:val="en-ZA"/>
        </w:rPr>
      </w:pPr>
    </w:p>
    <w:p w:rsidR="001C23F8" w:rsidRPr="009D5245" w:rsidRDefault="001C23F8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1C23F8" w:rsidRPr="009D5245" w:rsidRDefault="001C23F8" w:rsidP="001C23F8">
      <w:pPr>
        <w:rPr>
          <w:rFonts w:cs="Tunga"/>
          <w:szCs w:val="24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  <w:proofErr w:type="spellStart"/>
      <w:r w:rsidRPr="00205BB9">
        <w:rPr>
          <w:rFonts w:ascii="Arial" w:hAnsi="Arial" w:cs="Arial"/>
          <w:b/>
          <w:sz w:val="22"/>
          <w:szCs w:val="22"/>
          <w:lang w:val="en-ZA"/>
        </w:rPr>
        <w:t>Adv</w:t>
      </w:r>
      <w:proofErr w:type="spellEnd"/>
      <w:r w:rsidRPr="00205BB9">
        <w:rPr>
          <w:rFonts w:ascii="Arial" w:hAnsi="Arial" w:cs="Arial"/>
          <w:b/>
          <w:sz w:val="22"/>
          <w:szCs w:val="22"/>
          <w:lang w:val="en-ZA"/>
        </w:rPr>
        <w:t xml:space="preserve"> N</w:t>
      </w:r>
      <w:r w:rsidR="004E41AB">
        <w:rPr>
          <w:rFonts w:ascii="Arial" w:hAnsi="Arial" w:cs="Arial"/>
          <w:b/>
          <w:sz w:val="22"/>
          <w:szCs w:val="22"/>
          <w:lang w:val="en-ZA"/>
        </w:rPr>
        <w:t>.A.</w:t>
      </w:r>
      <w:r w:rsidRPr="00205BB9">
        <w:rPr>
          <w:rFonts w:ascii="Arial" w:hAnsi="Arial" w:cs="Arial"/>
          <w:b/>
          <w:sz w:val="22"/>
          <w:szCs w:val="22"/>
          <w:lang w:val="en-ZA"/>
        </w:rPr>
        <w:t xml:space="preserve"> </w:t>
      </w:r>
      <w:proofErr w:type="spellStart"/>
      <w:r w:rsidRPr="00205BB9">
        <w:rPr>
          <w:rFonts w:ascii="Arial" w:hAnsi="Arial" w:cs="Arial"/>
          <w:b/>
          <w:sz w:val="22"/>
          <w:szCs w:val="22"/>
          <w:lang w:val="en-ZA"/>
        </w:rPr>
        <w:t>Ramatlhodi</w:t>
      </w:r>
      <w:proofErr w:type="spellEnd"/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Minister of Mineral Resources</w:t>
      </w:r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Date Submitted:-</w:t>
      </w:r>
      <w:r w:rsidR="00367BB9">
        <w:rPr>
          <w:rFonts w:ascii="Arial" w:hAnsi="Arial" w:cs="Arial"/>
          <w:sz w:val="22"/>
          <w:szCs w:val="22"/>
          <w:lang w:val="en-ZA"/>
        </w:rPr>
        <w:t>………………/………………/2015</w:t>
      </w:r>
    </w:p>
    <w:p w:rsidR="001C23F8" w:rsidRDefault="001C23F8" w:rsidP="001C23F8"/>
    <w:p w:rsidR="006C6C54" w:rsidRDefault="006C6C54" w:rsidP="00FF1E75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sectPr w:rsidR="006C6C54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3A" w:rsidRDefault="00290E3A" w:rsidP="0012321F">
      <w:r>
        <w:separator/>
      </w:r>
    </w:p>
  </w:endnote>
  <w:endnote w:type="continuationSeparator" w:id="0">
    <w:p w:rsidR="00290E3A" w:rsidRDefault="00290E3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3A" w:rsidRDefault="00290E3A" w:rsidP="0012321F">
      <w:r>
        <w:separator/>
      </w:r>
    </w:p>
  </w:footnote>
  <w:footnote w:type="continuationSeparator" w:id="0">
    <w:p w:rsidR="00290E3A" w:rsidRDefault="00290E3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77" w:rsidRDefault="00EE3477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477" w:rsidRDefault="00EE3477">
    <w:pPr>
      <w:pStyle w:val="Header"/>
      <w:rPr>
        <w:rFonts w:ascii="Trebuchet MS" w:hAnsi="Trebuchet MS"/>
        <w:b/>
        <w:bCs/>
      </w:rPr>
    </w:pPr>
  </w:p>
  <w:p w:rsidR="00EE3477" w:rsidRDefault="00EE3477">
    <w:pPr>
      <w:pStyle w:val="Header"/>
      <w:rPr>
        <w:rFonts w:ascii="Trebuchet MS" w:hAnsi="Trebuchet MS"/>
        <w:b/>
        <w:bCs/>
      </w:rPr>
    </w:pP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E3477" w:rsidRPr="0012321F" w:rsidRDefault="00EE3477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BBF"/>
    <w:multiLevelType w:val="hybridMultilevel"/>
    <w:tmpl w:val="2C60C8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7A54"/>
    <w:multiLevelType w:val="hybridMultilevel"/>
    <w:tmpl w:val="931E4862"/>
    <w:lvl w:ilvl="0" w:tplc="5DFCED06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B04B4F"/>
    <w:multiLevelType w:val="hybridMultilevel"/>
    <w:tmpl w:val="07FA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2E9A"/>
    <w:multiLevelType w:val="hybridMultilevel"/>
    <w:tmpl w:val="CC3C95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7AB"/>
    <w:multiLevelType w:val="hybridMultilevel"/>
    <w:tmpl w:val="AE380E70"/>
    <w:lvl w:ilvl="0" w:tplc="492A4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5C19"/>
    <w:rsid w:val="0000608C"/>
    <w:rsid w:val="00011890"/>
    <w:rsid w:val="00020D35"/>
    <w:rsid w:val="00024D66"/>
    <w:rsid w:val="000270C4"/>
    <w:rsid w:val="00033112"/>
    <w:rsid w:val="000530B0"/>
    <w:rsid w:val="00055797"/>
    <w:rsid w:val="00062061"/>
    <w:rsid w:val="00073630"/>
    <w:rsid w:val="00092BBD"/>
    <w:rsid w:val="000965FC"/>
    <w:rsid w:val="000F459B"/>
    <w:rsid w:val="001122F0"/>
    <w:rsid w:val="00113295"/>
    <w:rsid w:val="0012321F"/>
    <w:rsid w:val="00140786"/>
    <w:rsid w:val="00142115"/>
    <w:rsid w:val="0015399D"/>
    <w:rsid w:val="001C23F8"/>
    <w:rsid w:val="001D6B43"/>
    <w:rsid w:val="001F4B6F"/>
    <w:rsid w:val="002312A6"/>
    <w:rsid w:val="00250E00"/>
    <w:rsid w:val="002555DE"/>
    <w:rsid w:val="00257FBB"/>
    <w:rsid w:val="00271A0D"/>
    <w:rsid w:val="002803CB"/>
    <w:rsid w:val="00290E3A"/>
    <w:rsid w:val="00294F5D"/>
    <w:rsid w:val="002A405B"/>
    <w:rsid w:val="002A7E4A"/>
    <w:rsid w:val="002C4587"/>
    <w:rsid w:val="002F32B6"/>
    <w:rsid w:val="003003C2"/>
    <w:rsid w:val="0031331C"/>
    <w:rsid w:val="00342608"/>
    <w:rsid w:val="00342AA4"/>
    <w:rsid w:val="00356A8B"/>
    <w:rsid w:val="003653EA"/>
    <w:rsid w:val="00367BB9"/>
    <w:rsid w:val="003732F9"/>
    <w:rsid w:val="0037542B"/>
    <w:rsid w:val="00393ADF"/>
    <w:rsid w:val="0039486D"/>
    <w:rsid w:val="00396BEC"/>
    <w:rsid w:val="003A61D1"/>
    <w:rsid w:val="003B7A03"/>
    <w:rsid w:val="003C5CA2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3B06"/>
    <w:rsid w:val="00453E03"/>
    <w:rsid w:val="004568DE"/>
    <w:rsid w:val="0045753A"/>
    <w:rsid w:val="00471ECE"/>
    <w:rsid w:val="00481E65"/>
    <w:rsid w:val="004859C3"/>
    <w:rsid w:val="0049240F"/>
    <w:rsid w:val="004A1D94"/>
    <w:rsid w:val="004A2E03"/>
    <w:rsid w:val="004A6770"/>
    <w:rsid w:val="004A69DD"/>
    <w:rsid w:val="004D0D44"/>
    <w:rsid w:val="004D7CCF"/>
    <w:rsid w:val="004E24B5"/>
    <w:rsid w:val="004E41AB"/>
    <w:rsid w:val="004F0568"/>
    <w:rsid w:val="004F4DFF"/>
    <w:rsid w:val="00503596"/>
    <w:rsid w:val="0051355E"/>
    <w:rsid w:val="005208DB"/>
    <w:rsid w:val="00552B58"/>
    <w:rsid w:val="00560B32"/>
    <w:rsid w:val="005625C5"/>
    <w:rsid w:val="005630FC"/>
    <w:rsid w:val="0056795C"/>
    <w:rsid w:val="005700EF"/>
    <w:rsid w:val="005739B1"/>
    <w:rsid w:val="005745B0"/>
    <w:rsid w:val="005C0DD1"/>
    <w:rsid w:val="005C10C6"/>
    <w:rsid w:val="005D7A8A"/>
    <w:rsid w:val="005F1497"/>
    <w:rsid w:val="005F42C7"/>
    <w:rsid w:val="00637660"/>
    <w:rsid w:val="00640044"/>
    <w:rsid w:val="00640AE8"/>
    <w:rsid w:val="00650D3B"/>
    <w:rsid w:val="006779F0"/>
    <w:rsid w:val="006813C3"/>
    <w:rsid w:val="00683EA0"/>
    <w:rsid w:val="006C6C54"/>
    <w:rsid w:val="006E0049"/>
    <w:rsid w:val="007009AE"/>
    <w:rsid w:val="00712929"/>
    <w:rsid w:val="007139AD"/>
    <w:rsid w:val="0072360C"/>
    <w:rsid w:val="007248BE"/>
    <w:rsid w:val="00740702"/>
    <w:rsid w:val="007545AF"/>
    <w:rsid w:val="0075548B"/>
    <w:rsid w:val="0077306F"/>
    <w:rsid w:val="00784604"/>
    <w:rsid w:val="00785489"/>
    <w:rsid w:val="007A005D"/>
    <w:rsid w:val="007A0F40"/>
    <w:rsid w:val="007B3608"/>
    <w:rsid w:val="007D2AA0"/>
    <w:rsid w:val="007D5D3D"/>
    <w:rsid w:val="007F708D"/>
    <w:rsid w:val="0083753D"/>
    <w:rsid w:val="00853CA4"/>
    <w:rsid w:val="00872C97"/>
    <w:rsid w:val="00882E05"/>
    <w:rsid w:val="008838EC"/>
    <w:rsid w:val="008A0458"/>
    <w:rsid w:val="008A1F62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7542"/>
    <w:rsid w:val="009E7F84"/>
    <w:rsid w:val="00A01DA5"/>
    <w:rsid w:val="00A131BE"/>
    <w:rsid w:val="00A46751"/>
    <w:rsid w:val="00A55C7D"/>
    <w:rsid w:val="00A63FAF"/>
    <w:rsid w:val="00A744FF"/>
    <w:rsid w:val="00A81B0B"/>
    <w:rsid w:val="00A843FF"/>
    <w:rsid w:val="00AA7F11"/>
    <w:rsid w:val="00AB3942"/>
    <w:rsid w:val="00AC12C9"/>
    <w:rsid w:val="00AC54CF"/>
    <w:rsid w:val="00AE7899"/>
    <w:rsid w:val="00AF2149"/>
    <w:rsid w:val="00AF2EBD"/>
    <w:rsid w:val="00AF62A0"/>
    <w:rsid w:val="00AF78AA"/>
    <w:rsid w:val="00AF7A09"/>
    <w:rsid w:val="00B157AB"/>
    <w:rsid w:val="00B23333"/>
    <w:rsid w:val="00B27BBA"/>
    <w:rsid w:val="00B368B2"/>
    <w:rsid w:val="00B439B6"/>
    <w:rsid w:val="00B81428"/>
    <w:rsid w:val="00B91B5B"/>
    <w:rsid w:val="00B93FBE"/>
    <w:rsid w:val="00B95B9A"/>
    <w:rsid w:val="00BA3CAA"/>
    <w:rsid w:val="00BB782E"/>
    <w:rsid w:val="00BC1876"/>
    <w:rsid w:val="00BD2F68"/>
    <w:rsid w:val="00BD55E4"/>
    <w:rsid w:val="00BD58C0"/>
    <w:rsid w:val="00C05847"/>
    <w:rsid w:val="00C05A5F"/>
    <w:rsid w:val="00C06C0D"/>
    <w:rsid w:val="00C1782E"/>
    <w:rsid w:val="00C21927"/>
    <w:rsid w:val="00C22D4A"/>
    <w:rsid w:val="00C22E51"/>
    <w:rsid w:val="00C30EC1"/>
    <w:rsid w:val="00C338A3"/>
    <w:rsid w:val="00C360D8"/>
    <w:rsid w:val="00C607A0"/>
    <w:rsid w:val="00C77CC9"/>
    <w:rsid w:val="00C8125C"/>
    <w:rsid w:val="00C873C9"/>
    <w:rsid w:val="00C938FA"/>
    <w:rsid w:val="00CB7801"/>
    <w:rsid w:val="00CD28D9"/>
    <w:rsid w:val="00CD3CB5"/>
    <w:rsid w:val="00CD4DD4"/>
    <w:rsid w:val="00CF077D"/>
    <w:rsid w:val="00D04A9F"/>
    <w:rsid w:val="00D1224E"/>
    <w:rsid w:val="00D43912"/>
    <w:rsid w:val="00D469AD"/>
    <w:rsid w:val="00D51F99"/>
    <w:rsid w:val="00D67958"/>
    <w:rsid w:val="00D755A4"/>
    <w:rsid w:val="00DB54AC"/>
    <w:rsid w:val="00DD5354"/>
    <w:rsid w:val="00E029C5"/>
    <w:rsid w:val="00E3238D"/>
    <w:rsid w:val="00E32DFB"/>
    <w:rsid w:val="00E473C6"/>
    <w:rsid w:val="00E47743"/>
    <w:rsid w:val="00E677C4"/>
    <w:rsid w:val="00E67D72"/>
    <w:rsid w:val="00E74C07"/>
    <w:rsid w:val="00EE0A89"/>
    <w:rsid w:val="00EE3477"/>
    <w:rsid w:val="00F2065C"/>
    <w:rsid w:val="00F37F8F"/>
    <w:rsid w:val="00F51A35"/>
    <w:rsid w:val="00F56D91"/>
    <w:rsid w:val="00F82220"/>
    <w:rsid w:val="00FD2333"/>
    <w:rsid w:val="00FD501F"/>
    <w:rsid w:val="00FF077D"/>
    <w:rsid w:val="00FF1E75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4B8D128-D427-4786-9001-403525E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61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1D1"/>
    <w:rPr>
      <w:rFonts w:ascii="Arial Narrow" w:eastAsia="Times New Roman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2015-07-07T16:29:00Z</cp:lastPrinted>
  <dcterms:created xsi:type="dcterms:W3CDTF">2015-07-13T11:36:00Z</dcterms:created>
  <dcterms:modified xsi:type="dcterms:W3CDTF">2015-07-13T11:36:00Z</dcterms:modified>
</cp:coreProperties>
</file>