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371900"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cstate="print"/>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5061DD" w:rsidP="005061DD">
      <w:pPr>
        <w:tabs>
          <w:tab w:val="left" w:pos="2330"/>
          <w:tab w:val="center" w:pos="5043"/>
        </w:tabs>
        <w:rPr>
          <w:rFonts w:ascii="Arial" w:hAnsi="Arial" w:cs="Arial"/>
          <w:b/>
          <w:bCs/>
          <w:color w:val="4F6228"/>
          <w:sz w:val="22"/>
          <w:szCs w:val="22"/>
          <w:lang w:val="en-ZA" w:eastAsia="en-ZA"/>
        </w:rPr>
      </w:pPr>
      <w:r>
        <w:rPr>
          <w:rFonts w:ascii="Arial" w:hAnsi="Arial" w:cs="Arial"/>
          <w:b/>
          <w:bCs/>
          <w:color w:val="4F6228"/>
          <w:sz w:val="22"/>
          <w:szCs w:val="22"/>
          <w:lang w:val="en-ZA" w:eastAsia="en-ZA"/>
        </w:rPr>
        <w:tab/>
      </w:r>
      <w:r>
        <w:rPr>
          <w:rFonts w:ascii="Arial" w:hAnsi="Arial" w:cs="Arial"/>
          <w:b/>
          <w:bCs/>
          <w:color w:val="4F6228"/>
          <w:sz w:val="22"/>
          <w:szCs w:val="22"/>
          <w:lang w:val="en-ZA" w:eastAsia="en-ZA"/>
        </w:rPr>
        <w:tab/>
      </w:r>
      <w:r w:rsidR="00B177C5"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C72BD9" w:rsidRDefault="00D26F9E" w:rsidP="00D26F9E">
      <w:pPr>
        <w:rPr>
          <w:b/>
          <w:sz w:val="24"/>
          <w:szCs w:val="24"/>
        </w:rPr>
      </w:pPr>
      <w:r w:rsidRPr="0055709D">
        <w:rPr>
          <w:b/>
          <w:sz w:val="24"/>
          <w:szCs w:val="24"/>
        </w:rPr>
        <w:t>QUESTION NO.:</w:t>
      </w:r>
      <w:r w:rsidR="00D95BCE">
        <w:rPr>
          <w:b/>
          <w:sz w:val="24"/>
          <w:szCs w:val="24"/>
        </w:rPr>
        <w:t xml:space="preserve"> </w:t>
      </w:r>
      <w:r w:rsidR="00D57578">
        <w:rPr>
          <w:b/>
          <w:sz w:val="24"/>
          <w:szCs w:val="24"/>
        </w:rPr>
        <w:t>1</w:t>
      </w:r>
      <w:r w:rsidR="00DB4DE7">
        <w:rPr>
          <w:b/>
          <w:sz w:val="24"/>
          <w:szCs w:val="24"/>
        </w:rPr>
        <w:t>7</w:t>
      </w:r>
      <w:r w:rsidR="007078F3">
        <w:rPr>
          <w:b/>
          <w:sz w:val="24"/>
          <w:szCs w:val="24"/>
        </w:rPr>
        <w:t>20</w:t>
      </w:r>
    </w:p>
    <w:p w:rsidR="0086200D" w:rsidRPr="0055709D" w:rsidRDefault="0086200D"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407490">
        <w:rPr>
          <w:b/>
          <w:sz w:val="24"/>
          <w:szCs w:val="24"/>
        </w:rPr>
        <w:t>4 DECEMBER</w:t>
      </w:r>
      <w:r w:rsidR="00CC0D5B">
        <w:rPr>
          <w:b/>
          <w:sz w:val="24"/>
          <w:szCs w:val="24"/>
        </w:rPr>
        <w:t xml:space="preserve"> </w:t>
      </w:r>
      <w:r w:rsidR="00471437">
        <w:rPr>
          <w:b/>
          <w:sz w:val="24"/>
          <w:szCs w:val="24"/>
        </w:rPr>
        <w:t>2019</w:t>
      </w:r>
    </w:p>
    <w:p w:rsidR="00B177C5" w:rsidRDefault="00B177C5" w:rsidP="00B177C5">
      <w:pPr>
        <w:rPr>
          <w:b/>
          <w:sz w:val="24"/>
          <w:szCs w:val="24"/>
        </w:rPr>
      </w:pPr>
    </w:p>
    <w:p w:rsidR="007078F3" w:rsidRPr="005B5FCC" w:rsidRDefault="007078F3" w:rsidP="007078F3">
      <w:pPr>
        <w:spacing w:before="100" w:beforeAutospacing="1" w:after="100" w:afterAutospacing="1"/>
        <w:ind w:left="720" w:hanging="720"/>
        <w:jc w:val="both"/>
        <w:rPr>
          <w:b/>
          <w:sz w:val="24"/>
          <w:szCs w:val="24"/>
        </w:rPr>
      </w:pPr>
      <w:r w:rsidRPr="005B5FCC">
        <w:rPr>
          <w:b/>
          <w:sz w:val="24"/>
          <w:szCs w:val="24"/>
        </w:rPr>
        <w:t xml:space="preserve">Ms E L </w:t>
      </w:r>
      <w:r w:rsidRPr="005B5FCC">
        <w:rPr>
          <w:b/>
          <w:noProof/>
          <w:sz w:val="24"/>
          <w:szCs w:val="24"/>
        </w:rPr>
        <w:t>Powell</w:t>
      </w:r>
      <w:r w:rsidRPr="005B5FCC">
        <w:rPr>
          <w:b/>
          <w:sz w:val="24"/>
          <w:szCs w:val="24"/>
        </w:rPr>
        <w:t xml:space="preserve"> (DA) to ask the Minister of Human Settlements, Water and Sanitation</w:t>
      </w:r>
      <w:r>
        <w:rPr>
          <w:b/>
          <w:sz w:val="24"/>
          <w:szCs w:val="24"/>
        </w:rPr>
        <w:fldChar w:fldCharType="begin"/>
      </w:r>
      <w:r>
        <w:instrText xml:space="preserve"> XE "</w:instrText>
      </w:r>
      <w:r w:rsidRPr="004F25C4">
        <w:rPr>
          <w:b/>
          <w:sz w:val="24"/>
          <w:szCs w:val="24"/>
        </w:rPr>
        <w:instrText>Human Settlements, Water and Sanitation</w:instrText>
      </w:r>
      <w:r>
        <w:instrText xml:space="preserve">" </w:instrText>
      </w:r>
      <w:r>
        <w:rPr>
          <w:b/>
          <w:sz w:val="24"/>
          <w:szCs w:val="24"/>
        </w:rPr>
        <w:fldChar w:fldCharType="end"/>
      </w:r>
      <w:r w:rsidRPr="005B5FCC">
        <w:rPr>
          <w:b/>
          <w:sz w:val="24"/>
          <w:szCs w:val="24"/>
        </w:rPr>
        <w:t>:</w:t>
      </w:r>
    </w:p>
    <w:p w:rsidR="00080A5A" w:rsidRPr="00C06F0A" w:rsidRDefault="007078F3" w:rsidP="000959DB">
      <w:pPr>
        <w:spacing w:before="100" w:beforeAutospacing="1" w:after="100" w:afterAutospacing="1" w:line="288" w:lineRule="auto"/>
        <w:jc w:val="both"/>
      </w:pPr>
      <w:r w:rsidRPr="005B5FCC">
        <w:rPr>
          <w:sz w:val="24"/>
          <w:szCs w:val="24"/>
        </w:rPr>
        <w:t xml:space="preserve">What are the details of each (a) position filled in (i) her Ministerial Office and (ii) the Water </w:t>
      </w:r>
      <w:r w:rsidRPr="005B5FCC">
        <w:rPr>
          <w:sz w:val="24"/>
          <w:szCs w:val="24"/>
          <w:lang w:eastAsia="en-GB"/>
        </w:rPr>
        <w:t>and</w:t>
      </w:r>
      <w:r w:rsidRPr="005B5FCC">
        <w:rPr>
          <w:sz w:val="24"/>
          <w:szCs w:val="24"/>
        </w:rPr>
        <w:t xml:space="preserve"> </w:t>
      </w:r>
      <w:r w:rsidRPr="00C06F0A">
        <w:rPr>
          <w:sz w:val="24"/>
          <w:szCs w:val="24"/>
        </w:rPr>
        <w:t xml:space="preserve">Sanitation’s Ministerial National Rapid Response Task Team since 1 June 2019 and (b) person occupying each specified position in terms of (i) qualification (s) and (ii) remuneration?          </w:t>
      </w:r>
      <w:r w:rsidRPr="00C06F0A">
        <w:t>NW3120E</w:t>
      </w:r>
      <w:r w:rsidR="00080A5A" w:rsidRPr="00C06F0A">
        <w:rPr>
          <w:sz w:val="24"/>
          <w:szCs w:val="24"/>
        </w:rPr>
        <w:tab/>
      </w:r>
      <w:r w:rsidR="00080A5A" w:rsidRPr="00C06F0A">
        <w:rPr>
          <w:sz w:val="24"/>
          <w:szCs w:val="24"/>
        </w:rPr>
        <w:tab/>
      </w:r>
      <w:r w:rsidR="00080A5A" w:rsidRPr="00C06F0A">
        <w:rPr>
          <w:sz w:val="24"/>
          <w:szCs w:val="24"/>
        </w:rPr>
        <w:tab/>
      </w:r>
      <w:r w:rsidR="00080A5A" w:rsidRPr="00C06F0A">
        <w:rPr>
          <w:sz w:val="24"/>
          <w:szCs w:val="24"/>
        </w:rPr>
        <w:tab/>
      </w:r>
      <w:r w:rsidR="00080A5A" w:rsidRPr="00C06F0A">
        <w:rPr>
          <w:sz w:val="24"/>
          <w:szCs w:val="24"/>
        </w:rPr>
        <w:tab/>
      </w:r>
      <w:r w:rsidR="00080A5A" w:rsidRPr="00C06F0A">
        <w:rPr>
          <w:sz w:val="24"/>
          <w:szCs w:val="24"/>
        </w:rPr>
        <w:tab/>
      </w:r>
      <w:r w:rsidR="00080A5A" w:rsidRPr="00C06F0A">
        <w:rPr>
          <w:sz w:val="24"/>
          <w:szCs w:val="24"/>
        </w:rPr>
        <w:tab/>
      </w:r>
      <w:r w:rsidR="00080A5A" w:rsidRPr="00C06F0A">
        <w:rPr>
          <w:sz w:val="24"/>
          <w:szCs w:val="24"/>
        </w:rPr>
        <w:tab/>
      </w:r>
      <w:r w:rsidR="00080A5A" w:rsidRPr="00C06F0A">
        <w:rPr>
          <w:sz w:val="24"/>
          <w:szCs w:val="24"/>
        </w:rPr>
        <w:tab/>
      </w:r>
    </w:p>
    <w:p w:rsidR="004A13DD" w:rsidRPr="00C06F0A" w:rsidRDefault="00EB6AA1" w:rsidP="000959DB">
      <w:pPr>
        <w:spacing w:line="288" w:lineRule="auto"/>
        <w:jc w:val="both"/>
        <w:rPr>
          <w:szCs w:val="24"/>
          <w:lang w:val="en-US"/>
        </w:rPr>
      </w:pPr>
      <w:r w:rsidRPr="00C06F0A">
        <w:rPr>
          <w:b/>
          <w:sz w:val="24"/>
          <w:szCs w:val="24"/>
        </w:rPr>
        <w:t>REPLY:</w:t>
      </w:r>
    </w:p>
    <w:p w:rsidR="000959DB" w:rsidRPr="00C06F0A" w:rsidRDefault="000959DB" w:rsidP="000959DB">
      <w:pPr>
        <w:tabs>
          <w:tab w:val="left" w:pos="0"/>
        </w:tabs>
        <w:spacing w:line="288" w:lineRule="auto"/>
        <w:jc w:val="both"/>
        <w:rPr>
          <w:sz w:val="24"/>
          <w:szCs w:val="24"/>
        </w:rPr>
      </w:pPr>
    </w:p>
    <w:p w:rsidR="000959DB" w:rsidRPr="00500CA4" w:rsidRDefault="000959DB" w:rsidP="000959DB">
      <w:pPr>
        <w:tabs>
          <w:tab w:val="left" w:pos="0"/>
        </w:tabs>
        <w:spacing w:line="288" w:lineRule="auto"/>
        <w:jc w:val="both"/>
        <w:rPr>
          <w:sz w:val="24"/>
          <w:szCs w:val="24"/>
        </w:rPr>
      </w:pPr>
      <w:r w:rsidRPr="00500CA4">
        <w:rPr>
          <w:sz w:val="24"/>
          <w:szCs w:val="24"/>
        </w:rPr>
        <w:t xml:space="preserve">Conditions of employment such as salaries and qualifications of staff </w:t>
      </w:r>
      <w:r w:rsidR="0092647A" w:rsidRPr="00500CA4">
        <w:rPr>
          <w:sz w:val="24"/>
          <w:szCs w:val="24"/>
        </w:rPr>
        <w:t xml:space="preserve">are </w:t>
      </w:r>
      <w:r w:rsidRPr="00500CA4">
        <w:rPr>
          <w:sz w:val="24"/>
          <w:szCs w:val="24"/>
        </w:rPr>
        <w:t xml:space="preserve">confidential.  Laws such as the Protection of Personal Information Act and the Basic Conditions of Employment, amongst others, protects the confidentiality of such information. </w:t>
      </w:r>
    </w:p>
    <w:p w:rsidR="000959DB" w:rsidRPr="00500CA4" w:rsidRDefault="000959DB" w:rsidP="000959DB">
      <w:pPr>
        <w:tabs>
          <w:tab w:val="left" w:pos="0"/>
          <w:tab w:val="left" w:pos="6560"/>
        </w:tabs>
        <w:spacing w:line="288" w:lineRule="auto"/>
        <w:jc w:val="both"/>
        <w:rPr>
          <w:sz w:val="24"/>
          <w:szCs w:val="24"/>
        </w:rPr>
      </w:pPr>
      <w:r w:rsidRPr="00500CA4">
        <w:rPr>
          <w:sz w:val="24"/>
          <w:szCs w:val="24"/>
        </w:rPr>
        <w:tab/>
      </w:r>
      <w:r w:rsidRPr="00500CA4">
        <w:rPr>
          <w:sz w:val="24"/>
          <w:szCs w:val="24"/>
        </w:rPr>
        <w:tab/>
      </w:r>
    </w:p>
    <w:p w:rsidR="003B2CDB" w:rsidRPr="00500CA4" w:rsidRDefault="0055237A" w:rsidP="00D5663A">
      <w:pPr>
        <w:tabs>
          <w:tab w:val="left" w:pos="0"/>
        </w:tabs>
        <w:spacing w:line="288" w:lineRule="auto"/>
        <w:ind w:left="720" w:hanging="720"/>
        <w:jc w:val="both"/>
        <w:rPr>
          <w:sz w:val="24"/>
          <w:szCs w:val="24"/>
        </w:rPr>
      </w:pPr>
      <w:r w:rsidRPr="00500CA4">
        <w:rPr>
          <w:sz w:val="24"/>
          <w:szCs w:val="24"/>
        </w:rPr>
        <w:t xml:space="preserve">(i) </w:t>
      </w:r>
      <w:r w:rsidRPr="00500CA4">
        <w:rPr>
          <w:sz w:val="24"/>
          <w:szCs w:val="24"/>
        </w:rPr>
        <w:tab/>
        <w:t xml:space="preserve">I </w:t>
      </w:r>
      <w:r w:rsidR="000959DB" w:rsidRPr="00500CA4">
        <w:rPr>
          <w:sz w:val="24"/>
          <w:szCs w:val="24"/>
        </w:rPr>
        <w:t xml:space="preserve">However, </w:t>
      </w:r>
      <w:r w:rsidR="00500CA4" w:rsidRPr="00500CA4">
        <w:rPr>
          <w:sz w:val="24"/>
          <w:szCs w:val="24"/>
        </w:rPr>
        <w:t>w</w:t>
      </w:r>
      <w:r w:rsidR="000959DB" w:rsidRPr="00500CA4">
        <w:rPr>
          <w:sz w:val="24"/>
          <w:szCs w:val="24"/>
        </w:rPr>
        <w:t xml:space="preserve">ish to indicate to the Honourable Member </w:t>
      </w:r>
      <w:r w:rsidRPr="00500CA4">
        <w:rPr>
          <w:sz w:val="24"/>
          <w:szCs w:val="24"/>
        </w:rPr>
        <w:t xml:space="preserve">that </w:t>
      </w:r>
      <w:r w:rsidR="000959DB" w:rsidRPr="00500CA4">
        <w:rPr>
          <w:sz w:val="24"/>
          <w:szCs w:val="24"/>
        </w:rPr>
        <w:t>posts in the Minis</w:t>
      </w:r>
      <w:r w:rsidR="00C06F0A" w:rsidRPr="00500CA4">
        <w:rPr>
          <w:sz w:val="24"/>
          <w:szCs w:val="24"/>
        </w:rPr>
        <w:t xml:space="preserve">try have been filled as outlined in the Guide for Members of the Executive, otherwise commonly referred to as the Ministerial hand Book. </w:t>
      </w:r>
    </w:p>
    <w:tbl>
      <w:tblPr>
        <w:tblW w:w="4472"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5"/>
        <w:gridCol w:w="7939"/>
        <w:tblGridChange w:id="0">
          <w:tblGrid>
            <w:gridCol w:w="1275"/>
            <w:gridCol w:w="7939"/>
          </w:tblGrid>
        </w:tblGridChange>
      </w:tblGrid>
      <w:tr w:rsidR="000959DB" w:rsidRPr="00500CA4" w:rsidTr="00500CA4">
        <w:trPr>
          <w:tblHeader/>
        </w:trPr>
        <w:tc>
          <w:tcPr>
            <w:tcW w:w="692" w:type="pct"/>
            <w:tcBorders>
              <w:top w:val="single" w:sz="4" w:space="0" w:color="auto"/>
              <w:left w:val="single" w:sz="4" w:space="0" w:color="auto"/>
              <w:bottom w:val="single" w:sz="4" w:space="0" w:color="auto"/>
              <w:right w:val="single" w:sz="4" w:space="0" w:color="auto"/>
            </w:tcBorders>
            <w:shd w:val="clear" w:color="auto" w:fill="BFBFBF"/>
            <w:hideMark/>
          </w:tcPr>
          <w:p w:rsidR="000959DB" w:rsidRPr="00500CA4" w:rsidRDefault="000959DB" w:rsidP="003C4E46">
            <w:pPr>
              <w:jc w:val="both"/>
              <w:rPr>
                <w:b/>
                <w:sz w:val="24"/>
                <w:szCs w:val="24"/>
              </w:rPr>
            </w:pPr>
            <w:r w:rsidRPr="00500CA4">
              <w:rPr>
                <w:b/>
                <w:sz w:val="24"/>
                <w:szCs w:val="24"/>
              </w:rPr>
              <w:t>No</w:t>
            </w:r>
          </w:p>
        </w:tc>
        <w:tc>
          <w:tcPr>
            <w:tcW w:w="4308" w:type="pct"/>
            <w:tcBorders>
              <w:top w:val="single" w:sz="4" w:space="0" w:color="auto"/>
              <w:left w:val="single" w:sz="4" w:space="0" w:color="auto"/>
              <w:bottom w:val="single" w:sz="4" w:space="0" w:color="auto"/>
              <w:right w:val="single" w:sz="4" w:space="0" w:color="auto"/>
            </w:tcBorders>
            <w:shd w:val="clear" w:color="auto" w:fill="BFBFBF"/>
            <w:hideMark/>
          </w:tcPr>
          <w:p w:rsidR="000959DB" w:rsidRPr="00500CA4" w:rsidRDefault="000959DB" w:rsidP="003C4E46">
            <w:pPr>
              <w:jc w:val="both"/>
              <w:rPr>
                <w:b/>
                <w:sz w:val="24"/>
                <w:szCs w:val="24"/>
              </w:rPr>
            </w:pPr>
            <w:r w:rsidRPr="00500CA4">
              <w:rPr>
                <w:b/>
                <w:sz w:val="24"/>
                <w:szCs w:val="24"/>
              </w:rPr>
              <w:t>Designation/ Position</w:t>
            </w:r>
          </w:p>
        </w:tc>
      </w:tr>
      <w:tr w:rsidR="000959DB" w:rsidRPr="00500CA4" w:rsidTr="00500CA4">
        <w:tc>
          <w:tcPr>
            <w:tcW w:w="692" w:type="pct"/>
            <w:tcBorders>
              <w:top w:val="single" w:sz="4" w:space="0" w:color="auto"/>
              <w:left w:val="single" w:sz="4" w:space="0" w:color="auto"/>
              <w:bottom w:val="single" w:sz="4" w:space="0" w:color="auto"/>
              <w:right w:val="single" w:sz="4" w:space="0" w:color="auto"/>
            </w:tcBorders>
            <w:shd w:val="clear" w:color="auto" w:fill="auto"/>
          </w:tcPr>
          <w:p w:rsidR="000959DB" w:rsidRPr="00500CA4" w:rsidRDefault="000959DB" w:rsidP="003C4E46">
            <w:pPr>
              <w:numPr>
                <w:ilvl w:val="0"/>
                <w:numId w:val="7"/>
              </w:numPr>
              <w:jc w:val="both"/>
              <w:rPr>
                <w:sz w:val="24"/>
                <w:szCs w:val="24"/>
              </w:rPr>
            </w:pPr>
          </w:p>
        </w:tc>
        <w:tc>
          <w:tcPr>
            <w:tcW w:w="4308" w:type="pct"/>
            <w:tcBorders>
              <w:top w:val="single" w:sz="4" w:space="0" w:color="auto"/>
              <w:left w:val="single" w:sz="4" w:space="0" w:color="auto"/>
              <w:bottom w:val="single" w:sz="4" w:space="0" w:color="auto"/>
              <w:right w:val="single" w:sz="4" w:space="0" w:color="auto"/>
            </w:tcBorders>
            <w:shd w:val="clear" w:color="auto" w:fill="auto"/>
            <w:hideMark/>
          </w:tcPr>
          <w:p w:rsidR="000959DB" w:rsidRPr="00500CA4" w:rsidRDefault="000959DB" w:rsidP="000959DB">
            <w:pPr>
              <w:jc w:val="both"/>
              <w:rPr>
                <w:sz w:val="24"/>
                <w:szCs w:val="24"/>
              </w:rPr>
            </w:pPr>
            <w:r w:rsidRPr="00500CA4">
              <w:rPr>
                <w:snapToGrid w:val="0"/>
                <w:sz w:val="24"/>
                <w:szCs w:val="24"/>
              </w:rPr>
              <w:t xml:space="preserve">Head of Ministerial Services </w:t>
            </w:r>
          </w:p>
        </w:tc>
      </w:tr>
      <w:tr w:rsidR="000959DB" w:rsidRPr="00500CA4" w:rsidTr="00500CA4">
        <w:tc>
          <w:tcPr>
            <w:tcW w:w="692" w:type="pct"/>
            <w:tcBorders>
              <w:top w:val="single" w:sz="4" w:space="0" w:color="auto"/>
              <w:left w:val="single" w:sz="4" w:space="0" w:color="auto"/>
              <w:bottom w:val="single" w:sz="4" w:space="0" w:color="auto"/>
              <w:right w:val="single" w:sz="4" w:space="0" w:color="auto"/>
            </w:tcBorders>
            <w:shd w:val="clear" w:color="auto" w:fill="auto"/>
          </w:tcPr>
          <w:p w:rsidR="000959DB" w:rsidRPr="00500CA4" w:rsidRDefault="000959DB" w:rsidP="003C4E46">
            <w:pPr>
              <w:numPr>
                <w:ilvl w:val="0"/>
                <w:numId w:val="7"/>
              </w:numPr>
              <w:jc w:val="both"/>
              <w:rPr>
                <w:sz w:val="24"/>
                <w:szCs w:val="24"/>
              </w:rPr>
            </w:pPr>
          </w:p>
        </w:tc>
        <w:tc>
          <w:tcPr>
            <w:tcW w:w="4308" w:type="pct"/>
            <w:tcBorders>
              <w:top w:val="single" w:sz="4" w:space="0" w:color="auto"/>
              <w:left w:val="single" w:sz="4" w:space="0" w:color="auto"/>
              <w:bottom w:val="single" w:sz="4" w:space="0" w:color="auto"/>
              <w:right w:val="single" w:sz="4" w:space="0" w:color="auto"/>
            </w:tcBorders>
            <w:shd w:val="clear" w:color="auto" w:fill="auto"/>
            <w:hideMark/>
          </w:tcPr>
          <w:p w:rsidR="000959DB" w:rsidRPr="00500CA4" w:rsidRDefault="000959DB" w:rsidP="003C4E46">
            <w:pPr>
              <w:jc w:val="both"/>
              <w:rPr>
                <w:snapToGrid w:val="0"/>
                <w:sz w:val="24"/>
                <w:szCs w:val="24"/>
              </w:rPr>
            </w:pPr>
            <w:r w:rsidRPr="00500CA4">
              <w:rPr>
                <w:snapToGrid w:val="0"/>
                <w:sz w:val="24"/>
                <w:szCs w:val="24"/>
              </w:rPr>
              <w:t xml:space="preserve">Cabinet &amp; Parliamentary Liaison Officer  </w:t>
            </w:r>
          </w:p>
        </w:tc>
      </w:tr>
      <w:tr w:rsidR="000959DB" w:rsidRPr="00500CA4" w:rsidTr="00500CA4">
        <w:tc>
          <w:tcPr>
            <w:tcW w:w="692" w:type="pct"/>
            <w:tcBorders>
              <w:top w:val="single" w:sz="4" w:space="0" w:color="auto"/>
              <w:left w:val="single" w:sz="4" w:space="0" w:color="auto"/>
              <w:bottom w:val="single" w:sz="4" w:space="0" w:color="auto"/>
              <w:right w:val="single" w:sz="4" w:space="0" w:color="auto"/>
            </w:tcBorders>
            <w:shd w:val="clear" w:color="auto" w:fill="auto"/>
          </w:tcPr>
          <w:p w:rsidR="000959DB" w:rsidRPr="00500CA4" w:rsidRDefault="000959DB" w:rsidP="003C4E46">
            <w:pPr>
              <w:numPr>
                <w:ilvl w:val="0"/>
                <w:numId w:val="7"/>
              </w:numPr>
              <w:jc w:val="both"/>
              <w:rPr>
                <w:sz w:val="24"/>
                <w:szCs w:val="24"/>
              </w:rPr>
            </w:pPr>
          </w:p>
        </w:tc>
        <w:tc>
          <w:tcPr>
            <w:tcW w:w="4308" w:type="pct"/>
            <w:tcBorders>
              <w:top w:val="single" w:sz="4" w:space="0" w:color="auto"/>
              <w:left w:val="single" w:sz="4" w:space="0" w:color="auto"/>
              <w:bottom w:val="single" w:sz="4" w:space="0" w:color="auto"/>
              <w:right w:val="single" w:sz="4" w:space="0" w:color="auto"/>
            </w:tcBorders>
            <w:shd w:val="clear" w:color="auto" w:fill="auto"/>
            <w:hideMark/>
          </w:tcPr>
          <w:p w:rsidR="000959DB" w:rsidRPr="00500CA4" w:rsidRDefault="000959DB" w:rsidP="003C4E46">
            <w:pPr>
              <w:jc w:val="both"/>
              <w:rPr>
                <w:sz w:val="24"/>
                <w:szCs w:val="24"/>
              </w:rPr>
            </w:pPr>
            <w:r w:rsidRPr="00500CA4">
              <w:rPr>
                <w:sz w:val="24"/>
                <w:szCs w:val="24"/>
              </w:rPr>
              <w:t xml:space="preserve">Chief Protocol Officer </w:t>
            </w:r>
          </w:p>
        </w:tc>
      </w:tr>
      <w:tr w:rsidR="000959DB" w:rsidRPr="00500CA4" w:rsidTr="00500CA4">
        <w:tc>
          <w:tcPr>
            <w:tcW w:w="692" w:type="pct"/>
            <w:tcBorders>
              <w:top w:val="single" w:sz="4" w:space="0" w:color="auto"/>
              <w:left w:val="single" w:sz="4" w:space="0" w:color="auto"/>
              <w:bottom w:val="single" w:sz="4" w:space="0" w:color="auto"/>
              <w:right w:val="single" w:sz="4" w:space="0" w:color="auto"/>
            </w:tcBorders>
            <w:shd w:val="clear" w:color="auto" w:fill="auto"/>
          </w:tcPr>
          <w:p w:rsidR="000959DB" w:rsidRPr="00500CA4" w:rsidRDefault="000959DB" w:rsidP="003C4E46">
            <w:pPr>
              <w:numPr>
                <w:ilvl w:val="0"/>
                <w:numId w:val="7"/>
              </w:numPr>
              <w:jc w:val="both"/>
              <w:rPr>
                <w:sz w:val="24"/>
                <w:szCs w:val="24"/>
              </w:rPr>
            </w:pPr>
          </w:p>
        </w:tc>
        <w:tc>
          <w:tcPr>
            <w:tcW w:w="4308" w:type="pct"/>
            <w:tcBorders>
              <w:top w:val="single" w:sz="4" w:space="0" w:color="auto"/>
              <w:left w:val="single" w:sz="4" w:space="0" w:color="auto"/>
              <w:bottom w:val="single" w:sz="4" w:space="0" w:color="auto"/>
              <w:right w:val="single" w:sz="4" w:space="0" w:color="auto"/>
            </w:tcBorders>
            <w:shd w:val="clear" w:color="auto" w:fill="auto"/>
            <w:hideMark/>
          </w:tcPr>
          <w:p w:rsidR="000959DB" w:rsidRPr="00500CA4" w:rsidRDefault="000959DB" w:rsidP="003C4E46">
            <w:pPr>
              <w:jc w:val="both"/>
              <w:rPr>
                <w:sz w:val="24"/>
                <w:szCs w:val="24"/>
              </w:rPr>
            </w:pPr>
            <w:r w:rsidRPr="00500CA4">
              <w:rPr>
                <w:snapToGrid w:val="0"/>
                <w:sz w:val="24"/>
                <w:szCs w:val="24"/>
              </w:rPr>
              <w:t xml:space="preserve">Private Secretary </w:t>
            </w:r>
          </w:p>
        </w:tc>
      </w:tr>
      <w:tr w:rsidR="000959DB" w:rsidRPr="00500CA4" w:rsidTr="00500CA4">
        <w:tc>
          <w:tcPr>
            <w:tcW w:w="692" w:type="pct"/>
            <w:tcBorders>
              <w:top w:val="single" w:sz="4" w:space="0" w:color="auto"/>
              <w:left w:val="single" w:sz="4" w:space="0" w:color="auto"/>
              <w:bottom w:val="single" w:sz="4" w:space="0" w:color="auto"/>
              <w:right w:val="single" w:sz="4" w:space="0" w:color="auto"/>
            </w:tcBorders>
            <w:shd w:val="clear" w:color="auto" w:fill="auto"/>
          </w:tcPr>
          <w:p w:rsidR="000959DB" w:rsidRPr="00500CA4" w:rsidRDefault="000959DB" w:rsidP="003C4E46">
            <w:pPr>
              <w:numPr>
                <w:ilvl w:val="0"/>
                <w:numId w:val="7"/>
              </w:numPr>
              <w:jc w:val="both"/>
              <w:rPr>
                <w:sz w:val="24"/>
                <w:szCs w:val="24"/>
              </w:rPr>
            </w:pPr>
          </w:p>
        </w:tc>
        <w:tc>
          <w:tcPr>
            <w:tcW w:w="4308" w:type="pct"/>
            <w:tcBorders>
              <w:top w:val="single" w:sz="4" w:space="0" w:color="auto"/>
              <w:left w:val="single" w:sz="4" w:space="0" w:color="auto"/>
              <w:bottom w:val="single" w:sz="4" w:space="0" w:color="auto"/>
              <w:right w:val="single" w:sz="4" w:space="0" w:color="auto"/>
            </w:tcBorders>
            <w:shd w:val="clear" w:color="auto" w:fill="auto"/>
            <w:hideMark/>
          </w:tcPr>
          <w:p w:rsidR="000959DB" w:rsidRPr="00500CA4" w:rsidRDefault="000959DB" w:rsidP="003C4E46">
            <w:pPr>
              <w:jc w:val="both"/>
              <w:rPr>
                <w:snapToGrid w:val="0"/>
                <w:sz w:val="24"/>
                <w:szCs w:val="24"/>
              </w:rPr>
            </w:pPr>
            <w:r w:rsidRPr="00500CA4">
              <w:rPr>
                <w:snapToGrid w:val="0"/>
                <w:sz w:val="24"/>
                <w:szCs w:val="24"/>
              </w:rPr>
              <w:t>Director: Communications</w:t>
            </w:r>
          </w:p>
        </w:tc>
      </w:tr>
      <w:tr w:rsidR="000959DB" w:rsidRPr="00500CA4" w:rsidTr="00500CA4">
        <w:tc>
          <w:tcPr>
            <w:tcW w:w="692" w:type="pct"/>
            <w:tcBorders>
              <w:top w:val="single" w:sz="4" w:space="0" w:color="auto"/>
              <w:left w:val="single" w:sz="4" w:space="0" w:color="auto"/>
              <w:bottom w:val="single" w:sz="4" w:space="0" w:color="auto"/>
              <w:right w:val="single" w:sz="4" w:space="0" w:color="auto"/>
            </w:tcBorders>
            <w:shd w:val="clear" w:color="auto" w:fill="auto"/>
          </w:tcPr>
          <w:p w:rsidR="000959DB" w:rsidRPr="00500CA4" w:rsidRDefault="000959DB" w:rsidP="003C4E46">
            <w:pPr>
              <w:numPr>
                <w:ilvl w:val="0"/>
                <w:numId w:val="7"/>
              </w:numPr>
              <w:jc w:val="both"/>
              <w:rPr>
                <w:sz w:val="24"/>
                <w:szCs w:val="24"/>
              </w:rPr>
            </w:pPr>
          </w:p>
        </w:tc>
        <w:tc>
          <w:tcPr>
            <w:tcW w:w="4308" w:type="pct"/>
            <w:tcBorders>
              <w:top w:val="single" w:sz="4" w:space="0" w:color="auto"/>
              <w:left w:val="single" w:sz="4" w:space="0" w:color="auto"/>
              <w:bottom w:val="single" w:sz="4" w:space="0" w:color="auto"/>
              <w:right w:val="single" w:sz="4" w:space="0" w:color="auto"/>
            </w:tcBorders>
            <w:shd w:val="clear" w:color="auto" w:fill="auto"/>
            <w:hideMark/>
          </w:tcPr>
          <w:p w:rsidR="000959DB" w:rsidRPr="00500CA4" w:rsidRDefault="000959DB" w:rsidP="003C4E46">
            <w:pPr>
              <w:jc w:val="both"/>
              <w:rPr>
                <w:sz w:val="24"/>
                <w:szCs w:val="24"/>
              </w:rPr>
            </w:pPr>
            <w:r w:rsidRPr="00500CA4">
              <w:rPr>
                <w:snapToGrid w:val="0"/>
                <w:sz w:val="24"/>
                <w:szCs w:val="24"/>
              </w:rPr>
              <w:t xml:space="preserve">Stakeholder Relations Officer </w:t>
            </w:r>
          </w:p>
        </w:tc>
      </w:tr>
      <w:tr w:rsidR="000959DB" w:rsidRPr="00500CA4" w:rsidTr="00500CA4">
        <w:tc>
          <w:tcPr>
            <w:tcW w:w="692" w:type="pct"/>
            <w:tcBorders>
              <w:top w:val="single" w:sz="4" w:space="0" w:color="auto"/>
              <w:left w:val="single" w:sz="4" w:space="0" w:color="auto"/>
              <w:bottom w:val="single" w:sz="4" w:space="0" w:color="auto"/>
              <w:right w:val="single" w:sz="4" w:space="0" w:color="auto"/>
            </w:tcBorders>
            <w:shd w:val="clear" w:color="auto" w:fill="auto"/>
          </w:tcPr>
          <w:p w:rsidR="000959DB" w:rsidRPr="00500CA4" w:rsidRDefault="000959DB" w:rsidP="003C4E46">
            <w:pPr>
              <w:numPr>
                <w:ilvl w:val="0"/>
                <w:numId w:val="7"/>
              </w:numPr>
              <w:jc w:val="both"/>
              <w:rPr>
                <w:sz w:val="24"/>
                <w:szCs w:val="24"/>
              </w:rPr>
            </w:pPr>
          </w:p>
        </w:tc>
        <w:tc>
          <w:tcPr>
            <w:tcW w:w="4308" w:type="pct"/>
            <w:tcBorders>
              <w:top w:val="single" w:sz="4" w:space="0" w:color="auto"/>
              <w:left w:val="single" w:sz="4" w:space="0" w:color="auto"/>
              <w:bottom w:val="single" w:sz="4" w:space="0" w:color="auto"/>
              <w:right w:val="single" w:sz="4" w:space="0" w:color="auto"/>
            </w:tcBorders>
            <w:shd w:val="clear" w:color="auto" w:fill="auto"/>
            <w:hideMark/>
          </w:tcPr>
          <w:p w:rsidR="000959DB" w:rsidRPr="00500CA4" w:rsidRDefault="000959DB" w:rsidP="003C4E46">
            <w:pPr>
              <w:jc w:val="both"/>
              <w:rPr>
                <w:snapToGrid w:val="0"/>
                <w:sz w:val="24"/>
                <w:szCs w:val="24"/>
              </w:rPr>
            </w:pPr>
            <w:r w:rsidRPr="00500CA4">
              <w:rPr>
                <w:snapToGrid w:val="0"/>
                <w:sz w:val="24"/>
                <w:szCs w:val="24"/>
              </w:rPr>
              <w:t xml:space="preserve">Assistant Private Secretary </w:t>
            </w:r>
          </w:p>
        </w:tc>
      </w:tr>
      <w:tr w:rsidR="000959DB" w:rsidRPr="00500CA4" w:rsidTr="00500CA4">
        <w:tc>
          <w:tcPr>
            <w:tcW w:w="692" w:type="pct"/>
            <w:tcBorders>
              <w:top w:val="single" w:sz="4" w:space="0" w:color="auto"/>
              <w:left w:val="single" w:sz="4" w:space="0" w:color="auto"/>
              <w:bottom w:val="single" w:sz="4" w:space="0" w:color="auto"/>
              <w:right w:val="single" w:sz="4" w:space="0" w:color="auto"/>
            </w:tcBorders>
            <w:shd w:val="clear" w:color="auto" w:fill="auto"/>
          </w:tcPr>
          <w:p w:rsidR="000959DB" w:rsidRPr="00500CA4" w:rsidRDefault="000959DB" w:rsidP="003C4E46">
            <w:pPr>
              <w:numPr>
                <w:ilvl w:val="0"/>
                <w:numId w:val="7"/>
              </w:numPr>
              <w:jc w:val="both"/>
              <w:rPr>
                <w:sz w:val="24"/>
                <w:szCs w:val="24"/>
              </w:rPr>
            </w:pPr>
          </w:p>
        </w:tc>
        <w:tc>
          <w:tcPr>
            <w:tcW w:w="4308" w:type="pct"/>
            <w:tcBorders>
              <w:top w:val="single" w:sz="4" w:space="0" w:color="auto"/>
              <w:left w:val="single" w:sz="4" w:space="0" w:color="auto"/>
              <w:bottom w:val="single" w:sz="4" w:space="0" w:color="auto"/>
              <w:right w:val="single" w:sz="4" w:space="0" w:color="auto"/>
            </w:tcBorders>
            <w:shd w:val="clear" w:color="auto" w:fill="auto"/>
          </w:tcPr>
          <w:p w:rsidR="000959DB" w:rsidRPr="00500CA4" w:rsidRDefault="000959DB" w:rsidP="003C4E46">
            <w:pPr>
              <w:jc w:val="both"/>
              <w:rPr>
                <w:sz w:val="24"/>
                <w:szCs w:val="24"/>
              </w:rPr>
            </w:pPr>
            <w:r w:rsidRPr="00500CA4">
              <w:rPr>
                <w:snapToGrid w:val="0"/>
                <w:sz w:val="24"/>
                <w:szCs w:val="24"/>
              </w:rPr>
              <w:t>Appointments Secretary</w:t>
            </w:r>
          </w:p>
        </w:tc>
      </w:tr>
      <w:tr w:rsidR="000959DB" w:rsidRPr="00500CA4" w:rsidTr="00500CA4">
        <w:tc>
          <w:tcPr>
            <w:tcW w:w="692" w:type="pct"/>
            <w:tcBorders>
              <w:top w:val="single" w:sz="4" w:space="0" w:color="auto"/>
              <w:left w:val="single" w:sz="4" w:space="0" w:color="auto"/>
              <w:bottom w:val="single" w:sz="4" w:space="0" w:color="auto"/>
              <w:right w:val="single" w:sz="4" w:space="0" w:color="auto"/>
            </w:tcBorders>
            <w:shd w:val="clear" w:color="auto" w:fill="auto"/>
          </w:tcPr>
          <w:p w:rsidR="000959DB" w:rsidRPr="00500CA4" w:rsidRDefault="000959DB" w:rsidP="003C4E46">
            <w:pPr>
              <w:numPr>
                <w:ilvl w:val="0"/>
                <w:numId w:val="7"/>
              </w:numPr>
              <w:jc w:val="both"/>
              <w:rPr>
                <w:sz w:val="24"/>
                <w:szCs w:val="24"/>
              </w:rPr>
            </w:pPr>
          </w:p>
        </w:tc>
        <w:tc>
          <w:tcPr>
            <w:tcW w:w="4308" w:type="pct"/>
            <w:tcBorders>
              <w:top w:val="single" w:sz="4" w:space="0" w:color="auto"/>
              <w:left w:val="single" w:sz="4" w:space="0" w:color="auto"/>
              <w:bottom w:val="single" w:sz="4" w:space="0" w:color="auto"/>
              <w:right w:val="single" w:sz="4" w:space="0" w:color="auto"/>
            </w:tcBorders>
            <w:shd w:val="clear" w:color="auto" w:fill="auto"/>
            <w:hideMark/>
          </w:tcPr>
          <w:p w:rsidR="000959DB" w:rsidRPr="00500CA4" w:rsidRDefault="000959DB" w:rsidP="003C4E46">
            <w:pPr>
              <w:jc w:val="both"/>
              <w:rPr>
                <w:sz w:val="24"/>
                <w:szCs w:val="24"/>
              </w:rPr>
            </w:pPr>
            <w:r w:rsidRPr="00500CA4">
              <w:rPr>
                <w:snapToGrid w:val="0"/>
                <w:sz w:val="24"/>
                <w:szCs w:val="24"/>
              </w:rPr>
              <w:t xml:space="preserve">Office Manager to Head of Ministry </w:t>
            </w:r>
          </w:p>
        </w:tc>
      </w:tr>
      <w:tr w:rsidR="000959DB" w:rsidRPr="00500CA4" w:rsidTr="00500CA4">
        <w:tc>
          <w:tcPr>
            <w:tcW w:w="692" w:type="pct"/>
            <w:tcBorders>
              <w:top w:val="single" w:sz="4" w:space="0" w:color="auto"/>
              <w:left w:val="single" w:sz="4" w:space="0" w:color="auto"/>
              <w:bottom w:val="single" w:sz="4" w:space="0" w:color="auto"/>
              <w:right w:val="single" w:sz="4" w:space="0" w:color="auto"/>
            </w:tcBorders>
            <w:shd w:val="clear" w:color="auto" w:fill="auto"/>
          </w:tcPr>
          <w:p w:rsidR="000959DB" w:rsidRPr="00500CA4" w:rsidRDefault="000959DB" w:rsidP="003C4E46">
            <w:pPr>
              <w:numPr>
                <w:ilvl w:val="0"/>
                <w:numId w:val="7"/>
              </w:numPr>
              <w:jc w:val="both"/>
              <w:rPr>
                <w:sz w:val="24"/>
                <w:szCs w:val="24"/>
              </w:rPr>
            </w:pPr>
          </w:p>
        </w:tc>
        <w:tc>
          <w:tcPr>
            <w:tcW w:w="4308" w:type="pct"/>
            <w:tcBorders>
              <w:top w:val="single" w:sz="4" w:space="0" w:color="auto"/>
              <w:left w:val="single" w:sz="4" w:space="0" w:color="auto"/>
              <w:bottom w:val="single" w:sz="4" w:space="0" w:color="auto"/>
              <w:right w:val="single" w:sz="4" w:space="0" w:color="auto"/>
            </w:tcBorders>
            <w:shd w:val="clear" w:color="auto" w:fill="auto"/>
            <w:hideMark/>
          </w:tcPr>
          <w:p w:rsidR="000959DB" w:rsidRPr="00500CA4" w:rsidRDefault="000959DB" w:rsidP="003C4E46">
            <w:pPr>
              <w:jc w:val="both"/>
              <w:rPr>
                <w:sz w:val="24"/>
                <w:szCs w:val="24"/>
              </w:rPr>
            </w:pPr>
            <w:r w:rsidRPr="00500CA4">
              <w:rPr>
                <w:snapToGrid w:val="0"/>
                <w:sz w:val="24"/>
                <w:szCs w:val="24"/>
              </w:rPr>
              <w:t xml:space="preserve">Office Manager to Special Adviser </w:t>
            </w:r>
          </w:p>
        </w:tc>
      </w:tr>
      <w:tr w:rsidR="000959DB" w:rsidRPr="00500CA4" w:rsidTr="00500CA4">
        <w:tc>
          <w:tcPr>
            <w:tcW w:w="692" w:type="pct"/>
            <w:tcBorders>
              <w:top w:val="single" w:sz="4" w:space="0" w:color="auto"/>
              <w:left w:val="single" w:sz="4" w:space="0" w:color="auto"/>
              <w:bottom w:val="single" w:sz="4" w:space="0" w:color="auto"/>
              <w:right w:val="single" w:sz="4" w:space="0" w:color="auto"/>
            </w:tcBorders>
            <w:shd w:val="clear" w:color="auto" w:fill="auto"/>
          </w:tcPr>
          <w:p w:rsidR="000959DB" w:rsidRPr="00500CA4" w:rsidRDefault="000959DB" w:rsidP="003C4E46">
            <w:pPr>
              <w:numPr>
                <w:ilvl w:val="0"/>
                <w:numId w:val="7"/>
              </w:numPr>
              <w:jc w:val="both"/>
              <w:rPr>
                <w:sz w:val="24"/>
                <w:szCs w:val="24"/>
              </w:rPr>
            </w:pPr>
          </w:p>
        </w:tc>
        <w:tc>
          <w:tcPr>
            <w:tcW w:w="4308" w:type="pct"/>
            <w:tcBorders>
              <w:top w:val="single" w:sz="4" w:space="0" w:color="auto"/>
              <w:left w:val="single" w:sz="4" w:space="0" w:color="auto"/>
              <w:bottom w:val="single" w:sz="4" w:space="0" w:color="auto"/>
              <w:right w:val="single" w:sz="4" w:space="0" w:color="auto"/>
            </w:tcBorders>
            <w:shd w:val="clear" w:color="auto" w:fill="auto"/>
            <w:hideMark/>
          </w:tcPr>
          <w:p w:rsidR="000959DB" w:rsidRPr="00500CA4" w:rsidRDefault="000959DB" w:rsidP="003C4E46">
            <w:pPr>
              <w:jc w:val="both"/>
              <w:rPr>
                <w:sz w:val="24"/>
                <w:szCs w:val="24"/>
              </w:rPr>
            </w:pPr>
            <w:r w:rsidRPr="00500CA4">
              <w:rPr>
                <w:snapToGrid w:val="0"/>
                <w:sz w:val="24"/>
                <w:szCs w:val="24"/>
              </w:rPr>
              <w:t xml:space="preserve">Personal Assistant </w:t>
            </w:r>
          </w:p>
        </w:tc>
      </w:tr>
      <w:tr w:rsidR="000959DB" w:rsidRPr="00500CA4" w:rsidTr="00500CA4">
        <w:tc>
          <w:tcPr>
            <w:tcW w:w="692" w:type="pct"/>
            <w:tcBorders>
              <w:top w:val="single" w:sz="4" w:space="0" w:color="auto"/>
              <w:left w:val="single" w:sz="4" w:space="0" w:color="auto"/>
              <w:bottom w:val="single" w:sz="4" w:space="0" w:color="auto"/>
              <w:right w:val="single" w:sz="4" w:space="0" w:color="auto"/>
            </w:tcBorders>
            <w:shd w:val="clear" w:color="auto" w:fill="auto"/>
          </w:tcPr>
          <w:p w:rsidR="000959DB" w:rsidRPr="00500CA4" w:rsidRDefault="000959DB" w:rsidP="003C4E46">
            <w:pPr>
              <w:numPr>
                <w:ilvl w:val="0"/>
                <w:numId w:val="7"/>
              </w:numPr>
              <w:jc w:val="both"/>
              <w:rPr>
                <w:sz w:val="24"/>
                <w:szCs w:val="24"/>
              </w:rPr>
            </w:pPr>
          </w:p>
        </w:tc>
        <w:tc>
          <w:tcPr>
            <w:tcW w:w="4308" w:type="pct"/>
            <w:tcBorders>
              <w:top w:val="single" w:sz="4" w:space="0" w:color="auto"/>
              <w:left w:val="single" w:sz="4" w:space="0" w:color="auto"/>
              <w:bottom w:val="single" w:sz="4" w:space="0" w:color="auto"/>
              <w:right w:val="single" w:sz="4" w:space="0" w:color="auto"/>
            </w:tcBorders>
            <w:shd w:val="clear" w:color="auto" w:fill="auto"/>
            <w:hideMark/>
          </w:tcPr>
          <w:p w:rsidR="000959DB" w:rsidRPr="00500CA4" w:rsidRDefault="000959DB" w:rsidP="003C4E46">
            <w:pPr>
              <w:jc w:val="both"/>
              <w:rPr>
                <w:sz w:val="24"/>
                <w:szCs w:val="24"/>
              </w:rPr>
            </w:pPr>
            <w:r w:rsidRPr="00500CA4">
              <w:rPr>
                <w:snapToGrid w:val="0"/>
                <w:sz w:val="24"/>
                <w:szCs w:val="24"/>
              </w:rPr>
              <w:t xml:space="preserve">Ministerial Aide </w:t>
            </w:r>
          </w:p>
        </w:tc>
      </w:tr>
      <w:tr w:rsidR="000959DB" w:rsidRPr="00500CA4" w:rsidTr="00500CA4">
        <w:tc>
          <w:tcPr>
            <w:tcW w:w="692" w:type="pct"/>
            <w:tcBorders>
              <w:top w:val="single" w:sz="4" w:space="0" w:color="auto"/>
              <w:left w:val="single" w:sz="4" w:space="0" w:color="auto"/>
              <w:bottom w:val="single" w:sz="4" w:space="0" w:color="auto"/>
              <w:right w:val="single" w:sz="4" w:space="0" w:color="auto"/>
            </w:tcBorders>
            <w:shd w:val="clear" w:color="auto" w:fill="auto"/>
          </w:tcPr>
          <w:p w:rsidR="000959DB" w:rsidRPr="00500CA4" w:rsidRDefault="000959DB" w:rsidP="003C4E46">
            <w:pPr>
              <w:numPr>
                <w:ilvl w:val="0"/>
                <w:numId w:val="7"/>
              </w:numPr>
              <w:jc w:val="both"/>
              <w:rPr>
                <w:sz w:val="24"/>
                <w:szCs w:val="24"/>
              </w:rPr>
            </w:pPr>
          </w:p>
        </w:tc>
        <w:tc>
          <w:tcPr>
            <w:tcW w:w="4308" w:type="pct"/>
            <w:tcBorders>
              <w:top w:val="single" w:sz="4" w:space="0" w:color="auto"/>
              <w:left w:val="single" w:sz="4" w:space="0" w:color="auto"/>
              <w:bottom w:val="single" w:sz="4" w:space="0" w:color="auto"/>
              <w:right w:val="single" w:sz="4" w:space="0" w:color="auto"/>
            </w:tcBorders>
            <w:shd w:val="clear" w:color="auto" w:fill="auto"/>
            <w:hideMark/>
          </w:tcPr>
          <w:p w:rsidR="000959DB" w:rsidRPr="00500CA4" w:rsidRDefault="000959DB" w:rsidP="003C4E46">
            <w:pPr>
              <w:jc w:val="both"/>
              <w:rPr>
                <w:sz w:val="24"/>
                <w:szCs w:val="24"/>
              </w:rPr>
            </w:pPr>
            <w:r w:rsidRPr="00500CA4">
              <w:rPr>
                <w:sz w:val="24"/>
                <w:szCs w:val="24"/>
              </w:rPr>
              <w:t xml:space="preserve">Assistant Stakeholder Relations Officer </w:t>
            </w:r>
          </w:p>
        </w:tc>
      </w:tr>
      <w:tr w:rsidR="000959DB" w:rsidRPr="00500CA4" w:rsidTr="00500CA4">
        <w:tc>
          <w:tcPr>
            <w:tcW w:w="692" w:type="pct"/>
            <w:tcBorders>
              <w:top w:val="single" w:sz="4" w:space="0" w:color="auto"/>
              <w:left w:val="single" w:sz="4" w:space="0" w:color="auto"/>
              <w:bottom w:val="single" w:sz="4" w:space="0" w:color="auto"/>
              <w:right w:val="single" w:sz="4" w:space="0" w:color="auto"/>
            </w:tcBorders>
            <w:shd w:val="clear" w:color="auto" w:fill="auto"/>
          </w:tcPr>
          <w:p w:rsidR="000959DB" w:rsidRPr="00500CA4" w:rsidRDefault="000959DB" w:rsidP="003C4E46">
            <w:pPr>
              <w:numPr>
                <w:ilvl w:val="0"/>
                <w:numId w:val="7"/>
              </w:numPr>
              <w:jc w:val="both"/>
              <w:rPr>
                <w:sz w:val="24"/>
                <w:szCs w:val="24"/>
              </w:rPr>
            </w:pPr>
          </w:p>
        </w:tc>
        <w:tc>
          <w:tcPr>
            <w:tcW w:w="4308" w:type="pct"/>
            <w:tcBorders>
              <w:top w:val="single" w:sz="4" w:space="0" w:color="auto"/>
              <w:left w:val="single" w:sz="4" w:space="0" w:color="auto"/>
              <w:bottom w:val="single" w:sz="4" w:space="0" w:color="auto"/>
              <w:right w:val="single" w:sz="4" w:space="0" w:color="auto"/>
            </w:tcBorders>
            <w:shd w:val="clear" w:color="auto" w:fill="auto"/>
            <w:hideMark/>
          </w:tcPr>
          <w:p w:rsidR="000959DB" w:rsidRPr="00500CA4" w:rsidRDefault="000959DB" w:rsidP="003C4E46">
            <w:pPr>
              <w:jc w:val="both"/>
              <w:rPr>
                <w:sz w:val="24"/>
                <w:szCs w:val="24"/>
              </w:rPr>
            </w:pPr>
            <w:r w:rsidRPr="00500CA4">
              <w:rPr>
                <w:snapToGrid w:val="0"/>
                <w:sz w:val="24"/>
                <w:szCs w:val="24"/>
              </w:rPr>
              <w:t>Driver/ Messenger</w:t>
            </w:r>
          </w:p>
        </w:tc>
      </w:tr>
      <w:tr w:rsidR="000959DB" w:rsidRPr="00500CA4" w:rsidTr="00500CA4">
        <w:tc>
          <w:tcPr>
            <w:tcW w:w="692" w:type="pct"/>
            <w:tcBorders>
              <w:top w:val="single" w:sz="4" w:space="0" w:color="auto"/>
              <w:left w:val="single" w:sz="4" w:space="0" w:color="auto"/>
              <w:bottom w:val="single" w:sz="4" w:space="0" w:color="auto"/>
              <w:right w:val="single" w:sz="4" w:space="0" w:color="auto"/>
            </w:tcBorders>
            <w:shd w:val="clear" w:color="auto" w:fill="auto"/>
          </w:tcPr>
          <w:p w:rsidR="000959DB" w:rsidRPr="00500CA4" w:rsidRDefault="000959DB" w:rsidP="003C4E46">
            <w:pPr>
              <w:numPr>
                <w:ilvl w:val="0"/>
                <w:numId w:val="7"/>
              </w:numPr>
              <w:jc w:val="both"/>
              <w:rPr>
                <w:sz w:val="24"/>
                <w:szCs w:val="24"/>
              </w:rPr>
            </w:pPr>
          </w:p>
        </w:tc>
        <w:tc>
          <w:tcPr>
            <w:tcW w:w="4308" w:type="pct"/>
            <w:tcBorders>
              <w:top w:val="single" w:sz="4" w:space="0" w:color="auto"/>
              <w:left w:val="single" w:sz="4" w:space="0" w:color="auto"/>
              <w:bottom w:val="single" w:sz="4" w:space="0" w:color="auto"/>
              <w:right w:val="single" w:sz="4" w:space="0" w:color="auto"/>
            </w:tcBorders>
            <w:shd w:val="clear" w:color="auto" w:fill="auto"/>
            <w:hideMark/>
          </w:tcPr>
          <w:p w:rsidR="000959DB" w:rsidRPr="00500CA4" w:rsidRDefault="0055237A" w:rsidP="003C4E46">
            <w:pPr>
              <w:jc w:val="both"/>
              <w:rPr>
                <w:sz w:val="24"/>
                <w:szCs w:val="24"/>
              </w:rPr>
            </w:pPr>
            <w:r w:rsidRPr="00500CA4">
              <w:rPr>
                <w:sz w:val="24"/>
                <w:szCs w:val="24"/>
              </w:rPr>
              <w:t>Domestic Worker</w:t>
            </w:r>
          </w:p>
        </w:tc>
      </w:tr>
      <w:tr w:rsidR="000959DB" w:rsidRPr="00500CA4" w:rsidTr="00500CA4">
        <w:tc>
          <w:tcPr>
            <w:tcW w:w="692" w:type="pct"/>
            <w:tcBorders>
              <w:top w:val="single" w:sz="4" w:space="0" w:color="auto"/>
              <w:left w:val="single" w:sz="4" w:space="0" w:color="auto"/>
              <w:bottom w:val="single" w:sz="4" w:space="0" w:color="auto"/>
              <w:right w:val="single" w:sz="4" w:space="0" w:color="auto"/>
            </w:tcBorders>
            <w:shd w:val="clear" w:color="auto" w:fill="auto"/>
          </w:tcPr>
          <w:p w:rsidR="000959DB" w:rsidRPr="00500CA4" w:rsidRDefault="000959DB" w:rsidP="003C4E46">
            <w:pPr>
              <w:numPr>
                <w:ilvl w:val="0"/>
                <w:numId w:val="7"/>
              </w:numPr>
              <w:jc w:val="both"/>
              <w:rPr>
                <w:sz w:val="24"/>
                <w:szCs w:val="24"/>
              </w:rPr>
            </w:pPr>
          </w:p>
        </w:tc>
        <w:tc>
          <w:tcPr>
            <w:tcW w:w="4308" w:type="pct"/>
            <w:tcBorders>
              <w:top w:val="single" w:sz="4" w:space="0" w:color="auto"/>
              <w:left w:val="single" w:sz="4" w:space="0" w:color="auto"/>
              <w:bottom w:val="single" w:sz="4" w:space="0" w:color="auto"/>
              <w:right w:val="single" w:sz="4" w:space="0" w:color="auto"/>
            </w:tcBorders>
            <w:shd w:val="clear" w:color="auto" w:fill="auto"/>
            <w:hideMark/>
          </w:tcPr>
          <w:p w:rsidR="000959DB" w:rsidRPr="00500CA4" w:rsidRDefault="000959DB" w:rsidP="003C4E46">
            <w:pPr>
              <w:jc w:val="both"/>
              <w:rPr>
                <w:sz w:val="24"/>
                <w:szCs w:val="24"/>
              </w:rPr>
            </w:pPr>
            <w:r w:rsidRPr="00500CA4">
              <w:rPr>
                <w:sz w:val="24"/>
                <w:szCs w:val="24"/>
              </w:rPr>
              <w:t>Domestic Worker</w:t>
            </w:r>
          </w:p>
        </w:tc>
      </w:tr>
    </w:tbl>
    <w:p w:rsidR="006600D8" w:rsidRPr="00500CA4" w:rsidRDefault="006600D8" w:rsidP="006600D8">
      <w:pPr>
        <w:tabs>
          <w:tab w:val="left" w:pos="1550"/>
        </w:tabs>
        <w:spacing w:line="336" w:lineRule="auto"/>
        <w:ind w:left="720" w:hanging="720"/>
        <w:jc w:val="both"/>
        <w:rPr>
          <w:sz w:val="24"/>
          <w:szCs w:val="24"/>
        </w:rPr>
      </w:pPr>
      <w:r w:rsidRPr="00500CA4">
        <w:rPr>
          <w:sz w:val="24"/>
          <w:szCs w:val="24"/>
        </w:rPr>
        <w:tab/>
      </w:r>
    </w:p>
    <w:p w:rsidR="0037236D" w:rsidRPr="00500CA4" w:rsidRDefault="0055237A" w:rsidP="00500CA4">
      <w:pPr>
        <w:pStyle w:val="NoSpacing"/>
        <w:spacing w:line="288" w:lineRule="auto"/>
        <w:ind w:left="720" w:hanging="720"/>
        <w:rPr>
          <w:sz w:val="24"/>
          <w:szCs w:val="24"/>
        </w:rPr>
      </w:pPr>
      <w:r w:rsidRPr="00500CA4">
        <w:rPr>
          <w:sz w:val="24"/>
          <w:szCs w:val="24"/>
        </w:rPr>
        <w:t>(ii)</w:t>
      </w:r>
      <w:r w:rsidRPr="00500CA4">
        <w:rPr>
          <w:sz w:val="24"/>
          <w:szCs w:val="24"/>
        </w:rPr>
        <w:tab/>
        <w:t xml:space="preserve">I will preface my response </w:t>
      </w:r>
      <w:r w:rsidR="00500CA4" w:rsidRPr="00500CA4">
        <w:rPr>
          <w:sz w:val="24"/>
          <w:szCs w:val="24"/>
        </w:rPr>
        <w:t xml:space="preserve">to </w:t>
      </w:r>
      <w:r w:rsidRPr="00500CA4">
        <w:rPr>
          <w:sz w:val="24"/>
          <w:szCs w:val="24"/>
        </w:rPr>
        <w:t xml:space="preserve">this question by providing background to the </w:t>
      </w:r>
      <w:r w:rsidR="00093435" w:rsidRPr="00500CA4">
        <w:rPr>
          <w:sz w:val="24"/>
          <w:szCs w:val="24"/>
        </w:rPr>
        <w:t xml:space="preserve">Ministerial National Rapid Response Task Team </w:t>
      </w:r>
      <w:r w:rsidRPr="00500CA4">
        <w:rPr>
          <w:sz w:val="24"/>
          <w:szCs w:val="24"/>
        </w:rPr>
        <w:t xml:space="preserve">(NRRTT). As far back as 7 May 2015 </w:t>
      </w:r>
      <w:r w:rsidR="0037236D" w:rsidRPr="00500CA4">
        <w:rPr>
          <w:sz w:val="24"/>
          <w:szCs w:val="24"/>
        </w:rPr>
        <w:t xml:space="preserve">during </w:t>
      </w:r>
      <w:r w:rsidRPr="00500CA4">
        <w:rPr>
          <w:sz w:val="24"/>
          <w:szCs w:val="24"/>
        </w:rPr>
        <w:t>my Budget vote speech</w:t>
      </w:r>
      <w:r w:rsidR="0037236D" w:rsidRPr="00500CA4">
        <w:rPr>
          <w:sz w:val="24"/>
          <w:szCs w:val="24"/>
        </w:rPr>
        <w:t xml:space="preserve"> I said the following:  </w:t>
      </w:r>
      <w:r w:rsidRPr="00500CA4">
        <w:rPr>
          <w:sz w:val="24"/>
          <w:szCs w:val="24"/>
        </w:rPr>
        <w:br/>
      </w:r>
    </w:p>
    <w:p w:rsidR="0055237A" w:rsidRPr="00500CA4" w:rsidRDefault="0037236D" w:rsidP="00500CA4">
      <w:pPr>
        <w:pStyle w:val="NoSpacing"/>
        <w:spacing w:line="288" w:lineRule="auto"/>
        <w:ind w:left="720"/>
        <w:jc w:val="both"/>
        <w:rPr>
          <w:sz w:val="24"/>
          <w:szCs w:val="24"/>
        </w:rPr>
      </w:pPr>
      <w:r w:rsidRPr="00500CA4">
        <w:rPr>
          <w:sz w:val="24"/>
          <w:szCs w:val="24"/>
        </w:rPr>
        <w:t>“</w:t>
      </w:r>
      <w:r w:rsidR="0055237A" w:rsidRPr="00500CA4">
        <w:rPr>
          <w:sz w:val="24"/>
          <w:szCs w:val="24"/>
        </w:rPr>
        <w:t>Communications and outreach programmes are part of our frontline services to ensure that the correct messages reach our people, in order to reduce the social distance referred to. I have decided to appoint a National Rapid Response Task Team that will help us communicate with our communities before implementing any policies, so that they understand the benefits, who would qualify and who would not, etc. This, we believe will lessen the tension that always arise when there is a development. This Task Team will also assist us understand where there is a problem and allow us to rapidly respond to problems as they arise</w:t>
      </w:r>
      <w:r w:rsidRPr="00500CA4">
        <w:rPr>
          <w:sz w:val="24"/>
          <w:szCs w:val="24"/>
        </w:rPr>
        <w:t>”</w:t>
      </w:r>
      <w:r w:rsidR="0055237A" w:rsidRPr="00500CA4">
        <w:rPr>
          <w:sz w:val="24"/>
          <w:szCs w:val="24"/>
        </w:rPr>
        <w:t>.</w:t>
      </w:r>
    </w:p>
    <w:p w:rsidR="0055237A" w:rsidRPr="00500CA4" w:rsidRDefault="0055237A" w:rsidP="00500CA4">
      <w:pPr>
        <w:spacing w:line="288" w:lineRule="auto"/>
        <w:ind w:left="720" w:hanging="720"/>
        <w:jc w:val="both"/>
        <w:rPr>
          <w:sz w:val="24"/>
          <w:szCs w:val="24"/>
        </w:rPr>
      </w:pPr>
    </w:p>
    <w:p w:rsidR="00C06F0A" w:rsidRPr="00500CA4" w:rsidRDefault="0037236D" w:rsidP="00500CA4">
      <w:pPr>
        <w:spacing w:line="288" w:lineRule="auto"/>
        <w:ind w:left="720" w:hanging="720"/>
        <w:jc w:val="both"/>
        <w:rPr>
          <w:sz w:val="24"/>
          <w:szCs w:val="24"/>
        </w:rPr>
      </w:pPr>
      <w:r w:rsidRPr="00500CA4">
        <w:rPr>
          <w:sz w:val="24"/>
          <w:szCs w:val="24"/>
        </w:rPr>
        <w:tab/>
        <w:t xml:space="preserve">The NRRTT has been in existence since the Fifth Administration when I was the Minister </w:t>
      </w:r>
      <w:r w:rsidR="0092647A" w:rsidRPr="00500CA4">
        <w:rPr>
          <w:sz w:val="24"/>
          <w:szCs w:val="24"/>
        </w:rPr>
        <w:t xml:space="preserve">of </w:t>
      </w:r>
      <w:r w:rsidRPr="00500CA4">
        <w:rPr>
          <w:sz w:val="24"/>
          <w:szCs w:val="24"/>
        </w:rPr>
        <w:t xml:space="preserve">Human Settlements. </w:t>
      </w:r>
      <w:r w:rsidR="00C06F0A" w:rsidRPr="00500CA4">
        <w:rPr>
          <w:sz w:val="24"/>
          <w:szCs w:val="24"/>
        </w:rPr>
        <w:t xml:space="preserve">The Team did not only act as communicators and </w:t>
      </w:r>
      <w:r w:rsidR="00E72057" w:rsidRPr="00500CA4">
        <w:rPr>
          <w:sz w:val="24"/>
          <w:szCs w:val="24"/>
        </w:rPr>
        <w:t xml:space="preserve">a </w:t>
      </w:r>
      <w:r w:rsidR="00C06F0A" w:rsidRPr="00500CA4">
        <w:rPr>
          <w:sz w:val="24"/>
          <w:szCs w:val="24"/>
        </w:rPr>
        <w:t>consultation arm of</w:t>
      </w:r>
      <w:r w:rsidR="002C4E5E" w:rsidRPr="00500CA4">
        <w:rPr>
          <w:sz w:val="24"/>
          <w:szCs w:val="24"/>
        </w:rPr>
        <w:t xml:space="preserve"> the </w:t>
      </w:r>
      <w:r w:rsidR="00C06F0A" w:rsidRPr="00500CA4">
        <w:rPr>
          <w:sz w:val="24"/>
          <w:szCs w:val="24"/>
        </w:rPr>
        <w:t>department but</w:t>
      </w:r>
      <w:r w:rsidR="002C4E5E" w:rsidRPr="00500CA4">
        <w:rPr>
          <w:sz w:val="24"/>
          <w:szCs w:val="24"/>
        </w:rPr>
        <w:t xml:space="preserve"> it is </w:t>
      </w:r>
      <w:r w:rsidR="00E72057" w:rsidRPr="00500CA4">
        <w:rPr>
          <w:sz w:val="24"/>
          <w:szCs w:val="24"/>
        </w:rPr>
        <w:t xml:space="preserve">also in the </w:t>
      </w:r>
      <w:r w:rsidR="002C4E5E" w:rsidRPr="00500CA4">
        <w:rPr>
          <w:sz w:val="24"/>
          <w:szCs w:val="24"/>
        </w:rPr>
        <w:t xml:space="preserve">frontline when there are emergencies in informal settlements. </w:t>
      </w:r>
      <w:r w:rsidR="002862AB" w:rsidRPr="00500CA4">
        <w:rPr>
          <w:sz w:val="24"/>
          <w:szCs w:val="24"/>
        </w:rPr>
        <w:t xml:space="preserve">A case in point is the disaster which befell the community of Imizamo Yethu in Hout Bay in 2017, where a large section of this area was devastated by fires. </w:t>
      </w:r>
      <w:r w:rsidR="00E72057" w:rsidRPr="00500CA4">
        <w:rPr>
          <w:sz w:val="24"/>
          <w:szCs w:val="24"/>
        </w:rPr>
        <w:t xml:space="preserve">Another example is the delay that was caused to the implementation of the N2 Gateway Project in 2007 and 2008 where people who were due to benefit from the project refused to relocate. </w:t>
      </w:r>
    </w:p>
    <w:p w:rsidR="00C06F0A" w:rsidRPr="00500CA4" w:rsidRDefault="00C06F0A" w:rsidP="00500CA4">
      <w:pPr>
        <w:spacing w:line="288" w:lineRule="auto"/>
        <w:ind w:left="720" w:hanging="720"/>
        <w:jc w:val="both"/>
        <w:rPr>
          <w:sz w:val="24"/>
          <w:szCs w:val="24"/>
        </w:rPr>
      </w:pPr>
    </w:p>
    <w:p w:rsidR="0037236D" w:rsidRPr="00500CA4" w:rsidRDefault="0037236D" w:rsidP="00500CA4">
      <w:pPr>
        <w:spacing w:line="288" w:lineRule="auto"/>
        <w:ind w:left="720"/>
        <w:jc w:val="both"/>
        <w:rPr>
          <w:sz w:val="24"/>
          <w:szCs w:val="24"/>
        </w:rPr>
      </w:pPr>
      <w:r w:rsidRPr="00500CA4">
        <w:rPr>
          <w:sz w:val="24"/>
          <w:szCs w:val="24"/>
        </w:rPr>
        <w:t xml:space="preserve">Due to the enormity of </w:t>
      </w:r>
      <w:r w:rsidR="00E72057" w:rsidRPr="00500CA4">
        <w:rPr>
          <w:sz w:val="24"/>
          <w:szCs w:val="24"/>
        </w:rPr>
        <w:t xml:space="preserve">the </w:t>
      </w:r>
      <w:r w:rsidRPr="00500CA4">
        <w:rPr>
          <w:sz w:val="24"/>
          <w:szCs w:val="24"/>
        </w:rPr>
        <w:t>challenges facing the Department of Water and Sanitation</w:t>
      </w:r>
      <w:r w:rsidR="0092647A" w:rsidRPr="00500CA4">
        <w:rPr>
          <w:sz w:val="24"/>
          <w:szCs w:val="24"/>
        </w:rPr>
        <w:t>,</w:t>
      </w:r>
      <w:r w:rsidRPr="00500CA4">
        <w:rPr>
          <w:sz w:val="24"/>
          <w:szCs w:val="24"/>
        </w:rPr>
        <w:t xml:space="preserve"> which I am now </w:t>
      </w:r>
      <w:r w:rsidR="0092647A" w:rsidRPr="00500CA4">
        <w:rPr>
          <w:sz w:val="24"/>
          <w:szCs w:val="24"/>
        </w:rPr>
        <w:t xml:space="preserve">also </w:t>
      </w:r>
      <w:r w:rsidRPr="00500CA4">
        <w:rPr>
          <w:sz w:val="24"/>
          <w:szCs w:val="24"/>
        </w:rPr>
        <w:t>responsible</w:t>
      </w:r>
      <w:r w:rsidR="0092647A" w:rsidRPr="00500CA4">
        <w:rPr>
          <w:sz w:val="24"/>
          <w:szCs w:val="24"/>
        </w:rPr>
        <w:t xml:space="preserve"> for</w:t>
      </w:r>
      <w:r w:rsidRPr="00500CA4">
        <w:rPr>
          <w:sz w:val="24"/>
          <w:szCs w:val="24"/>
        </w:rPr>
        <w:t xml:space="preserve">, we replicated the model and appointed </w:t>
      </w:r>
      <w:r w:rsidR="0092647A" w:rsidRPr="00500CA4">
        <w:rPr>
          <w:sz w:val="24"/>
          <w:szCs w:val="24"/>
        </w:rPr>
        <w:t xml:space="preserve">additional </w:t>
      </w:r>
      <w:r w:rsidRPr="00500CA4">
        <w:rPr>
          <w:sz w:val="24"/>
          <w:szCs w:val="24"/>
        </w:rPr>
        <w:t>NRRTT members to assist with water and sanitation issues</w:t>
      </w:r>
      <w:r w:rsidR="00C06F0A" w:rsidRPr="00500CA4">
        <w:rPr>
          <w:sz w:val="24"/>
          <w:szCs w:val="24"/>
        </w:rPr>
        <w:t xml:space="preserve"> such as </w:t>
      </w:r>
      <w:r w:rsidR="00E72057" w:rsidRPr="00500CA4">
        <w:rPr>
          <w:sz w:val="24"/>
          <w:szCs w:val="24"/>
        </w:rPr>
        <w:t xml:space="preserve">the protests in the </w:t>
      </w:r>
      <w:r w:rsidR="00C06F0A" w:rsidRPr="00500CA4">
        <w:rPr>
          <w:sz w:val="24"/>
          <w:szCs w:val="24"/>
        </w:rPr>
        <w:t xml:space="preserve">Vaal and Butterworth </w:t>
      </w:r>
      <w:r w:rsidR="00E72057" w:rsidRPr="00500CA4">
        <w:rPr>
          <w:sz w:val="24"/>
          <w:szCs w:val="24"/>
        </w:rPr>
        <w:t>areas.</w:t>
      </w:r>
    </w:p>
    <w:p w:rsidR="0037236D" w:rsidRPr="00500CA4" w:rsidRDefault="0037236D" w:rsidP="00500CA4">
      <w:pPr>
        <w:spacing w:line="288" w:lineRule="auto"/>
        <w:ind w:left="720" w:hanging="720"/>
        <w:jc w:val="both"/>
        <w:rPr>
          <w:sz w:val="24"/>
          <w:szCs w:val="24"/>
        </w:rPr>
      </w:pPr>
    </w:p>
    <w:p w:rsidR="000959DB" w:rsidRDefault="0037236D" w:rsidP="002B237F">
      <w:pPr>
        <w:spacing w:line="288" w:lineRule="auto"/>
        <w:ind w:left="720" w:hanging="720"/>
        <w:jc w:val="both"/>
        <w:rPr>
          <w:b/>
          <w:sz w:val="24"/>
          <w:szCs w:val="24"/>
        </w:rPr>
      </w:pPr>
      <w:r w:rsidRPr="00500CA4">
        <w:rPr>
          <w:sz w:val="24"/>
          <w:szCs w:val="24"/>
        </w:rPr>
        <w:tab/>
        <w:t xml:space="preserve">Accordingly, the NRRTT </w:t>
      </w:r>
      <w:r w:rsidR="00E72057" w:rsidRPr="00500CA4">
        <w:rPr>
          <w:sz w:val="24"/>
          <w:szCs w:val="24"/>
        </w:rPr>
        <w:t xml:space="preserve">consists </w:t>
      </w:r>
      <w:r w:rsidR="0092647A" w:rsidRPr="00500CA4">
        <w:rPr>
          <w:sz w:val="24"/>
          <w:szCs w:val="24"/>
        </w:rPr>
        <w:t>of a Convenor, two Deputy Convenors</w:t>
      </w:r>
      <w:r w:rsidR="00676080" w:rsidRPr="00500CA4">
        <w:rPr>
          <w:sz w:val="24"/>
          <w:szCs w:val="24"/>
        </w:rPr>
        <w:t xml:space="preserve">, </w:t>
      </w:r>
      <w:r w:rsidR="0092647A" w:rsidRPr="00500CA4">
        <w:rPr>
          <w:sz w:val="24"/>
          <w:szCs w:val="24"/>
        </w:rPr>
        <w:t xml:space="preserve">for Human Settlements and for Water &amp; Sanitation, as well as </w:t>
      </w:r>
      <w:r w:rsidR="00EB2AA7" w:rsidRPr="00500CA4">
        <w:rPr>
          <w:sz w:val="24"/>
          <w:szCs w:val="24"/>
        </w:rPr>
        <w:t>eight members</w:t>
      </w:r>
      <w:r w:rsidR="0092647A" w:rsidRPr="00500CA4">
        <w:rPr>
          <w:sz w:val="24"/>
          <w:szCs w:val="24"/>
        </w:rPr>
        <w:t xml:space="preserve"> responsible for Human Settlements and</w:t>
      </w:r>
      <w:r w:rsidR="00676080" w:rsidRPr="00500CA4">
        <w:rPr>
          <w:sz w:val="24"/>
          <w:szCs w:val="24"/>
        </w:rPr>
        <w:t xml:space="preserve"> eight </w:t>
      </w:r>
      <w:r w:rsidR="0092647A" w:rsidRPr="00500CA4">
        <w:rPr>
          <w:sz w:val="24"/>
          <w:szCs w:val="24"/>
        </w:rPr>
        <w:t xml:space="preserve">members for Water &amp; Sanitation. </w:t>
      </w:r>
      <w:r w:rsidR="009B21F5">
        <w:rPr>
          <w:b/>
          <w:sz w:val="24"/>
          <w:szCs w:val="24"/>
        </w:rPr>
        <w:tab/>
      </w:r>
    </w:p>
    <w:p w:rsidR="000959DB" w:rsidRDefault="000959DB" w:rsidP="000959DB">
      <w:pPr>
        <w:spacing w:line="336" w:lineRule="auto"/>
        <w:ind w:left="720" w:hanging="720"/>
        <w:jc w:val="both"/>
        <w:rPr>
          <w:b/>
          <w:sz w:val="24"/>
          <w:szCs w:val="24"/>
        </w:rPr>
      </w:pPr>
    </w:p>
    <w:p w:rsidR="000959DB" w:rsidRDefault="000959DB" w:rsidP="000959DB">
      <w:pPr>
        <w:spacing w:line="336" w:lineRule="auto"/>
        <w:ind w:left="720" w:hanging="720"/>
        <w:jc w:val="both"/>
        <w:rPr>
          <w:b/>
          <w:sz w:val="24"/>
          <w:szCs w:val="24"/>
        </w:rPr>
      </w:pPr>
    </w:p>
    <w:p w:rsidR="000959DB" w:rsidRDefault="000959DB" w:rsidP="000959DB">
      <w:pPr>
        <w:spacing w:line="336" w:lineRule="auto"/>
        <w:ind w:left="720" w:hanging="720"/>
        <w:jc w:val="both"/>
        <w:rPr>
          <w:b/>
          <w:sz w:val="24"/>
          <w:szCs w:val="24"/>
        </w:rPr>
      </w:pPr>
    </w:p>
    <w:p w:rsidR="000959DB" w:rsidRDefault="000959DB" w:rsidP="000959DB">
      <w:pPr>
        <w:spacing w:line="336" w:lineRule="auto"/>
        <w:ind w:left="720" w:hanging="720"/>
        <w:jc w:val="both"/>
        <w:rPr>
          <w:b/>
          <w:sz w:val="24"/>
          <w:szCs w:val="24"/>
        </w:rPr>
      </w:pPr>
    </w:p>
    <w:p w:rsidR="000959DB" w:rsidRDefault="000959DB" w:rsidP="000959DB">
      <w:pPr>
        <w:spacing w:line="336" w:lineRule="auto"/>
        <w:ind w:left="720" w:hanging="720"/>
        <w:jc w:val="both"/>
        <w:rPr>
          <w:b/>
          <w:sz w:val="24"/>
          <w:szCs w:val="24"/>
        </w:rPr>
      </w:pPr>
    </w:p>
    <w:p w:rsidR="000959DB" w:rsidRDefault="000959DB" w:rsidP="000959DB">
      <w:pPr>
        <w:spacing w:line="336" w:lineRule="auto"/>
        <w:ind w:left="720" w:hanging="720"/>
        <w:jc w:val="both"/>
        <w:rPr>
          <w:b/>
          <w:sz w:val="24"/>
          <w:szCs w:val="24"/>
        </w:rPr>
      </w:pPr>
    </w:p>
    <w:p w:rsidR="000959DB" w:rsidRDefault="000959DB" w:rsidP="000959DB">
      <w:pPr>
        <w:spacing w:line="336" w:lineRule="auto"/>
        <w:ind w:left="720" w:hanging="720"/>
        <w:jc w:val="both"/>
        <w:rPr>
          <w:b/>
          <w:sz w:val="24"/>
          <w:szCs w:val="24"/>
        </w:rPr>
      </w:pPr>
    </w:p>
    <w:p w:rsidR="000959DB" w:rsidRPr="00006BC1" w:rsidRDefault="006B26D8" w:rsidP="00C06F0A">
      <w:pPr>
        <w:spacing w:line="336" w:lineRule="auto"/>
        <w:jc w:val="both"/>
        <w:rPr>
          <w:b/>
          <w:sz w:val="28"/>
          <w:szCs w:val="28"/>
        </w:rPr>
      </w:pPr>
      <w:r w:rsidRPr="00006BC1">
        <w:rPr>
          <w:b/>
          <w:sz w:val="28"/>
          <w:szCs w:val="28"/>
        </w:rPr>
        <w:t>BACKGROUND INFORMATION</w:t>
      </w:r>
      <w:r w:rsidR="00C06F0A">
        <w:rPr>
          <w:b/>
          <w:sz w:val="28"/>
          <w:szCs w:val="28"/>
        </w:rPr>
        <w:t xml:space="preserve"> </w:t>
      </w:r>
      <w:r w:rsidR="000959DB" w:rsidRPr="00006BC1">
        <w:rPr>
          <w:b/>
          <w:sz w:val="28"/>
          <w:szCs w:val="28"/>
        </w:rPr>
        <w:t>RECEIVED FROM DHS AND DWS:</w:t>
      </w:r>
    </w:p>
    <w:p w:rsidR="00061A1E" w:rsidRPr="000959DB" w:rsidRDefault="00061A1E" w:rsidP="000959DB">
      <w:pPr>
        <w:spacing w:line="336" w:lineRule="auto"/>
        <w:ind w:left="720" w:hanging="720"/>
        <w:jc w:val="both"/>
        <w:rPr>
          <w:b/>
          <w:sz w:val="24"/>
          <w:szCs w:val="24"/>
        </w:rPr>
      </w:pPr>
    </w:p>
    <w:p w:rsidR="00397F78" w:rsidRPr="00397F78" w:rsidRDefault="00397F78" w:rsidP="00815D93">
      <w:pPr>
        <w:jc w:val="both"/>
        <w:rPr>
          <w:rFonts w:ascii="Arial" w:hAnsi="Arial"/>
          <w:b/>
          <w:sz w:val="22"/>
          <w:szCs w:val="22"/>
        </w:rPr>
      </w:pPr>
      <w:r w:rsidRPr="00397F78">
        <w:rPr>
          <w:rFonts w:ascii="Arial" w:hAnsi="Arial"/>
          <w:b/>
          <w:sz w:val="22"/>
          <w:szCs w:val="22"/>
        </w:rPr>
        <w:t>Office of Minister LN Sisulu</w:t>
      </w:r>
    </w:p>
    <w:p w:rsidR="00397F78" w:rsidRPr="00397F78" w:rsidRDefault="00397F78" w:rsidP="00397F78">
      <w:pPr>
        <w:jc w:val="both"/>
        <w:rPr>
          <w:rFonts w:ascii="Arial" w:hAnsi="Arial" w:cs="Arial"/>
          <w:b/>
          <w:sz w:val="22"/>
          <w:szCs w:val="22"/>
        </w:rPr>
      </w:pPr>
    </w:p>
    <w:tbl>
      <w:tblPr>
        <w:tblW w:w="48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1840"/>
        <w:gridCol w:w="2552"/>
        <w:gridCol w:w="849"/>
        <w:gridCol w:w="4112"/>
        <w:tblGridChange w:id="1">
          <w:tblGrid>
            <w:gridCol w:w="570"/>
            <w:gridCol w:w="1840"/>
            <w:gridCol w:w="2552"/>
            <w:gridCol w:w="849"/>
            <w:gridCol w:w="4112"/>
          </w:tblGrid>
        </w:tblGridChange>
      </w:tblGrid>
      <w:tr w:rsidR="00397F78" w:rsidRPr="00397F78" w:rsidTr="00397F78">
        <w:tc>
          <w:tcPr>
            <w:tcW w:w="287" w:type="pct"/>
            <w:tcBorders>
              <w:top w:val="single" w:sz="4" w:space="0" w:color="auto"/>
              <w:left w:val="single" w:sz="4" w:space="0" w:color="auto"/>
              <w:bottom w:val="single" w:sz="4" w:space="0" w:color="auto"/>
              <w:right w:val="single" w:sz="4" w:space="0" w:color="auto"/>
            </w:tcBorders>
            <w:shd w:val="clear" w:color="auto" w:fill="BFBFBF"/>
            <w:hideMark/>
          </w:tcPr>
          <w:p w:rsidR="00397F78" w:rsidRPr="00397F78" w:rsidRDefault="00397F78" w:rsidP="00397F78">
            <w:pPr>
              <w:jc w:val="both"/>
              <w:rPr>
                <w:rFonts w:ascii="Arial" w:hAnsi="Arial" w:cs="Arial"/>
                <w:b/>
                <w:sz w:val="22"/>
                <w:szCs w:val="22"/>
              </w:rPr>
            </w:pPr>
            <w:r w:rsidRPr="00397F78">
              <w:rPr>
                <w:rFonts w:ascii="Arial" w:hAnsi="Arial" w:cs="Arial"/>
                <w:b/>
                <w:sz w:val="22"/>
                <w:szCs w:val="22"/>
              </w:rPr>
              <w:t>No</w:t>
            </w:r>
          </w:p>
        </w:tc>
        <w:tc>
          <w:tcPr>
            <w:tcW w:w="927" w:type="pct"/>
            <w:tcBorders>
              <w:top w:val="single" w:sz="4" w:space="0" w:color="auto"/>
              <w:left w:val="single" w:sz="4" w:space="0" w:color="auto"/>
              <w:bottom w:val="single" w:sz="4" w:space="0" w:color="auto"/>
              <w:right w:val="single" w:sz="4" w:space="0" w:color="auto"/>
            </w:tcBorders>
            <w:shd w:val="clear" w:color="auto" w:fill="BFBFBF"/>
            <w:hideMark/>
          </w:tcPr>
          <w:p w:rsidR="00397F78" w:rsidRPr="00397F78" w:rsidRDefault="00397F78" w:rsidP="00397F78">
            <w:pPr>
              <w:jc w:val="both"/>
              <w:rPr>
                <w:rFonts w:ascii="Arial" w:hAnsi="Arial" w:cs="Arial"/>
                <w:b/>
                <w:sz w:val="22"/>
                <w:szCs w:val="22"/>
              </w:rPr>
            </w:pPr>
            <w:r w:rsidRPr="00397F78">
              <w:rPr>
                <w:rFonts w:ascii="Arial" w:hAnsi="Arial" w:cs="Arial"/>
                <w:b/>
                <w:sz w:val="22"/>
                <w:szCs w:val="22"/>
              </w:rPr>
              <w:t>Name</w:t>
            </w:r>
          </w:p>
        </w:tc>
        <w:tc>
          <w:tcPr>
            <w:tcW w:w="1286" w:type="pct"/>
            <w:tcBorders>
              <w:top w:val="single" w:sz="4" w:space="0" w:color="auto"/>
              <w:left w:val="single" w:sz="4" w:space="0" w:color="auto"/>
              <w:bottom w:val="single" w:sz="4" w:space="0" w:color="auto"/>
              <w:right w:val="single" w:sz="4" w:space="0" w:color="auto"/>
            </w:tcBorders>
            <w:shd w:val="clear" w:color="auto" w:fill="BFBFBF"/>
            <w:hideMark/>
          </w:tcPr>
          <w:p w:rsidR="00397F78" w:rsidRPr="00397F78" w:rsidRDefault="00397F78" w:rsidP="00397F78">
            <w:pPr>
              <w:jc w:val="both"/>
              <w:rPr>
                <w:rFonts w:ascii="Arial" w:hAnsi="Arial" w:cs="Arial"/>
                <w:b/>
                <w:sz w:val="22"/>
                <w:szCs w:val="22"/>
              </w:rPr>
            </w:pPr>
            <w:r w:rsidRPr="00397F78">
              <w:rPr>
                <w:rFonts w:ascii="Arial" w:hAnsi="Arial" w:cs="Arial"/>
                <w:b/>
                <w:sz w:val="22"/>
                <w:szCs w:val="22"/>
              </w:rPr>
              <w:t>Designation/ Position</w:t>
            </w:r>
          </w:p>
        </w:tc>
        <w:tc>
          <w:tcPr>
            <w:tcW w:w="428" w:type="pct"/>
            <w:tcBorders>
              <w:top w:val="single" w:sz="4" w:space="0" w:color="auto"/>
              <w:left w:val="single" w:sz="4" w:space="0" w:color="auto"/>
              <w:bottom w:val="single" w:sz="4" w:space="0" w:color="auto"/>
              <w:right w:val="single" w:sz="4" w:space="0" w:color="auto"/>
            </w:tcBorders>
            <w:shd w:val="clear" w:color="auto" w:fill="BFBFBF"/>
            <w:hideMark/>
          </w:tcPr>
          <w:p w:rsidR="00397F78" w:rsidRPr="00397F78" w:rsidRDefault="00397F78" w:rsidP="00397F78">
            <w:pPr>
              <w:jc w:val="both"/>
              <w:rPr>
                <w:rFonts w:ascii="Arial" w:hAnsi="Arial" w:cs="Arial"/>
                <w:b/>
                <w:sz w:val="22"/>
                <w:szCs w:val="22"/>
              </w:rPr>
            </w:pPr>
            <w:r w:rsidRPr="00397F78">
              <w:rPr>
                <w:rFonts w:ascii="Arial" w:hAnsi="Arial" w:cs="Arial"/>
                <w:b/>
                <w:sz w:val="22"/>
                <w:szCs w:val="22"/>
              </w:rPr>
              <w:t>Level</w:t>
            </w:r>
          </w:p>
        </w:tc>
        <w:tc>
          <w:tcPr>
            <w:tcW w:w="2072" w:type="pct"/>
            <w:tcBorders>
              <w:top w:val="single" w:sz="4" w:space="0" w:color="auto"/>
              <w:left w:val="single" w:sz="4" w:space="0" w:color="auto"/>
              <w:bottom w:val="single" w:sz="4" w:space="0" w:color="auto"/>
              <w:right w:val="single" w:sz="4" w:space="0" w:color="auto"/>
            </w:tcBorders>
            <w:shd w:val="clear" w:color="auto" w:fill="BFBFBF"/>
            <w:hideMark/>
          </w:tcPr>
          <w:p w:rsidR="00397F78" w:rsidRPr="00397F78" w:rsidRDefault="00397F78" w:rsidP="00397F78">
            <w:pPr>
              <w:jc w:val="both"/>
              <w:rPr>
                <w:rFonts w:ascii="Arial" w:hAnsi="Arial" w:cs="Arial"/>
                <w:b/>
                <w:sz w:val="22"/>
                <w:szCs w:val="22"/>
              </w:rPr>
            </w:pPr>
            <w:r w:rsidRPr="00397F78">
              <w:rPr>
                <w:rFonts w:ascii="Arial" w:hAnsi="Arial" w:cs="Arial"/>
                <w:b/>
                <w:sz w:val="22"/>
                <w:szCs w:val="22"/>
              </w:rPr>
              <w:t>Qualifications</w:t>
            </w:r>
          </w:p>
        </w:tc>
      </w:tr>
      <w:tr w:rsidR="00397F78" w:rsidRPr="00397F78" w:rsidTr="00397F78">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1</w:t>
            </w:r>
          </w:p>
        </w:tc>
        <w:tc>
          <w:tcPr>
            <w:tcW w:w="927"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Francois W Hugo</w:t>
            </w:r>
          </w:p>
        </w:tc>
        <w:tc>
          <w:tcPr>
            <w:tcW w:w="1286"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napToGrid w:val="0"/>
                <w:sz w:val="22"/>
                <w:szCs w:val="22"/>
              </w:rPr>
            </w:pPr>
            <w:r w:rsidRPr="00397F78">
              <w:rPr>
                <w:rFonts w:ascii="Arial" w:hAnsi="Arial" w:cs="Arial"/>
                <w:snapToGrid w:val="0"/>
                <w:sz w:val="22"/>
                <w:szCs w:val="22"/>
              </w:rPr>
              <w:t xml:space="preserve">Head of Ministerial Services </w:t>
            </w:r>
          </w:p>
          <w:p w:rsidR="00397F78" w:rsidRPr="00397F78" w:rsidRDefault="00397F78" w:rsidP="00397F78">
            <w:pPr>
              <w:jc w:val="both"/>
              <w:rPr>
                <w:rFonts w:ascii="Arial" w:hAnsi="Arial" w:cs="Arial"/>
                <w:sz w:val="22"/>
                <w:szCs w:val="22"/>
              </w:rPr>
            </w:pP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15</w:t>
            </w:r>
          </w:p>
        </w:tc>
        <w:tc>
          <w:tcPr>
            <w:tcW w:w="2072"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napToGrid w:val="0"/>
                <w:sz w:val="22"/>
                <w:szCs w:val="22"/>
              </w:rPr>
            </w:pPr>
            <w:r w:rsidRPr="00397F78">
              <w:rPr>
                <w:rFonts w:ascii="Arial" w:hAnsi="Arial" w:cs="Arial"/>
                <w:snapToGrid w:val="0"/>
                <w:sz w:val="22"/>
                <w:szCs w:val="22"/>
              </w:rPr>
              <w:t xml:space="preserve">Hons, BA Administrations </w:t>
            </w:r>
          </w:p>
        </w:tc>
      </w:tr>
      <w:tr w:rsidR="00397F78" w:rsidRPr="00397F78" w:rsidTr="00397F78">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2</w:t>
            </w:r>
          </w:p>
        </w:tc>
        <w:tc>
          <w:tcPr>
            <w:tcW w:w="927"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C828CA">
            <w:pPr>
              <w:jc w:val="both"/>
              <w:rPr>
                <w:rFonts w:ascii="Arial" w:hAnsi="Arial" w:cs="Arial"/>
                <w:sz w:val="22"/>
                <w:szCs w:val="22"/>
              </w:rPr>
            </w:pPr>
            <w:r w:rsidRPr="00397F78">
              <w:rPr>
                <w:rFonts w:ascii="Arial" w:hAnsi="Arial" w:cs="Arial"/>
                <w:sz w:val="22"/>
                <w:szCs w:val="22"/>
              </w:rPr>
              <w:t>N</w:t>
            </w:r>
            <w:r w:rsidR="00C828CA">
              <w:rPr>
                <w:rFonts w:ascii="Arial" w:hAnsi="Arial" w:cs="Arial"/>
                <w:sz w:val="22"/>
                <w:szCs w:val="22"/>
              </w:rPr>
              <w:t>tombeswazi</w:t>
            </w:r>
            <w:r w:rsidRPr="00397F78">
              <w:rPr>
                <w:rFonts w:ascii="Arial" w:hAnsi="Arial" w:cs="Arial"/>
                <w:sz w:val="22"/>
                <w:szCs w:val="22"/>
              </w:rPr>
              <w:t xml:space="preserve"> P Taitai</w:t>
            </w:r>
          </w:p>
        </w:tc>
        <w:tc>
          <w:tcPr>
            <w:tcW w:w="1286"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napToGrid w:val="0"/>
                <w:sz w:val="22"/>
                <w:szCs w:val="22"/>
              </w:rPr>
            </w:pPr>
            <w:r w:rsidRPr="00397F78">
              <w:rPr>
                <w:rFonts w:ascii="Arial" w:hAnsi="Arial" w:cs="Arial"/>
                <w:snapToGrid w:val="0"/>
                <w:sz w:val="22"/>
                <w:szCs w:val="22"/>
              </w:rPr>
              <w:t xml:space="preserve">Chief Director: Cabinet &amp; Parliamentary Liaison </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14</w:t>
            </w:r>
          </w:p>
        </w:tc>
        <w:tc>
          <w:tcPr>
            <w:tcW w:w="2072"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061A1E">
            <w:pPr>
              <w:jc w:val="both"/>
              <w:rPr>
                <w:rFonts w:ascii="Arial" w:hAnsi="Arial" w:cs="Arial"/>
                <w:snapToGrid w:val="0"/>
                <w:sz w:val="22"/>
                <w:szCs w:val="22"/>
              </w:rPr>
            </w:pPr>
            <w:r>
              <w:rPr>
                <w:rFonts w:ascii="Arial" w:hAnsi="Arial" w:cs="Arial"/>
                <w:snapToGrid w:val="0"/>
                <w:sz w:val="22"/>
                <w:szCs w:val="22"/>
              </w:rPr>
              <w:t>Bachelor of Administration, Hon</w:t>
            </w:r>
            <w:r w:rsidR="00061A1E">
              <w:rPr>
                <w:rFonts w:ascii="Arial" w:hAnsi="Arial" w:cs="Arial"/>
                <w:snapToGrid w:val="0"/>
                <w:sz w:val="22"/>
                <w:szCs w:val="22"/>
              </w:rPr>
              <w:t>s</w:t>
            </w:r>
            <w:r>
              <w:rPr>
                <w:rFonts w:ascii="Arial" w:hAnsi="Arial" w:cs="Arial"/>
                <w:snapToGrid w:val="0"/>
                <w:sz w:val="22"/>
                <w:szCs w:val="22"/>
              </w:rPr>
              <w:t xml:space="preserve"> BAdmin,  </w:t>
            </w:r>
            <w:r w:rsidR="00061A1E">
              <w:rPr>
                <w:rFonts w:ascii="Arial" w:hAnsi="Arial" w:cs="Arial"/>
                <w:snapToGrid w:val="0"/>
                <w:sz w:val="22"/>
                <w:szCs w:val="22"/>
              </w:rPr>
              <w:t>M</w:t>
            </w:r>
            <w:r>
              <w:rPr>
                <w:rFonts w:ascii="Arial" w:hAnsi="Arial" w:cs="Arial"/>
                <w:snapToGrid w:val="0"/>
                <w:sz w:val="22"/>
                <w:szCs w:val="22"/>
              </w:rPr>
              <w:t>asters in Economic Policy</w:t>
            </w:r>
          </w:p>
        </w:tc>
      </w:tr>
      <w:tr w:rsidR="00397F78" w:rsidRPr="00397F78" w:rsidTr="00397F78">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3</w:t>
            </w:r>
          </w:p>
        </w:tc>
        <w:tc>
          <w:tcPr>
            <w:tcW w:w="927"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Charlotte MS Dube</w:t>
            </w:r>
          </w:p>
        </w:tc>
        <w:tc>
          <w:tcPr>
            <w:tcW w:w="1286"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 xml:space="preserve">Chief Protocol Officer </w:t>
            </w:r>
          </w:p>
          <w:p w:rsidR="00397F78" w:rsidRPr="00397F78" w:rsidRDefault="00397F78" w:rsidP="00397F78">
            <w:pPr>
              <w:jc w:val="both"/>
              <w:rPr>
                <w:rFonts w:ascii="Arial" w:hAnsi="Arial" w:cs="Arial"/>
                <w:sz w:val="22"/>
                <w:szCs w:val="22"/>
              </w:rPr>
            </w:pP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14</w:t>
            </w:r>
          </w:p>
        </w:tc>
        <w:tc>
          <w:tcPr>
            <w:tcW w:w="2072"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BA: State and City</w:t>
            </w:r>
          </w:p>
        </w:tc>
      </w:tr>
      <w:tr w:rsidR="00397F78" w:rsidRPr="00397F78" w:rsidTr="00397F78">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 xml:space="preserve">4 </w:t>
            </w:r>
          </w:p>
        </w:tc>
        <w:tc>
          <w:tcPr>
            <w:tcW w:w="927"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Mareldia Chowglay</w:t>
            </w:r>
          </w:p>
        </w:tc>
        <w:tc>
          <w:tcPr>
            <w:tcW w:w="1286"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napToGrid w:val="0"/>
                <w:sz w:val="22"/>
                <w:szCs w:val="22"/>
              </w:rPr>
              <w:t xml:space="preserve">Private Secretary </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13</w:t>
            </w:r>
          </w:p>
        </w:tc>
        <w:tc>
          <w:tcPr>
            <w:tcW w:w="2072"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napToGrid w:val="0"/>
                <w:sz w:val="22"/>
                <w:szCs w:val="22"/>
              </w:rPr>
            </w:pPr>
            <w:r w:rsidRPr="00397F78">
              <w:rPr>
                <w:rFonts w:ascii="Arial" w:hAnsi="Arial" w:cs="Arial"/>
                <w:snapToGrid w:val="0"/>
                <w:sz w:val="22"/>
                <w:szCs w:val="22"/>
              </w:rPr>
              <w:t>Grade 12</w:t>
            </w:r>
          </w:p>
        </w:tc>
      </w:tr>
      <w:tr w:rsidR="00397F78" w:rsidRPr="00397F78" w:rsidTr="00397F78">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5</w:t>
            </w:r>
          </w:p>
        </w:tc>
        <w:tc>
          <w:tcPr>
            <w:tcW w:w="927"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F1257C">
            <w:pPr>
              <w:jc w:val="both"/>
              <w:rPr>
                <w:rFonts w:ascii="Arial" w:hAnsi="Arial" w:cs="Arial"/>
                <w:sz w:val="22"/>
                <w:szCs w:val="22"/>
              </w:rPr>
            </w:pPr>
            <w:r w:rsidRPr="00397F78">
              <w:rPr>
                <w:rFonts w:ascii="Arial" w:hAnsi="Arial" w:cs="Arial"/>
                <w:sz w:val="22"/>
                <w:szCs w:val="22"/>
              </w:rPr>
              <w:t>T</w:t>
            </w:r>
            <w:r w:rsidR="00F1257C">
              <w:rPr>
                <w:rFonts w:ascii="Arial" w:hAnsi="Arial" w:cs="Arial"/>
                <w:sz w:val="22"/>
                <w:szCs w:val="22"/>
              </w:rPr>
              <w:t>uso</w:t>
            </w:r>
            <w:r w:rsidRPr="00397F78">
              <w:rPr>
                <w:rFonts w:ascii="Arial" w:hAnsi="Arial" w:cs="Arial"/>
                <w:sz w:val="22"/>
                <w:szCs w:val="22"/>
              </w:rPr>
              <w:t xml:space="preserve"> W Zibula</w:t>
            </w:r>
          </w:p>
        </w:tc>
        <w:tc>
          <w:tcPr>
            <w:tcW w:w="1286"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napToGrid w:val="0"/>
                <w:sz w:val="22"/>
                <w:szCs w:val="22"/>
              </w:rPr>
            </w:pPr>
            <w:r w:rsidRPr="00397F78">
              <w:rPr>
                <w:rFonts w:ascii="Arial" w:hAnsi="Arial" w:cs="Arial"/>
                <w:snapToGrid w:val="0"/>
                <w:sz w:val="22"/>
                <w:szCs w:val="22"/>
              </w:rPr>
              <w:t>Director: Communications</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13</w:t>
            </w:r>
          </w:p>
        </w:tc>
        <w:tc>
          <w:tcPr>
            <w:tcW w:w="2072"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napToGrid w:val="0"/>
                <w:sz w:val="22"/>
                <w:szCs w:val="22"/>
              </w:rPr>
            </w:pPr>
            <w:r w:rsidRPr="00397F78">
              <w:rPr>
                <w:rFonts w:ascii="Arial" w:hAnsi="Arial" w:cs="Arial"/>
                <w:snapToGrid w:val="0"/>
                <w:sz w:val="22"/>
                <w:szCs w:val="22"/>
              </w:rPr>
              <w:t>N Diploma: Journalism</w:t>
            </w:r>
          </w:p>
        </w:tc>
      </w:tr>
      <w:tr w:rsidR="00397F78" w:rsidRPr="00397F78" w:rsidTr="00397F78">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6</w:t>
            </w:r>
          </w:p>
        </w:tc>
        <w:tc>
          <w:tcPr>
            <w:tcW w:w="927"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Pearl N Gigaba</w:t>
            </w:r>
          </w:p>
        </w:tc>
        <w:tc>
          <w:tcPr>
            <w:tcW w:w="1286"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napToGrid w:val="0"/>
                <w:sz w:val="22"/>
                <w:szCs w:val="22"/>
              </w:rPr>
              <w:t xml:space="preserve">Stakeholder Relations Officer </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11</w:t>
            </w:r>
          </w:p>
        </w:tc>
        <w:tc>
          <w:tcPr>
            <w:tcW w:w="2072"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napToGrid w:val="0"/>
                <w:sz w:val="22"/>
                <w:szCs w:val="22"/>
              </w:rPr>
            </w:pPr>
            <w:r w:rsidRPr="00397F78">
              <w:rPr>
                <w:rFonts w:ascii="Arial" w:hAnsi="Arial" w:cs="Arial"/>
                <w:snapToGrid w:val="0"/>
                <w:sz w:val="22"/>
                <w:szCs w:val="22"/>
              </w:rPr>
              <w:t>Grade 12</w:t>
            </w:r>
          </w:p>
        </w:tc>
      </w:tr>
      <w:tr w:rsidR="00397F78" w:rsidRPr="00397F78" w:rsidTr="00397F78">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7</w:t>
            </w:r>
          </w:p>
        </w:tc>
        <w:tc>
          <w:tcPr>
            <w:tcW w:w="927"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Nonkonzo V  Nkosi</w:t>
            </w:r>
          </w:p>
        </w:tc>
        <w:tc>
          <w:tcPr>
            <w:tcW w:w="1286"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napToGrid w:val="0"/>
                <w:sz w:val="22"/>
                <w:szCs w:val="22"/>
              </w:rPr>
            </w:pPr>
            <w:r w:rsidRPr="00397F78">
              <w:rPr>
                <w:rFonts w:ascii="Arial" w:hAnsi="Arial" w:cs="Arial"/>
                <w:snapToGrid w:val="0"/>
                <w:sz w:val="22"/>
                <w:szCs w:val="22"/>
              </w:rPr>
              <w:t xml:space="preserve">Assistant Private Secretary </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11</w:t>
            </w:r>
          </w:p>
        </w:tc>
        <w:tc>
          <w:tcPr>
            <w:tcW w:w="2072"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Grade 12</w:t>
            </w:r>
          </w:p>
        </w:tc>
      </w:tr>
      <w:tr w:rsidR="00397F78" w:rsidRPr="00397F78" w:rsidTr="00397F78">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8</w:t>
            </w:r>
          </w:p>
        </w:tc>
        <w:tc>
          <w:tcPr>
            <w:tcW w:w="927"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Thoko J Selamolela</w:t>
            </w:r>
          </w:p>
        </w:tc>
        <w:tc>
          <w:tcPr>
            <w:tcW w:w="1286" w:type="pct"/>
            <w:tcBorders>
              <w:top w:val="single" w:sz="4" w:space="0" w:color="auto"/>
              <w:left w:val="single" w:sz="4" w:space="0" w:color="auto"/>
              <w:bottom w:val="single" w:sz="4" w:space="0" w:color="auto"/>
              <w:right w:val="single" w:sz="4" w:space="0" w:color="auto"/>
            </w:tcBorders>
            <w:shd w:val="clear" w:color="auto" w:fill="auto"/>
          </w:tcPr>
          <w:p w:rsidR="00397F78" w:rsidRPr="00397F78" w:rsidRDefault="00397F78" w:rsidP="00397F78">
            <w:pPr>
              <w:jc w:val="both"/>
              <w:rPr>
                <w:rFonts w:ascii="Arial" w:hAnsi="Arial" w:cs="Arial"/>
                <w:snapToGrid w:val="0"/>
                <w:sz w:val="22"/>
                <w:szCs w:val="22"/>
              </w:rPr>
            </w:pPr>
            <w:r w:rsidRPr="00397F78">
              <w:rPr>
                <w:rFonts w:ascii="Arial" w:hAnsi="Arial" w:cs="Arial"/>
                <w:snapToGrid w:val="0"/>
                <w:sz w:val="22"/>
                <w:szCs w:val="22"/>
              </w:rPr>
              <w:t>Appointments Secretary</w:t>
            </w:r>
          </w:p>
          <w:p w:rsidR="00397F78" w:rsidRPr="00397F78" w:rsidRDefault="00397F78" w:rsidP="00397F78">
            <w:pPr>
              <w:jc w:val="both"/>
              <w:rPr>
                <w:rFonts w:ascii="Arial" w:hAnsi="Arial" w:cs="Arial"/>
                <w:sz w:val="22"/>
                <w:szCs w:val="22"/>
              </w:rPr>
            </w:pP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9</w:t>
            </w:r>
          </w:p>
        </w:tc>
        <w:tc>
          <w:tcPr>
            <w:tcW w:w="2072"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napToGrid w:val="0"/>
                <w:sz w:val="22"/>
                <w:szCs w:val="22"/>
              </w:rPr>
            </w:pPr>
            <w:r w:rsidRPr="00397F78">
              <w:rPr>
                <w:rFonts w:ascii="Arial" w:hAnsi="Arial" w:cs="Arial"/>
                <w:snapToGrid w:val="0"/>
                <w:sz w:val="22"/>
                <w:szCs w:val="22"/>
              </w:rPr>
              <w:t>Grade 12</w:t>
            </w:r>
          </w:p>
        </w:tc>
      </w:tr>
      <w:tr w:rsidR="00397F78" w:rsidRPr="00397F78" w:rsidTr="00397F78">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9</w:t>
            </w:r>
          </w:p>
        </w:tc>
        <w:tc>
          <w:tcPr>
            <w:tcW w:w="927"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Ebony F Mulaudzi</w:t>
            </w:r>
          </w:p>
        </w:tc>
        <w:tc>
          <w:tcPr>
            <w:tcW w:w="1286"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9A02D1">
            <w:pPr>
              <w:jc w:val="both"/>
              <w:rPr>
                <w:rFonts w:ascii="Arial" w:hAnsi="Arial" w:cs="Arial"/>
                <w:sz w:val="22"/>
                <w:szCs w:val="22"/>
              </w:rPr>
            </w:pPr>
            <w:r w:rsidRPr="00397F78">
              <w:rPr>
                <w:rFonts w:ascii="Arial" w:hAnsi="Arial" w:cs="Arial"/>
                <w:snapToGrid w:val="0"/>
                <w:sz w:val="22"/>
                <w:szCs w:val="22"/>
              </w:rPr>
              <w:t>Office Manager</w:t>
            </w:r>
            <w:r w:rsidR="009A02D1">
              <w:rPr>
                <w:rFonts w:ascii="Arial" w:hAnsi="Arial" w:cs="Arial"/>
                <w:snapToGrid w:val="0"/>
                <w:sz w:val="22"/>
                <w:szCs w:val="22"/>
              </w:rPr>
              <w:t xml:space="preserve">: office of the </w:t>
            </w:r>
            <w:r w:rsidRPr="00397F78">
              <w:rPr>
                <w:rFonts w:ascii="Arial" w:hAnsi="Arial" w:cs="Arial"/>
                <w:snapToGrid w:val="0"/>
                <w:sz w:val="22"/>
                <w:szCs w:val="22"/>
              </w:rPr>
              <w:t xml:space="preserve">Head of Ministry </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9</w:t>
            </w:r>
          </w:p>
        </w:tc>
        <w:tc>
          <w:tcPr>
            <w:tcW w:w="2072"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Grade 12</w:t>
            </w:r>
          </w:p>
        </w:tc>
      </w:tr>
      <w:tr w:rsidR="00397F78" w:rsidRPr="00397F78" w:rsidTr="00397F78">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10</w:t>
            </w:r>
          </w:p>
        </w:tc>
        <w:tc>
          <w:tcPr>
            <w:tcW w:w="927"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Sylvia N Ndlovu</w:t>
            </w:r>
          </w:p>
        </w:tc>
        <w:tc>
          <w:tcPr>
            <w:tcW w:w="1286"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9A02D1">
            <w:pPr>
              <w:jc w:val="both"/>
              <w:rPr>
                <w:rFonts w:ascii="Arial" w:hAnsi="Arial" w:cs="Arial"/>
                <w:sz w:val="22"/>
                <w:szCs w:val="22"/>
              </w:rPr>
            </w:pPr>
            <w:r w:rsidRPr="00397F78">
              <w:rPr>
                <w:rFonts w:ascii="Arial" w:hAnsi="Arial" w:cs="Arial"/>
                <w:snapToGrid w:val="0"/>
                <w:sz w:val="22"/>
                <w:szCs w:val="22"/>
              </w:rPr>
              <w:t>Office Manager</w:t>
            </w:r>
            <w:r w:rsidR="009A02D1">
              <w:rPr>
                <w:rFonts w:ascii="Arial" w:hAnsi="Arial" w:cs="Arial"/>
                <w:snapToGrid w:val="0"/>
                <w:sz w:val="22"/>
                <w:szCs w:val="22"/>
              </w:rPr>
              <w:t xml:space="preserve">: offices of the </w:t>
            </w:r>
            <w:r w:rsidRPr="00397F78">
              <w:rPr>
                <w:rFonts w:ascii="Arial" w:hAnsi="Arial" w:cs="Arial"/>
                <w:snapToGrid w:val="0"/>
                <w:sz w:val="22"/>
                <w:szCs w:val="22"/>
              </w:rPr>
              <w:t>Special Adviser</w:t>
            </w:r>
            <w:r w:rsidR="009A02D1">
              <w:rPr>
                <w:rFonts w:ascii="Arial" w:hAnsi="Arial" w:cs="Arial"/>
                <w:snapToGrid w:val="0"/>
                <w:sz w:val="22"/>
                <w:szCs w:val="22"/>
              </w:rPr>
              <w:t>s</w:t>
            </w:r>
            <w:r w:rsidRPr="00397F78">
              <w:rPr>
                <w:rFonts w:ascii="Arial" w:hAnsi="Arial" w:cs="Arial"/>
                <w:snapToGrid w:val="0"/>
                <w:sz w:val="22"/>
                <w:szCs w:val="22"/>
              </w:rPr>
              <w:t xml:space="preserve"> </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9</w:t>
            </w:r>
          </w:p>
        </w:tc>
        <w:tc>
          <w:tcPr>
            <w:tcW w:w="2072"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N Diploma: Cost and Management Accounting</w:t>
            </w:r>
          </w:p>
        </w:tc>
      </w:tr>
      <w:tr w:rsidR="00397F78" w:rsidRPr="00397F78" w:rsidTr="00397F78">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11</w:t>
            </w:r>
          </w:p>
        </w:tc>
        <w:tc>
          <w:tcPr>
            <w:tcW w:w="927"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January J Skhosana</w:t>
            </w:r>
          </w:p>
        </w:tc>
        <w:tc>
          <w:tcPr>
            <w:tcW w:w="1286"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napToGrid w:val="0"/>
                <w:sz w:val="22"/>
                <w:szCs w:val="22"/>
              </w:rPr>
              <w:t xml:space="preserve">Personal Assistant </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8</w:t>
            </w:r>
          </w:p>
        </w:tc>
        <w:tc>
          <w:tcPr>
            <w:tcW w:w="2072"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napToGrid w:val="0"/>
                <w:sz w:val="22"/>
                <w:szCs w:val="22"/>
              </w:rPr>
            </w:pPr>
            <w:r w:rsidRPr="00397F78">
              <w:rPr>
                <w:rFonts w:ascii="Arial" w:hAnsi="Arial" w:cs="Arial"/>
                <w:snapToGrid w:val="0"/>
                <w:sz w:val="22"/>
                <w:szCs w:val="22"/>
              </w:rPr>
              <w:t>Grade 12</w:t>
            </w:r>
          </w:p>
        </w:tc>
      </w:tr>
      <w:tr w:rsidR="00397F78" w:rsidRPr="00397F78" w:rsidTr="00397F78">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12</w:t>
            </w:r>
          </w:p>
        </w:tc>
        <w:tc>
          <w:tcPr>
            <w:tcW w:w="927"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Wynand Langeveld</w:t>
            </w:r>
          </w:p>
        </w:tc>
        <w:tc>
          <w:tcPr>
            <w:tcW w:w="1286"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napToGrid w:val="0"/>
                <w:sz w:val="22"/>
                <w:szCs w:val="22"/>
              </w:rPr>
              <w:t xml:space="preserve">Ministerial Aide </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6</w:t>
            </w:r>
          </w:p>
        </w:tc>
        <w:tc>
          <w:tcPr>
            <w:tcW w:w="2072"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Grade 12</w:t>
            </w:r>
          </w:p>
        </w:tc>
      </w:tr>
      <w:tr w:rsidR="00397F78" w:rsidRPr="00397F78" w:rsidTr="00397F78">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14</w:t>
            </w:r>
          </w:p>
        </w:tc>
        <w:tc>
          <w:tcPr>
            <w:tcW w:w="927"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Zoe Adams</w:t>
            </w:r>
          </w:p>
        </w:tc>
        <w:tc>
          <w:tcPr>
            <w:tcW w:w="1286"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 xml:space="preserve">Assistant Stakeholder Relations Officer </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10</w:t>
            </w:r>
          </w:p>
        </w:tc>
        <w:tc>
          <w:tcPr>
            <w:tcW w:w="2072"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B Tech; Commercial Administration</w:t>
            </w:r>
          </w:p>
        </w:tc>
      </w:tr>
      <w:tr w:rsidR="00397F78" w:rsidRPr="00397F78" w:rsidTr="00397F78">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15</w:t>
            </w:r>
          </w:p>
        </w:tc>
        <w:tc>
          <w:tcPr>
            <w:tcW w:w="927"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Fikile Raboroko</w:t>
            </w:r>
          </w:p>
        </w:tc>
        <w:tc>
          <w:tcPr>
            <w:tcW w:w="1286"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napToGrid w:val="0"/>
                <w:sz w:val="22"/>
                <w:szCs w:val="22"/>
              </w:rPr>
              <w:t>Driver/ Messenger</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5</w:t>
            </w:r>
          </w:p>
        </w:tc>
        <w:tc>
          <w:tcPr>
            <w:tcW w:w="2072"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napToGrid w:val="0"/>
                <w:sz w:val="22"/>
                <w:szCs w:val="22"/>
              </w:rPr>
            </w:pPr>
            <w:r w:rsidRPr="00397F78">
              <w:rPr>
                <w:rFonts w:ascii="Arial" w:hAnsi="Arial" w:cs="Arial"/>
                <w:snapToGrid w:val="0"/>
                <w:sz w:val="22"/>
                <w:szCs w:val="22"/>
              </w:rPr>
              <w:t>Grade 10</w:t>
            </w:r>
          </w:p>
        </w:tc>
      </w:tr>
      <w:tr w:rsidR="00397F78" w:rsidRPr="00397F78" w:rsidTr="00397F78">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16</w:t>
            </w:r>
          </w:p>
        </w:tc>
        <w:tc>
          <w:tcPr>
            <w:tcW w:w="927"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Judith G Masuku</w:t>
            </w:r>
          </w:p>
        </w:tc>
        <w:tc>
          <w:tcPr>
            <w:tcW w:w="1286"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 xml:space="preserve">Refresher Coordinator </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6</w:t>
            </w:r>
          </w:p>
        </w:tc>
        <w:tc>
          <w:tcPr>
            <w:tcW w:w="2072"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Grade 12</w:t>
            </w:r>
          </w:p>
        </w:tc>
      </w:tr>
      <w:tr w:rsidR="00397F78" w:rsidRPr="00397F78" w:rsidTr="00397F78">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18</w:t>
            </w:r>
          </w:p>
        </w:tc>
        <w:tc>
          <w:tcPr>
            <w:tcW w:w="927"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Lucia T Mbune</w:t>
            </w:r>
          </w:p>
        </w:tc>
        <w:tc>
          <w:tcPr>
            <w:tcW w:w="1286"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Domestic Worker</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3</w:t>
            </w:r>
          </w:p>
        </w:tc>
        <w:tc>
          <w:tcPr>
            <w:tcW w:w="2072"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Grade 11</w:t>
            </w:r>
          </w:p>
        </w:tc>
      </w:tr>
      <w:tr w:rsidR="00397F78" w:rsidRPr="00397F78" w:rsidTr="00397F78">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19</w:t>
            </w:r>
          </w:p>
        </w:tc>
        <w:tc>
          <w:tcPr>
            <w:tcW w:w="927"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Menzi Simelane</w:t>
            </w:r>
          </w:p>
        </w:tc>
        <w:tc>
          <w:tcPr>
            <w:tcW w:w="1286"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Special Advisor IV</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16</w:t>
            </w:r>
          </w:p>
        </w:tc>
        <w:tc>
          <w:tcPr>
            <w:tcW w:w="2072"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LLB</w:t>
            </w:r>
          </w:p>
        </w:tc>
      </w:tr>
      <w:tr w:rsidR="00397F78" w:rsidRPr="00397F78" w:rsidTr="00397F78">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 xml:space="preserve">20 </w:t>
            </w:r>
          </w:p>
        </w:tc>
        <w:tc>
          <w:tcPr>
            <w:tcW w:w="927"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Mo Schaik</w:t>
            </w:r>
          </w:p>
        </w:tc>
        <w:tc>
          <w:tcPr>
            <w:tcW w:w="1286"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Special Advisor IV</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16</w:t>
            </w:r>
          </w:p>
        </w:tc>
        <w:tc>
          <w:tcPr>
            <w:tcW w:w="2072" w:type="pct"/>
            <w:tcBorders>
              <w:top w:val="single" w:sz="4" w:space="0" w:color="auto"/>
              <w:left w:val="single" w:sz="4" w:space="0" w:color="auto"/>
              <w:bottom w:val="single" w:sz="4" w:space="0" w:color="auto"/>
              <w:right w:val="single" w:sz="4" w:space="0" w:color="auto"/>
            </w:tcBorders>
            <w:shd w:val="clear" w:color="auto" w:fill="auto"/>
            <w:hideMark/>
          </w:tcPr>
          <w:p w:rsidR="00397F78" w:rsidRPr="00397F78" w:rsidRDefault="00397F78" w:rsidP="00397F78">
            <w:pPr>
              <w:jc w:val="both"/>
              <w:rPr>
                <w:rFonts w:ascii="Arial" w:hAnsi="Arial" w:cs="Arial"/>
                <w:sz w:val="22"/>
                <w:szCs w:val="22"/>
              </w:rPr>
            </w:pPr>
            <w:r w:rsidRPr="00397F78">
              <w:rPr>
                <w:rFonts w:ascii="Arial" w:hAnsi="Arial" w:cs="Arial"/>
                <w:sz w:val="22"/>
                <w:szCs w:val="22"/>
              </w:rPr>
              <w:t>Masters in Optometry</w:t>
            </w:r>
          </w:p>
        </w:tc>
      </w:tr>
    </w:tbl>
    <w:p w:rsidR="004A0F77" w:rsidRDefault="004A0F77" w:rsidP="00832AD2">
      <w:pPr>
        <w:spacing w:line="276" w:lineRule="auto"/>
        <w:ind w:left="720" w:hanging="720"/>
        <w:jc w:val="both"/>
        <w:rPr>
          <w:b/>
          <w:sz w:val="24"/>
          <w:szCs w:val="24"/>
        </w:rPr>
      </w:pPr>
    </w:p>
    <w:p w:rsidR="00812EDA" w:rsidRDefault="00812EDA" w:rsidP="00061A1E">
      <w:pPr>
        <w:spacing w:before="240"/>
        <w:jc w:val="both"/>
        <w:rPr>
          <w:rFonts w:ascii="Arial" w:hAnsi="Arial" w:cs="Arial"/>
          <w:sz w:val="22"/>
          <w:szCs w:val="22"/>
        </w:rPr>
      </w:pPr>
    </w:p>
    <w:p w:rsidR="00812EDA" w:rsidRDefault="00812EDA" w:rsidP="00061A1E">
      <w:pPr>
        <w:spacing w:before="240"/>
        <w:jc w:val="both"/>
        <w:rPr>
          <w:rFonts w:ascii="Arial" w:hAnsi="Arial" w:cs="Arial"/>
          <w:sz w:val="22"/>
          <w:szCs w:val="22"/>
        </w:rPr>
      </w:pPr>
    </w:p>
    <w:p w:rsidR="00812EDA" w:rsidRDefault="00812EDA" w:rsidP="00061A1E">
      <w:pPr>
        <w:spacing w:before="240"/>
        <w:jc w:val="both"/>
        <w:rPr>
          <w:rFonts w:ascii="Arial" w:hAnsi="Arial" w:cs="Arial"/>
          <w:sz w:val="22"/>
          <w:szCs w:val="22"/>
        </w:rPr>
      </w:pPr>
    </w:p>
    <w:p w:rsidR="00006BC1" w:rsidRDefault="00006BC1" w:rsidP="00061A1E">
      <w:pPr>
        <w:spacing w:before="240"/>
        <w:jc w:val="both"/>
        <w:rPr>
          <w:rFonts w:ascii="Arial" w:hAnsi="Arial" w:cs="Arial"/>
          <w:sz w:val="22"/>
          <w:szCs w:val="22"/>
        </w:rPr>
      </w:pPr>
    </w:p>
    <w:p w:rsidR="00006BC1" w:rsidRDefault="00006BC1" w:rsidP="00061A1E">
      <w:pPr>
        <w:spacing w:before="240"/>
        <w:jc w:val="both"/>
        <w:rPr>
          <w:rFonts w:ascii="Arial" w:hAnsi="Arial" w:cs="Arial"/>
          <w:sz w:val="22"/>
          <w:szCs w:val="22"/>
        </w:rPr>
      </w:pPr>
    </w:p>
    <w:p w:rsidR="00061A1E" w:rsidRDefault="00061A1E" w:rsidP="00061A1E">
      <w:pPr>
        <w:spacing w:before="240"/>
        <w:jc w:val="both"/>
        <w:rPr>
          <w:rFonts w:ascii="Arial" w:hAnsi="Arial" w:cs="Arial"/>
          <w:sz w:val="22"/>
          <w:szCs w:val="22"/>
        </w:rPr>
      </w:pPr>
      <w:r>
        <w:rPr>
          <w:rFonts w:ascii="Arial" w:hAnsi="Arial" w:cs="Arial"/>
          <w:sz w:val="22"/>
          <w:szCs w:val="22"/>
        </w:rPr>
        <w:t>The details for the National Rapid Response Task Team members are as indicated in the table below:</w:t>
      </w:r>
    </w:p>
    <w:p w:rsidR="00061A1E" w:rsidRDefault="00061A1E" w:rsidP="00832AD2">
      <w:pPr>
        <w:spacing w:line="276" w:lineRule="auto"/>
        <w:ind w:left="720" w:hanging="720"/>
        <w:jc w:val="both"/>
        <w:rPr>
          <w:b/>
          <w:sz w:val="24"/>
          <w:szCs w:val="24"/>
        </w:rPr>
      </w:pPr>
    </w:p>
    <w:tbl>
      <w:tblPr>
        <w:tblW w:w="10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9"/>
        <w:gridCol w:w="2232"/>
        <w:gridCol w:w="2231"/>
        <w:gridCol w:w="4703"/>
      </w:tblGrid>
      <w:tr w:rsidR="00510045" w:rsidRPr="003C4E46" w:rsidTr="00510045">
        <w:trPr>
          <w:trHeight w:val="571"/>
          <w:tblHeader/>
        </w:trPr>
        <w:tc>
          <w:tcPr>
            <w:tcW w:w="939" w:type="dxa"/>
            <w:shd w:val="clear" w:color="auto" w:fill="E7E6E6"/>
          </w:tcPr>
          <w:p w:rsidR="00510045" w:rsidRPr="003C4E46" w:rsidRDefault="00510045" w:rsidP="003C4E46">
            <w:pPr>
              <w:rPr>
                <w:rFonts w:ascii="Arial" w:eastAsia="Calibri" w:hAnsi="Arial" w:cs="Arial"/>
                <w:b/>
                <w:lang w:val="en-ZA"/>
              </w:rPr>
            </w:pPr>
            <w:r>
              <w:rPr>
                <w:rFonts w:ascii="Arial" w:eastAsia="Calibri" w:hAnsi="Arial" w:cs="Arial"/>
                <w:b/>
                <w:lang w:val="en-ZA"/>
              </w:rPr>
              <w:t>No</w:t>
            </w:r>
          </w:p>
        </w:tc>
        <w:tc>
          <w:tcPr>
            <w:tcW w:w="2232" w:type="dxa"/>
            <w:shd w:val="clear" w:color="auto" w:fill="E7E6E6"/>
          </w:tcPr>
          <w:p w:rsidR="00510045" w:rsidRPr="003C4E46" w:rsidRDefault="00510045" w:rsidP="003C4E46">
            <w:pPr>
              <w:rPr>
                <w:rFonts w:ascii="Arial" w:eastAsia="Calibri" w:hAnsi="Arial" w:cs="Arial"/>
                <w:b/>
                <w:lang w:val="en-ZA"/>
              </w:rPr>
            </w:pPr>
            <w:r w:rsidRPr="003C4E46">
              <w:rPr>
                <w:rFonts w:ascii="Arial" w:eastAsia="Calibri" w:hAnsi="Arial" w:cs="Arial"/>
                <w:b/>
                <w:lang w:val="en-ZA"/>
              </w:rPr>
              <w:t>Name</w:t>
            </w:r>
          </w:p>
        </w:tc>
        <w:tc>
          <w:tcPr>
            <w:tcW w:w="2231" w:type="dxa"/>
            <w:shd w:val="clear" w:color="auto" w:fill="E7E6E6"/>
          </w:tcPr>
          <w:p w:rsidR="00510045" w:rsidRPr="003C4E46" w:rsidRDefault="00510045" w:rsidP="003C4E46">
            <w:pPr>
              <w:rPr>
                <w:rFonts w:ascii="Arial" w:eastAsia="Calibri" w:hAnsi="Arial" w:cs="Arial"/>
                <w:b/>
                <w:lang w:val="en-ZA"/>
              </w:rPr>
            </w:pPr>
            <w:r w:rsidRPr="003C4E46">
              <w:rPr>
                <w:rFonts w:ascii="Arial" w:eastAsia="Calibri" w:hAnsi="Arial" w:cs="Arial"/>
                <w:b/>
                <w:lang w:val="en-ZA"/>
              </w:rPr>
              <w:t>Position</w:t>
            </w:r>
          </w:p>
        </w:tc>
        <w:tc>
          <w:tcPr>
            <w:tcW w:w="4703" w:type="dxa"/>
            <w:shd w:val="clear" w:color="auto" w:fill="E7E6E6"/>
          </w:tcPr>
          <w:p w:rsidR="00510045" w:rsidRPr="003C4E46" w:rsidRDefault="00510045" w:rsidP="003C4E46">
            <w:pPr>
              <w:rPr>
                <w:rFonts w:ascii="Calibri" w:eastAsia="Calibri" w:hAnsi="Calibri" w:cs="Calibri"/>
                <w:b/>
                <w:sz w:val="22"/>
                <w:szCs w:val="22"/>
                <w:lang w:val="en-ZA"/>
              </w:rPr>
            </w:pPr>
            <w:r w:rsidRPr="003C4E46">
              <w:rPr>
                <w:rFonts w:ascii="Calibri" w:eastAsia="Calibri" w:hAnsi="Calibri" w:cs="Calibri"/>
                <w:b/>
                <w:sz w:val="22"/>
                <w:szCs w:val="22"/>
                <w:lang w:val="en-ZA"/>
              </w:rPr>
              <w:t>Qualifications as per CV</w:t>
            </w:r>
          </w:p>
          <w:p w:rsidR="00510045" w:rsidRPr="003C4E46" w:rsidRDefault="00510045" w:rsidP="003C4E46">
            <w:pPr>
              <w:rPr>
                <w:rFonts w:ascii="Calibri" w:eastAsia="Calibri" w:hAnsi="Calibri" w:cs="Calibri"/>
                <w:b/>
                <w:sz w:val="22"/>
                <w:szCs w:val="22"/>
                <w:lang w:val="en-ZA"/>
              </w:rPr>
            </w:pPr>
          </w:p>
        </w:tc>
      </w:tr>
      <w:tr w:rsidR="00510045" w:rsidRPr="003C4E46" w:rsidTr="00510045">
        <w:trPr>
          <w:trHeight w:val="280"/>
        </w:trPr>
        <w:tc>
          <w:tcPr>
            <w:tcW w:w="939" w:type="dxa"/>
          </w:tcPr>
          <w:p w:rsidR="00510045" w:rsidRPr="009A02D1" w:rsidRDefault="00510045" w:rsidP="00510045">
            <w:pPr>
              <w:numPr>
                <w:ilvl w:val="0"/>
                <w:numId w:val="10"/>
              </w:numPr>
              <w:rPr>
                <w:rFonts w:ascii="Arial" w:eastAsia="Calibri" w:hAnsi="Arial" w:cs="Arial"/>
                <w:sz w:val="22"/>
                <w:szCs w:val="22"/>
                <w:lang w:val="en-ZA"/>
              </w:rPr>
            </w:pPr>
          </w:p>
        </w:tc>
        <w:tc>
          <w:tcPr>
            <w:tcW w:w="2232" w:type="dxa"/>
            <w:shd w:val="clear" w:color="auto" w:fill="auto"/>
          </w:tcPr>
          <w:p w:rsidR="00510045" w:rsidRPr="009A02D1" w:rsidRDefault="00510045" w:rsidP="003C4E46">
            <w:pPr>
              <w:rPr>
                <w:rFonts w:ascii="Arial" w:eastAsia="Calibri" w:hAnsi="Arial" w:cs="Arial"/>
                <w:sz w:val="22"/>
                <w:szCs w:val="22"/>
                <w:lang w:val="en-ZA"/>
              </w:rPr>
            </w:pPr>
            <w:r w:rsidRPr="009A02D1">
              <w:rPr>
                <w:rFonts w:ascii="Arial" w:eastAsia="Calibri" w:hAnsi="Arial" w:cs="Arial"/>
                <w:sz w:val="22"/>
                <w:szCs w:val="22"/>
                <w:lang w:val="en-ZA"/>
              </w:rPr>
              <w:t xml:space="preserve">Thami ka Plaatjie </w:t>
            </w:r>
          </w:p>
        </w:tc>
        <w:tc>
          <w:tcPr>
            <w:tcW w:w="2231" w:type="dxa"/>
            <w:shd w:val="clear" w:color="auto" w:fill="auto"/>
          </w:tcPr>
          <w:p w:rsidR="00510045" w:rsidRPr="009A02D1" w:rsidRDefault="00510045" w:rsidP="003C4E46">
            <w:pPr>
              <w:rPr>
                <w:rFonts w:ascii="Arial" w:eastAsia="Calibri" w:hAnsi="Arial" w:cs="Arial"/>
                <w:sz w:val="22"/>
                <w:szCs w:val="22"/>
                <w:lang w:val="en-ZA"/>
              </w:rPr>
            </w:pPr>
            <w:r w:rsidRPr="009A02D1">
              <w:rPr>
                <w:rFonts w:ascii="Arial" w:eastAsia="Calibri" w:hAnsi="Arial" w:cs="Arial"/>
                <w:sz w:val="22"/>
                <w:szCs w:val="22"/>
                <w:lang w:val="en-ZA"/>
              </w:rPr>
              <w:t>Chairperson of NRRTT</w:t>
            </w:r>
          </w:p>
        </w:tc>
        <w:tc>
          <w:tcPr>
            <w:tcW w:w="4703" w:type="dxa"/>
            <w:shd w:val="clear" w:color="auto" w:fill="auto"/>
          </w:tcPr>
          <w:p w:rsidR="00510045" w:rsidRPr="009A02D1" w:rsidRDefault="00510045" w:rsidP="003C4E46">
            <w:pPr>
              <w:rPr>
                <w:rFonts w:ascii="Arial" w:eastAsia="Calibri" w:hAnsi="Arial" w:cs="Arial"/>
                <w:sz w:val="22"/>
                <w:szCs w:val="22"/>
                <w:lang w:val="en-ZA"/>
              </w:rPr>
            </w:pPr>
            <w:r w:rsidRPr="009A02D1">
              <w:rPr>
                <w:rFonts w:ascii="Arial" w:hAnsi="Arial" w:cs="Arial"/>
                <w:sz w:val="22"/>
                <w:szCs w:val="22"/>
              </w:rPr>
              <w:t>Master’s Degree</w:t>
            </w:r>
          </w:p>
        </w:tc>
      </w:tr>
      <w:tr w:rsidR="00510045" w:rsidRPr="003C4E46" w:rsidTr="00510045">
        <w:trPr>
          <w:trHeight w:val="269"/>
        </w:trPr>
        <w:tc>
          <w:tcPr>
            <w:tcW w:w="939" w:type="dxa"/>
            <w:tcBorders>
              <w:top w:val="single" w:sz="4" w:space="0" w:color="auto"/>
              <w:left w:val="single" w:sz="4" w:space="0" w:color="auto"/>
              <w:bottom w:val="single" w:sz="4" w:space="0" w:color="auto"/>
              <w:right w:val="single" w:sz="4" w:space="0" w:color="auto"/>
            </w:tcBorders>
          </w:tcPr>
          <w:p w:rsidR="00510045" w:rsidRPr="009A02D1" w:rsidRDefault="00510045" w:rsidP="00510045">
            <w:pPr>
              <w:numPr>
                <w:ilvl w:val="0"/>
                <w:numId w:val="10"/>
              </w:numPr>
              <w:jc w:val="both"/>
              <w:rPr>
                <w:rFonts w:ascii="Arial" w:hAnsi="Arial" w:cs="Arial"/>
                <w:sz w:val="22"/>
                <w:szCs w:val="22"/>
              </w:rPr>
            </w:pP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10045" w:rsidRPr="009A02D1" w:rsidRDefault="00510045" w:rsidP="009A02D1">
            <w:pPr>
              <w:jc w:val="both"/>
              <w:rPr>
                <w:rFonts w:ascii="Arial" w:hAnsi="Arial" w:cs="Arial"/>
                <w:sz w:val="22"/>
                <w:szCs w:val="22"/>
              </w:rPr>
            </w:pPr>
            <w:r w:rsidRPr="009A02D1">
              <w:rPr>
                <w:rFonts w:ascii="Arial" w:hAnsi="Arial" w:cs="Arial"/>
                <w:sz w:val="22"/>
                <w:szCs w:val="22"/>
              </w:rPr>
              <w:t xml:space="preserve"> M Ncedana </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510045" w:rsidRPr="009A02D1" w:rsidRDefault="00510045" w:rsidP="009A02D1">
            <w:pPr>
              <w:jc w:val="both"/>
              <w:rPr>
                <w:rFonts w:ascii="Arial" w:hAnsi="Arial" w:cs="Arial"/>
                <w:sz w:val="22"/>
                <w:szCs w:val="22"/>
              </w:rPr>
            </w:pPr>
            <w:r w:rsidRPr="009A02D1">
              <w:rPr>
                <w:rFonts w:ascii="Arial" w:hAnsi="Arial" w:cs="Arial"/>
                <w:sz w:val="22"/>
                <w:szCs w:val="22"/>
              </w:rPr>
              <w:t xml:space="preserve">Deputy Convenor </w:t>
            </w: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510045" w:rsidRPr="009A02D1" w:rsidRDefault="00510045" w:rsidP="009A02D1">
            <w:pPr>
              <w:jc w:val="both"/>
              <w:rPr>
                <w:rFonts w:ascii="Arial" w:hAnsi="Arial" w:cs="Arial"/>
                <w:sz w:val="22"/>
                <w:szCs w:val="22"/>
              </w:rPr>
            </w:pPr>
            <w:r w:rsidRPr="009A02D1">
              <w:rPr>
                <w:rFonts w:ascii="Arial" w:hAnsi="Arial" w:cs="Arial"/>
                <w:sz w:val="22"/>
                <w:szCs w:val="22"/>
              </w:rPr>
              <w:t>ND: Public Management</w:t>
            </w:r>
          </w:p>
        </w:tc>
      </w:tr>
      <w:tr w:rsidR="00510045" w:rsidRPr="003C4E46" w:rsidTr="00510045">
        <w:trPr>
          <w:trHeight w:val="1152"/>
        </w:trPr>
        <w:tc>
          <w:tcPr>
            <w:tcW w:w="939" w:type="dxa"/>
          </w:tcPr>
          <w:p w:rsidR="00510045" w:rsidRPr="009A02D1" w:rsidRDefault="00510045" w:rsidP="00510045">
            <w:pPr>
              <w:numPr>
                <w:ilvl w:val="0"/>
                <w:numId w:val="10"/>
              </w:numPr>
              <w:rPr>
                <w:rFonts w:ascii="Arial" w:eastAsia="Calibri" w:hAnsi="Arial" w:cs="Arial"/>
                <w:sz w:val="22"/>
                <w:szCs w:val="22"/>
                <w:lang w:val="en-ZA"/>
              </w:rPr>
            </w:pPr>
          </w:p>
        </w:tc>
        <w:tc>
          <w:tcPr>
            <w:tcW w:w="2232" w:type="dxa"/>
            <w:shd w:val="clear" w:color="auto" w:fill="auto"/>
          </w:tcPr>
          <w:p w:rsidR="00510045" w:rsidRPr="009A02D1" w:rsidRDefault="00510045" w:rsidP="003C4E46">
            <w:pPr>
              <w:rPr>
                <w:rFonts w:ascii="Arial" w:eastAsia="Calibri" w:hAnsi="Arial" w:cs="Arial"/>
                <w:sz w:val="22"/>
                <w:szCs w:val="22"/>
                <w:lang w:val="en-ZA"/>
              </w:rPr>
            </w:pPr>
            <w:r w:rsidRPr="009A02D1">
              <w:rPr>
                <w:rFonts w:ascii="Arial" w:eastAsia="Calibri" w:hAnsi="Arial" w:cs="Arial"/>
                <w:sz w:val="22"/>
                <w:szCs w:val="22"/>
                <w:lang w:val="en-ZA"/>
              </w:rPr>
              <w:t xml:space="preserve">Xolile Burns Ncamashe - Deputy Chairperson </w:t>
            </w:r>
          </w:p>
          <w:p w:rsidR="00510045" w:rsidRPr="009A02D1" w:rsidRDefault="00510045" w:rsidP="003C4E46">
            <w:pPr>
              <w:rPr>
                <w:rFonts w:ascii="Arial" w:eastAsia="Calibri" w:hAnsi="Arial" w:cs="Arial"/>
                <w:sz w:val="22"/>
                <w:szCs w:val="22"/>
                <w:lang w:val="en-ZA"/>
              </w:rPr>
            </w:pPr>
          </w:p>
        </w:tc>
        <w:tc>
          <w:tcPr>
            <w:tcW w:w="2231" w:type="dxa"/>
            <w:shd w:val="clear" w:color="auto" w:fill="auto"/>
          </w:tcPr>
          <w:p w:rsidR="00510045" w:rsidRPr="009A02D1" w:rsidRDefault="00510045" w:rsidP="003C4E46">
            <w:pPr>
              <w:rPr>
                <w:rFonts w:ascii="Arial" w:eastAsia="Calibri" w:hAnsi="Arial" w:cs="Arial"/>
                <w:sz w:val="22"/>
                <w:szCs w:val="22"/>
                <w:lang w:val="en-ZA"/>
              </w:rPr>
            </w:pPr>
            <w:r w:rsidRPr="009A02D1">
              <w:rPr>
                <w:rFonts w:ascii="Arial" w:eastAsia="Calibri" w:hAnsi="Arial" w:cs="Arial"/>
                <w:sz w:val="22"/>
                <w:szCs w:val="22"/>
                <w:lang w:val="en-ZA"/>
              </w:rPr>
              <w:t>Deputy Chairperson</w:t>
            </w:r>
          </w:p>
        </w:tc>
        <w:tc>
          <w:tcPr>
            <w:tcW w:w="4703" w:type="dxa"/>
            <w:shd w:val="clear" w:color="auto" w:fill="auto"/>
          </w:tcPr>
          <w:p w:rsidR="00510045" w:rsidRPr="009A02D1" w:rsidRDefault="00510045" w:rsidP="003C4E46">
            <w:pPr>
              <w:pStyle w:val="ListParagraph"/>
              <w:numPr>
                <w:ilvl w:val="0"/>
                <w:numId w:val="5"/>
              </w:numPr>
              <w:rPr>
                <w:rFonts w:ascii="Arial" w:eastAsia="Calibri" w:hAnsi="Arial" w:cs="Arial"/>
                <w:sz w:val="22"/>
                <w:szCs w:val="22"/>
                <w:lang w:val="en-ZA"/>
              </w:rPr>
            </w:pPr>
            <w:r w:rsidRPr="009A02D1">
              <w:rPr>
                <w:rFonts w:ascii="Arial" w:eastAsia="Calibri" w:hAnsi="Arial" w:cs="Arial"/>
                <w:sz w:val="22"/>
                <w:szCs w:val="22"/>
                <w:lang w:val="en-ZA"/>
              </w:rPr>
              <w:t>BA Degree</w:t>
            </w:r>
          </w:p>
          <w:p w:rsidR="00510045" w:rsidRPr="009A02D1" w:rsidRDefault="00510045" w:rsidP="003C4E46">
            <w:pPr>
              <w:pStyle w:val="ListParagraph"/>
              <w:numPr>
                <w:ilvl w:val="0"/>
                <w:numId w:val="5"/>
              </w:numPr>
              <w:rPr>
                <w:rFonts w:ascii="Arial" w:eastAsia="Calibri" w:hAnsi="Arial" w:cs="Arial"/>
                <w:sz w:val="22"/>
                <w:szCs w:val="22"/>
                <w:lang w:val="en-ZA"/>
              </w:rPr>
            </w:pPr>
            <w:r w:rsidRPr="009A02D1">
              <w:rPr>
                <w:rFonts w:ascii="Arial" w:eastAsia="Calibri" w:hAnsi="Arial" w:cs="Arial"/>
                <w:sz w:val="22"/>
                <w:szCs w:val="22"/>
                <w:lang w:val="en-ZA"/>
              </w:rPr>
              <w:t>Bachelor of Arts Honours (Philosophy)</w:t>
            </w:r>
          </w:p>
          <w:p w:rsidR="00510045" w:rsidRPr="009A02D1" w:rsidRDefault="00510045" w:rsidP="003C4E46">
            <w:pPr>
              <w:pStyle w:val="ListParagraph"/>
              <w:numPr>
                <w:ilvl w:val="0"/>
                <w:numId w:val="5"/>
              </w:numPr>
              <w:rPr>
                <w:rFonts w:ascii="Arial" w:eastAsia="Calibri" w:hAnsi="Arial" w:cs="Arial"/>
                <w:sz w:val="22"/>
                <w:szCs w:val="22"/>
                <w:lang w:val="en-ZA"/>
              </w:rPr>
            </w:pPr>
            <w:r w:rsidRPr="009A02D1">
              <w:rPr>
                <w:rFonts w:ascii="Arial" w:eastAsia="Calibri" w:hAnsi="Arial" w:cs="Arial"/>
                <w:sz w:val="22"/>
                <w:szCs w:val="22"/>
                <w:lang w:val="en-ZA"/>
              </w:rPr>
              <w:t>Master of Social Science African Studies</w:t>
            </w:r>
          </w:p>
          <w:p w:rsidR="00510045" w:rsidRPr="009A02D1" w:rsidRDefault="00510045" w:rsidP="003C4E46">
            <w:pPr>
              <w:pStyle w:val="ListParagraph"/>
              <w:numPr>
                <w:ilvl w:val="0"/>
                <w:numId w:val="5"/>
              </w:numPr>
              <w:rPr>
                <w:rFonts w:ascii="Arial" w:eastAsia="Calibri" w:hAnsi="Arial" w:cs="Arial"/>
                <w:sz w:val="22"/>
                <w:szCs w:val="22"/>
                <w:lang w:val="en-ZA"/>
              </w:rPr>
            </w:pPr>
            <w:r w:rsidRPr="009A02D1">
              <w:rPr>
                <w:rFonts w:ascii="Arial" w:eastAsia="Calibri" w:hAnsi="Arial" w:cs="Arial"/>
                <w:sz w:val="22"/>
                <w:szCs w:val="22"/>
                <w:lang w:val="en-ZA"/>
              </w:rPr>
              <w:t>Higher Diploma in Education</w:t>
            </w:r>
          </w:p>
        </w:tc>
      </w:tr>
      <w:tr w:rsidR="00510045" w:rsidRPr="003C4E46" w:rsidTr="00510045">
        <w:trPr>
          <w:trHeight w:val="861"/>
        </w:trPr>
        <w:tc>
          <w:tcPr>
            <w:tcW w:w="939" w:type="dxa"/>
          </w:tcPr>
          <w:p w:rsidR="00510045" w:rsidRPr="009A02D1" w:rsidRDefault="00510045" w:rsidP="00510045">
            <w:pPr>
              <w:numPr>
                <w:ilvl w:val="0"/>
                <w:numId w:val="10"/>
              </w:numPr>
              <w:rPr>
                <w:rFonts w:ascii="Arial" w:eastAsia="Calibri" w:hAnsi="Arial" w:cs="Arial"/>
                <w:sz w:val="22"/>
                <w:szCs w:val="22"/>
              </w:rPr>
            </w:pPr>
          </w:p>
        </w:tc>
        <w:tc>
          <w:tcPr>
            <w:tcW w:w="2232" w:type="dxa"/>
            <w:shd w:val="clear" w:color="auto" w:fill="auto"/>
          </w:tcPr>
          <w:p w:rsidR="00510045" w:rsidRPr="009A02D1" w:rsidRDefault="00510045" w:rsidP="003C4E46">
            <w:pPr>
              <w:rPr>
                <w:rFonts w:ascii="Arial" w:eastAsia="Calibri" w:hAnsi="Arial" w:cs="Arial"/>
                <w:sz w:val="22"/>
                <w:szCs w:val="22"/>
              </w:rPr>
            </w:pPr>
            <w:r w:rsidRPr="009A02D1">
              <w:rPr>
                <w:rFonts w:ascii="Arial" w:eastAsia="Calibri" w:hAnsi="Arial" w:cs="Arial"/>
                <w:sz w:val="22"/>
                <w:szCs w:val="22"/>
              </w:rPr>
              <w:t>LA Dichoetlise</w:t>
            </w:r>
          </w:p>
        </w:tc>
        <w:tc>
          <w:tcPr>
            <w:tcW w:w="2231" w:type="dxa"/>
            <w:shd w:val="clear" w:color="auto" w:fill="auto"/>
          </w:tcPr>
          <w:p w:rsidR="00510045" w:rsidRPr="009A02D1" w:rsidRDefault="00763985" w:rsidP="00763985">
            <w:pPr>
              <w:rPr>
                <w:rFonts w:ascii="Arial" w:eastAsia="Calibri" w:hAnsi="Arial" w:cs="Arial"/>
                <w:sz w:val="22"/>
                <w:szCs w:val="22"/>
                <w:lang w:val="en-ZA"/>
              </w:rPr>
            </w:pPr>
            <w:r>
              <w:rPr>
                <w:rFonts w:ascii="Arial" w:eastAsia="Calibri" w:hAnsi="Arial" w:cs="Arial"/>
                <w:sz w:val="22"/>
                <w:szCs w:val="22"/>
                <w:lang w:val="en-ZA"/>
              </w:rPr>
              <w:t>M</w:t>
            </w:r>
            <w:r w:rsidR="00510045" w:rsidRPr="009A02D1">
              <w:rPr>
                <w:rFonts w:ascii="Arial" w:eastAsia="Calibri" w:hAnsi="Arial" w:cs="Arial"/>
                <w:sz w:val="22"/>
                <w:szCs w:val="22"/>
                <w:lang w:val="en-ZA"/>
              </w:rPr>
              <w:t>ember</w:t>
            </w:r>
          </w:p>
        </w:tc>
        <w:tc>
          <w:tcPr>
            <w:tcW w:w="4703" w:type="dxa"/>
            <w:shd w:val="clear" w:color="auto" w:fill="auto"/>
          </w:tcPr>
          <w:p w:rsidR="00510045" w:rsidRPr="009A02D1" w:rsidRDefault="00510045" w:rsidP="003C4E46">
            <w:pPr>
              <w:pStyle w:val="ListParagraph"/>
              <w:numPr>
                <w:ilvl w:val="0"/>
                <w:numId w:val="5"/>
              </w:numPr>
              <w:rPr>
                <w:rFonts w:ascii="Arial" w:eastAsia="Calibri" w:hAnsi="Arial" w:cs="Arial"/>
                <w:sz w:val="22"/>
                <w:szCs w:val="22"/>
                <w:lang w:val="en-ZA"/>
              </w:rPr>
            </w:pPr>
            <w:r w:rsidRPr="009A02D1">
              <w:rPr>
                <w:rFonts w:ascii="Arial" w:eastAsia="Calibri" w:hAnsi="Arial" w:cs="Arial"/>
                <w:sz w:val="22"/>
                <w:szCs w:val="22"/>
                <w:lang w:val="en-ZA"/>
              </w:rPr>
              <w:t>Grade 12</w:t>
            </w:r>
          </w:p>
          <w:p w:rsidR="00510045" w:rsidRPr="009A02D1" w:rsidRDefault="00510045" w:rsidP="003C4E46">
            <w:pPr>
              <w:pStyle w:val="ListParagraph"/>
              <w:numPr>
                <w:ilvl w:val="0"/>
                <w:numId w:val="5"/>
              </w:numPr>
              <w:rPr>
                <w:rFonts w:ascii="Arial" w:eastAsia="Calibri" w:hAnsi="Arial" w:cs="Arial"/>
                <w:sz w:val="22"/>
                <w:szCs w:val="22"/>
                <w:lang w:val="en-ZA"/>
              </w:rPr>
            </w:pPr>
            <w:r w:rsidRPr="009A02D1">
              <w:rPr>
                <w:rFonts w:ascii="Arial" w:eastAsia="Calibri" w:hAnsi="Arial" w:cs="Arial"/>
                <w:sz w:val="22"/>
                <w:szCs w:val="22"/>
                <w:lang w:val="en-ZA"/>
              </w:rPr>
              <w:t>Office Administration Certificate</w:t>
            </w:r>
          </w:p>
          <w:p w:rsidR="00510045" w:rsidRPr="009A02D1" w:rsidRDefault="00510045" w:rsidP="003C4E46">
            <w:pPr>
              <w:pStyle w:val="ListParagraph"/>
              <w:numPr>
                <w:ilvl w:val="0"/>
                <w:numId w:val="5"/>
              </w:numPr>
              <w:rPr>
                <w:rFonts w:ascii="Arial" w:eastAsia="Calibri" w:hAnsi="Arial" w:cs="Arial"/>
                <w:sz w:val="22"/>
                <w:szCs w:val="22"/>
                <w:lang w:val="en-ZA"/>
              </w:rPr>
            </w:pPr>
            <w:r w:rsidRPr="009A02D1">
              <w:rPr>
                <w:rFonts w:ascii="Arial" w:eastAsia="Calibri" w:hAnsi="Arial" w:cs="Arial"/>
                <w:sz w:val="22"/>
                <w:szCs w:val="22"/>
                <w:lang w:val="en-ZA"/>
              </w:rPr>
              <w:t>Business Management N6</w:t>
            </w:r>
          </w:p>
        </w:tc>
      </w:tr>
      <w:tr w:rsidR="00510045" w:rsidRPr="003C4E46" w:rsidTr="00510045">
        <w:trPr>
          <w:trHeight w:val="818"/>
        </w:trPr>
        <w:tc>
          <w:tcPr>
            <w:tcW w:w="939" w:type="dxa"/>
          </w:tcPr>
          <w:p w:rsidR="00510045" w:rsidRPr="009A02D1" w:rsidRDefault="00510045" w:rsidP="00510045">
            <w:pPr>
              <w:numPr>
                <w:ilvl w:val="0"/>
                <w:numId w:val="10"/>
              </w:numPr>
              <w:rPr>
                <w:rFonts w:ascii="Arial" w:eastAsia="Calibri" w:hAnsi="Arial" w:cs="Arial"/>
                <w:sz w:val="22"/>
                <w:szCs w:val="22"/>
                <w:lang w:val="en-ZA"/>
              </w:rPr>
            </w:pPr>
          </w:p>
        </w:tc>
        <w:tc>
          <w:tcPr>
            <w:tcW w:w="2232" w:type="dxa"/>
            <w:shd w:val="clear" w:color="auto" w:fill="auto"/>
          </w:tcPr>
          <w:p w:rsidR="00510045" w:rsidRPr="009A02D1" w:rsidRDefault="00510045" w:rsidP="003C4E46">
            <w:pPr>
              <w:rPr>
                <w:rFonts w:ascii="Arial" w:eastAsia="Calibri" w:hAnsi="Arial" w:cs="Arial"/>
                <w:b/>
                <w:bCs/>
                <w:sz w:val="22"/>
                <w:szCs w:val="22"/>
                <w:u w:val="single"/>
              </w:rPr>
            </w:pPr>
            <w:r w:rsidRPr="009A02D1">
              <w:rPr>
                <w:rFonts w:ascii="Arial" w:eastAsia="Calibri" w:hAnsi="Arial" w:cs="Arial"/>
                <w:sz w:val="22"/>
                <w:szCs w:val="22"/>
                <w:lang w:val="en-ZA"/>
              </w:rPr>
              <w:t>Ms Suliwe Ancedile Sihlwayi</w:t>
            </w:r>
          </w:p>
          <w:p w:rsidR="00510045" w:rsidRPr="009A02D1" w:rsidRDefault="00510045" w:rsidP="003C4E46">
            <w:pPr>
              <w:rPr>
                <w:rFonts w:ascii="Arial" w:eastAsia="Calibri" w:hAnsi="Arial" w:cs="Arial"/>
                <w:sz w:val="22"/>
                <w:szCs w:val="22"/>
                <w:lang w:val="en-ZA"/>
              </w:rPr>
            </w:pPr>
          </w:p>
        </w:tc>
        <w:tc>
          <w:tcPr>
            <w:tcW w:w="2231" w:type="dxa"/>
            <w:shd w:val="clear" w:color="auto" w:fill="auto"/>
          </w:tcPr>
          <w:p w:rsidR="00510045" w:rsidRPr="009A02D1" w:rsidRDefault="00763985" w:rsidP="00763985">
            <w:pPr>
              <w:rPr>
                <w:rFonts w:ascii="Arial" w:eastAsia="Calibri" w:hAnsi="Arial" w:cs="Arial"/>
                <w:sz w:val="22"/>
                <w:szCs w:val="22"/>
                <w:lang w:val="en-ZA"/>
              </w:rPr>
            </w:pPr>
            <w:r>
              <w:rPr>
                <w:rFonts w:ascii="Arial" w:eastAsia="Calibri" w:hAnsi="Arial" w:cs="Arial"/>
                <w:sz w:val="22"/>
                <w:szCs w:val="22"/>
                <w:lang w:val="en-ZA"/>
              </w:rPr>
              <w:t>M</w:t>
            </w:r>
            <w:r w:rsidR="00510045" w:rsidRPr="009A02D1">
              <w:rPr>
                <w:rFonts w:ascii="Arial" w:eastAsia="Calibri" w:hAnsi="Arial" w:cs="Arial"/>
                <w:sz w:val="22"/>
                <w:szCs w:val="22"/>
                <w:lang w:val="en-ZA"/>
              </w:rPr>
              <w:t>ember</w:t>
            </w:r>
          </w:p>
        </w:tc>
        <w:tc>
          <w:tcPr>
            <w:tcW w:w="4703" w:type="dxa"/>
            <w:shd w:val="clear" w:color="auto" w:fill="auto"/>
          </w:tcPr>
          <w:p w:rsidR="00510045" w:rsidRPr="009A02D1" w:rsidRDefault="00510045" w:rsidP="003C4E46">
            <w:pPr>
              <w:pStyle w:val="ListParagraph"/>
              <w:numPr>
                <w:ilvl w:val="0"/>
                <w:numId w:val="5"/>
              </w:numPr>
              <w:rPr>
                <w:rFonts w:ascii="Arial" w:eastAsia="Calibri" w:hAnsi="Arial" w:cs="Arial"/>
                <w:sz w:val="22"/>
                <w:szCs w:val="22"/>
                <w:lang w:val="en-ZA"/>
              </w:rPr>
            </w:pPr>
            <w:r w:rsidRPr="009A02D1">
              <w:rPr>
                <w:rFonts w:ascii="Arial" w:eastAsia="Calibri" w:hAnsi="Arial" w:cs="Arial"/>
                <w:sz w:val="22"/>
                <w:szCs w:val="22"/>
                <w:lang w:val="en-ZA"/>
              </w:rPr>
              <w:t>BA Degree – Media Culture Communication</w:t>
            </w:r>
          </w:p>
          <w:p w:rsidR="00510045" w:rsidRPr="009A02D1" w:rsidRDefault="00510045" w:rsidP="003C4E46">
            <w:pPr>
              <w:pStyle w:val="ListParagraph"/>
              <w:numPr>
                <w:ilvl w:val="0"/>
                <w:numId w:val="5"/>
              </w:numPr>
              <w:rPr>
                <w:rFonts w:ascii="Arial" w:eastAsia="Calibri" w:hAnsi="Arial" w:cs="Arial"/>
                <w:sz w:val="22"/>
                <w:szCs w:val="22"/>
                <w:lang w:val="en-ZA"/>
              </w:rPr>
            </w:pPr>
            <w:r w:rsidRPr="009A02D1">
              <w:rPr>
                <w:rFonts w:ascii="Arial" w:eastAsia="Calibri" w:hAnsi="Arial" w:cs="Arial"/>
                <w:sz w:val="22"/>
                <w:szCs w:val="22"/>
                <w:lang w:val="en-ZA"/>
              </w:rPr>
              <w:t>English Literature (Honours) (Cum Laude)</w:t>
            </w:r>
          </w:p>
        </w:tc>
      </w:tr>
      <w:tr w:rsidR="00510045" w:rsidRPr="003C4E46" w:rsidTr="00510045">
        <w:trPr>
          <w:trHeight w:val="581"/>
        </w:trPr>
        <w:tc>
          <w:tcPr>
            <w:tcW w:w="939" w:type="dxa"/>
          </w:tcPr>
          <w:p w:rsidR="00510045" w:rsidRPr="009A02D1" w:rsidRDefault="00510045" w:rsidP="00510045">
            <w:pPr>
              <w:numPr>
                <w:ilvl w:val="0"/>
                <w:numId w:val="10"/>
              </w:numPr>
              <w:rPr>
                <w:rFonts w:ascii="Arial" w:eastAsia="Calibri" w:hAnsi="Arial" w:cs="Arial"/>
                <w:sz w:val="22"/>
                <w:szCs w:val="22"/>
                <w:lang w:val="en-ZA"/>
              </w:rPr>
            </w:pPr>
          </w:p>
        </w:tc>
        <w:tc>
          <w:tcPr>
            <w:tcW w:w="2232" w:type="dxa"/>
            <w:shd w:val="clear" w:color="auto" w:fill="auto"/>
          </w:tcPr>
          <w:p w:rsidR="00510045" w:rsidRPr="009A02D1" w:rsidRDefault="00510045" w:rsidP="003C4E46">
            <w:pPr>
              <w:rPr>
                <w:rFonts w:ascii="Arial" w:eastAsia="Calibri" w:hAnsi="Arial" w:cs="Arial"/>
                <w:b/>
                <w:bCs/>
                <w:sz w:val="22"/>
                <w:szCs w:val="22"/>
                <w:u w:val="single"/>
              </w:rPr>
            </w:pPr>
            <w:r w:rsidRPr="009A02D1">
              <w:rPr>
                <w:rFonts w:ascii="Arial" w:eastAsia="Calibri" w:hAnsi="Arial" w:cs="Arial"/>
                <w:sz w:val="22"/>
                <w:szCs w:val="22"/>
                <w:lang w:val="en-ZA"/>
              </w:rPr>
              <w:t>Chumani Maxwele</w:t>
            </w:r>
          </w:p>
          <w:p w:rsidR="00510045" w:rsidRPr="009A02D1" w:rsidRDefault="00510045" w:rsidP="003C4E46">
            <w:pPr>
              <w:rPr>
                <w:rFonts w:ascii="Arial" w:eastAsia="Calibri" w:hAnsi="Arial" w:cs="Arial"/>
                <w:sz w:val="22"/>
                <w:szCs w:val="22"/>
                <w:lang w:val="en-ZA"/>
              </w:rPr>
            </w:pPr>
          </w:p>
        </w:tc>
        <w:tc>
          <w:tcPr>
            <w:tcW w:w="2231" w:type="dxa"/>
            <w:shd w:val="clear" w:color="auto" w:fill="auto"/>
          </w:tcPr>
          <w:p w:rsidR="00510045" w:rsidRPr="009A02D1" w:rsidRDefault="00763985" w:rsidP="00763985">
            <w:pPr>
              <w:rPr>
                <w:rFonts w:ascii="Arial" w:eastAsia="Calibri" w:hAnsi="Arial" w:cs="Arial"/>
                <w:sz w:val="22"/>
                <w:szCs w:val="22"/>
                <w:lang w:val="en-ZA"/>
              </w:rPr>
            </w:pPr>
            <w:r>
              <w:rPr>
                <w:rFonts w:ascii="Arial" w:eastAsia="Calibri" w:hAnsi="Arial" w:cs="Arial"/>
                <w:sz w:val="22"/>
                <w:szCs w:val="22"/>
                <w:lang w:val="en-ZA"/>
              </w:rPr>
              <w:t>M</w:t>
            </w:r>
            <w:r w:rsidR="00510045" w:rsidRPr="009A02D1">
              <w:rPr>
                <w:rFonts w:ascii="Arial" w:eastAsia="Calibri" w:hAnsi="Arial" w:cs="Arial"/>
                <w:sz w:val="22"/>
                <w:szCs w:val="22"/>
                <w:lang w:val="en-ZA"/>
              </w:rPr>
              <w:t>ember</w:t>
            </w:r>
          </w:p>
        </w:tc>
        <w:tc>
          <w:tcPr>
            <w:tcW w:w="4703" w:type="dxa"/>
            <w:shd w:val="clear" w:color="auto" w:fill="auto"/>
          </w:tcPr>
          <w:p w:rsidR="00510045" w:rsidRPr="009A02D1" w:rsidRDefault="00510045" w:rsidP="003C4E46">
            <w:pPr>
              <w:pStyle w:val="ListParagraph"/>
              <w:numPr>
                <w:ilvl w:val="0"/>
                <w:numId w:val="5"/>
              </w:numPr>
              <w:rPr>
                <w:rFonts w:ascii="Arial" w:eastAsia="Calibri" w:hAnsi="Arial" w:cs="Arial"/>
                <w:sz w:val="22"/>
                <w:szCs w:val="22"/>
                <w:lang w:val="en-ZA"/>
              </w:rPr>
            </w:pPr>
            <w:r w:rsidRPr="009A02D1">
              <w:rPr>
                <w:rFonts w:ascii="Arial" w:eastAsia="Calibri" w:hAnsi="Arial" w:cs="Arial"/>
                <w:sz w:val="22"/>
                <w:szCs w:val="22"/>
                <w:lang w:val="en-ZA"/>
              </w:rPr>
              <w:t>B. Political Science Degree</w:t>
            </w:r>
          </w:p>
          <w:p w:rsidR="00510045" w:rsidRPr="009A02D1" w:rsidRDefault="00510045" w:rsidP="003C4E46">
            <w:pPr>
              <w:pStyle w:val="ListParagraph"/>
              <w:numPr>
                <w:ilvl w:val="0"/>
                <w:numId w:val="5"/>
              </w:numPr>
              <w:rPr>
                <w:rFonts w:ascii="Arial" w:eastAsia="Calibri" w:hAnsi="Arial" w:cs="Arial"/>
                <w:sz w:val="22"/>
                <w:szCs w:val="22"/>
                <w:lang w:val="en-ZA"/>
              </w:rPr>
            </w:pPr>
            <w:r w:rsidRPr="009A02D1">
              <w:rPr>
                <w:rFonts w:ascii="Arial" w:eastAsia="Calibri" w:hAnsi="Arial" w:cs="Arial"/>
                <w:sz w:val="22"/>
                <w:szCs w:val="22"/>
                <w:lang w:val="en-ZA"/>
              </w:rPr>
              <w:t>Honours Degree in Political Science</w:t>
            </w:r>
          </w:p>
        </w:tc>
      </w:tr>
      <w:tr w:rsidR="00510045" w:rsidRPr="003C4E46" w:rsidTr="00510045">
        <w:trPr>
          <w:trHeight w:val="560"/>
        </w:trPr>
        <w:tc>
          <w:tcPr>
            <w:tcW w:w="939" w:type="dxa"/>
          </w:tcPr>
          <w:p w:rsidR="00510045" w:rsidRPr="009A02D1" w:rsidRDefault="00510045" w:rsidP="00510045">
            <w:pPr>
              <w:numPr>
                <w:ilvl w:val="0"/>
                <w:numId w:val="10"/>
              </w:numPr>
              <w:rPr>
                <w:rFonts w:ascii="Arial" w:eastAsia="Calibri" w:hAnsi="Arial" w:cs="Arial"/>
                <w:sz w:val="22"/>
                <w:szCs w:val="22"/>
              </w:rPr>
            </w:pPr>
          </w:p>
        </w:tc>
        <w:tc>
          <w:tcPr>
            <w:tcW w:w="2232" w:type="dxa"/>
            <w:shd w:val="clear" w:color="auto" w:fill="auto"/>
          </w:tcPr>
          <w:p w:rsidR="00510045" w:rsidRPr="009A02D1" w:rsidRDefault="00510045" w:rsidP="003C4E46">
            <w:pPr>
              <w:rPr>
                <w:rFonts w:ascii="Arial" w:eastAsia="Calibri" w:hAnsi="Arial" w:cs="Arial"/>
                <w:sz w:val="22"/>
                <w:szCs w:val="22"/>
              </w:rPr>
            </w:pPr>
            <w:r w:rsidRPr="009A02D1">
              <w:rPr>
                <w:rFonts w:ascii="Arial" w:eastAsia="Calibri" w:hAnsi="Arial" w:cs="Arial"/>
                <w:sz w:val="22"/>
                <w:szCs w:val="22"/>
              </w:rPr>
              <w:t>Mogomotsi Mogodiri</w:t>
            </w:r>
          </w:p>
          <w:p w:rsidR="00510045" w:rsidRPr="009A02D1" w:rsidRDefault="00510045" w:rsidP="003C4E46">
            <w:pPr>
              <w:rPr>
                <w:rFonts w:ascii="Arial" w:eastAsia="Calibri" w:hAnsi="Arial" w:cs="Arial"/>
                <w:sz w:val="22"/>
                <w:szCs w:val="22"/>
                <w:lang w:val="en-ZA"/>
              </w:rPr>
            </w:pPr>
          </w:p>
        </w:tc>
        <w:tc>
          <w:tcPr>
            <w:tcW w:w="2231" w:type="dxa"/>
            <w:shd w:val="clear" w:color="auto" w:fill="auto"/>
          </w:tcPr>
          <w:p w:rsidR="00510045" w:rsidRPr="009A02D1" w:rsidRDefault="00763985" w:rsidP="00763985">
            <w:pPr>
              <w:rPr>
                <w:rFonts w:ascii="Arial" w:eastAsia="Calibri" w:hAnsi="Arial" w:cs="Arial"/>
                <w:sz w:val="22"/>
                <w:szCs w:val="22"/>
                <w:lang w:val="en-ZA"/>
              </w:rPr>
            </w:pPr>
            <w:r>
              <w:rPr>
                <w:rFonts w:ascii="Arial" w:eastAsia="Calibri" w:hAnsi="Arial" w:cs="Arial"/>
                <w:sz w:val="22"/>
                <w:szCs w:val="22"/>
                <w:lang w:val="en-ZA"/>
              </w:rPr>
              <w:t>M</w:t>
            </w:r>
            <w:r w:rsidR="00510045" w:rsidRPr="009A02D1">
              <w:rPr>
                <w:rFonts w:ascii="Arial" w:eastAsia="Calibri" w:hAnsi="Arial" w:cs="Arial"/>
                <w:sz w:val="22"/>
                <w:szCs w:val="22"/>
                <w:lang w:val="en-ZA"/>
              </w:rPr>
              <w:t>ember</w:t>
            </w:r>
          </w:p>
        </w:tc>
        <w:tc>
          <w:tcPr>
            <w:tcW w:w="4703" w:type="dxa"/>
            <w:shd w:val="clear" w:color="auto" w:fill="auto"/>
          </w:tcPr>
          <w:p w:rsidR="00510045" w:rsidRPr="009A02D1" w:rsidRDefault="00510045" w:rsidP="003C4E46">
            <w:pPr>
              <w:pStyle w:val="ListParagraph"/>
              <w:numPr>
                <w:ilvl w:val="0"/>
                <w:numId w:val="5"/>
              </w:numPr>
              <w:rPr>
                <w:rFonts w:ascii="Arial" w:eastAsia="Calibri" w:hAnsi="Arial" w:cs="Arial"/>
                <w:sz w:val="22"/>
                <w:szCs w:val="22"/>
                <w:lang w:val="en-ZA"/>
              </w:rPr>
            </w:pPr>
            <w:r w:rsidRPr="009A02D1">
              <w:rPr>
                <w:rFonts w:ascii="Arial" w:eastAsia="Calibri" w:hAnsi="Arial" w:cs="Arial"/>
                <w:sz w:val="22"/>
                <w:szCs w:val="22"/>
                <w:lang w:val="en-ZA"/>
              </w:rPr>
              <w:t>Professional Certificate in Government Communications and Marketing</w:t>
            </w:r>
          </w:p>
        </w:tc>
      </w:tr>
      <w:tr w:rsidR="00510045" w:rsidRPr="003C4E46" w:rsidTr="00510045">
        <w:trPr>
          <w:trHeight w:val="549"/>
        </w:trPr>
        <w:tc>
          <w:tcPr>
            <w:tcW w:w="939" w:type="dxa"/>
          </w:tcPr>
          <w:p w:rsidR="00510045" w:rsidRPr="00981C67" w:rsidRDefault="00510045" w:rsidP="00510045">
            <w:pPr>
              <w:numPr>
                <w:ilvl w:val="0"/>
                <w:numId w:val="10"/>
              </w:numPr>
              <w:rPr>
                <w:rFonts w:ascii="Arial" w:eastAsia="Calibri" w:hAnsi="Arial" w:cs="Arial"/>
                <w:sz w:val="22"/>
                <w:szCs w:val="22"/>
              </w:rPr>
            </w:pPr>
          </w:p>
        </w:tc>
        <w:tc>
          <w:tcPr>
            <w:tcW w:w="2232" w:type="dxa"/>
            <w:shd w:val="clear" w:color="auto" w:fill="auto"/>
          </w:tcPr>
          <w:p w:rsidR="00510045" w:rsidRPr="00981C67" w:rsidRDefault="00510045" w:rsidP="003C4E46">
            <w:pPr>
              <w:rPr>
                <w:rFonts w:ascii="Arial" w:eastAsia="Calibri" w:hAnsi="Arial" w:cs="Arial"/>
                <w:sz w:val="22"/>
                <w:szCs w:val="22"/>
              </w:rPr>
            </w:pPr>
            <w:r w:rsidRPr="00981C67">
              <w:rPr>
                <w:rFonts w:ascii="Arial" w:eastAsia="Calibri" w:hAnsi="Arial" w:cs="Arial"/>
                <w:sz w:val="22"/>
                <w:szCs w:val="22"/>
              </w:rPr>
              <w:t>Ms Noli Qunta</w:t>
            </w:r>
          </w:p>
          <w:p w:rsidR="00510045" w:rsidRPr="00981C67" w:rsidRDefault="00510045" w:rsidP="003C4E46">
            <w:pPr>
              <w:rPr>
                <w:rFonts w:ascii="Arial" w:eastAsia="Calibri" w:hAnsi="Arial" w:cs="Arial"/>
                <w:sz w:val="22"/>
                <w:szCs w:val="22"/>
                <w:lang w:val="en-ZA"/>
              </w:rPr>
            </w:pPr>
          </w:p>
        </w:tc>
        <w:tc>
          <w:tcPr>
            <w:tcW w:w="2231" w:type="dxa"/>
            <w:shd w:val="clear" w:color="auto" w:fill="auto"/>
          </w:tcPr>
          <w:p w:rsidR="00510045" w:rsidRPr="00981C67" w:rsidRDefault="00763985" w:rsidP="00763985">
            <w:pPr>
              <w:rPr>
                <w:rFonts w:ascii="Arial" w:eastAsia="Calibri" w:hAnsi="Arial" w:cs="Arial"/>
                <w:sz w:val="22"/>
                <w:szCs w:val="22"/>
                <w:lang w:val="en-ZA"/>
              </w:rPr>
            </w:pPr>
            <w:r>
              <w:rPr>
                <w:rFonts w:ascii="Arial" w:eastAsia="Calibri" w:hAnsi="Arial" w:cs="Arial"/>
                <w:sz w:val="22"/>
                <w:szCs w:val="22"/>
                <w:lang w:val="en-ZA"/>
              </w:rPr>
              <w:t>M</w:t>
            </w:r>
            <w:r w:rsidR="00510045" w:rsidRPr="00981C67">
              <w:rPr>
                <w:rFonts w:ascii="Arial" w:eastAsia="Calibri" w:hAnsi="Arial" w:cs="Arial"/>
                <w:sz w:val="22"/>
                <w:szCs w:val="22"/>
                <w:lang w:val="en-ZA"/>
              </w:rPr>
              <w:t>ember</w:t>
            </w:r>
          </w:p>
        </w:tc>
        <w:tc>
          <w:tcPr>
            <w:tcW w:w="4703" w:type="dxa"/>
            <w:shd w:val="clear" w:color="auto" w:fill="auto"/>
          </w:tcPr>
          <w:p w:rsidR="00510045" w:rsidRPr="00981C67" w:rsidRDefault="00510045" w:rsidP="003C4E46">
            <w:pPr>
              <w:pStyle w:val="ListParagraph"/>
              <w:numPr>
                <w:ilvl w:val="0"/>
                <w:numId w:val="5"/>
              </w:numPr>
              <w:rPr>
                <w:rFonts w:ascii="Arial" w:eastAsia="Calibri" w:hAnsi="Arial" w:cs="Arial"/>
                <w:sz w:val="22"/>
                <w:szCs w:val="22"/>
                <w:lang w:val="en-ZA"/>
              </w:rPr>
            </w:pPr>
            <w:r w:rsidRPr="00981C67">
              <w:rPr>
                <w:rFonts w:ascii="Arial" w:eastAsia="Calibri" w:hAnsi="Arial" w:cs="Arial"/>
                <w:sz w:val="22"/>
                <w:szCs w:val="22"/>
                <w:lang w:val="en-ZA"/>
              </w:rPr>
              <w:t>Still awaiting her CV</w:t>
            </w:r>
          </w:p>
        </w:tc>
      </w:tr>
      <w:tr w:rsidR="00510045" w:rsidRPr="003C4E46" w:rsidTr="00510045">
        <w:trPr>
          <w:trHeight w:val="829"/>
        </w:trPr>
        <w:tc>
          <w:tcPr>
            <w:tcW w:w="939" w:type="dxa"/>
          </w:tcPr>
          <w:p w:rsidR="00510045" w:rsidRPr="009A02D1" w:rsidRDefault="00510045" w:rsidP="00510045">
            <w:pPr>
              <w:numPr>
                <w:ilvl w:val="0"/>
                <w:numId w:val="10"/>
              </w:numPr>
              <w:rPr>
                <w:rFonts w:ascii="Arial" w:eastAsia="Calibri" w:hAnsi="Arial" w:cs="Arial"/>
                <w:sz w:val="22"/>
                <w:szCs w:val="22"/>
              </w:rPr>
            </w:pPr>
          </w:p>
        </w:tc>
        <w:tc>
          <w:tcPr>
            <w:tcW w:w="2232" w:type="dxa"/>
            <w:shd w:val="clear" w:color="auto" w:fill="auto"/>
          </w:tcPr>
          <w:p w:rsidR="00510045" w:rsidRPr="009A02D1" w:rsidRDefault="00510045" w:rsidP="003C4E46">
            <w:pPr>
              <w:rPr>
                <w:rFonts w:ascii="Arial" w:eastAsia="Calibri" w:hAnsi="Arial" w:cs="Arial"/>
                <w:sz w:val="22"/>
                <w:szCs w:val="22"/>
              </w:rPr>
            </w:pPr>
            <w:r w:rsidRPr="009A02D1">
              <w:rPr>
                <w:rFonts w:ascii="Arial" w:eastAsia="Calibri" w:hAnsi="Arial" w:cs="Arial"/>
                <w:sz w:val="22"/>
                <w:szCs w:val="22"/>
              </w:rPr>
              <w:t>Likhaya Nqgezana</w:t>
            </w:r>
          </w:p>
          <w:p w:rsidR="00510045" w:rsidRPr="009A02D1" w:rsidRDefault="00510045" w:rsidP="003C4E46">
            <w:pPr>
              <w:rPr>
                <w:rFonts w:ascii="Arial" w:eastAsia="Calibri" w:hAnsi="Arial" w:cs="Arial"/>
                <w:sz w:val="22"/>
                <w:szCs w:val="22"/>
                <w:lang w:val="en-ZA"/>
              </w:rPr>
            </w:pPr>
          </w:p>
        </w:tc>
        <w:tc>
          <w:tcPr>
            <w:tcW w:w="2231" w:type="dxa"/>
            <w:shd w:val="clear" w:color="auto" w:fill="auto"/>
          </w:tcPr>
          <w:p w:rsidR="00510045" w:rsidRPr="009A02D1" w:rsidRDefault="00763985" w:rsidP="00763985">
            <w:pPr>
              <w:rPr>
                <w:rFonts w:ascii="Arial" w:eastAsia="Calibri" w:hAnsi="Arial" w:cs="Arial"/>
                <w:sz w:val="22"/>
                <w:szCs w:val="22"/>
                <w:lang w:val="en-ZA"/>
              </w:rPr>
            </w:pPr>
            <w:r>
              <w:rPr>
                <w:rFonts w:ascii="Arial" w:eastAsia="Calibri" w:hAnsi="Arial" w:cs="Arial"/>
                <w:sz w:val="22"/>
                <w:szCs w:val="22"/>
                <w:lang w:val="en-ZA"/>
              </w:rPr>
              <w:t>M</w:t>
            </w:r>
            <w:r w:rsidR="00510045" w:rsidRPr="009A02D1">
              <w:rPr>
                <w:rFonts w:ascii="Arial" w:eastAsia="Calibri" w:hAnsi="Arial" w:cs="Arial"/>
                <w:sz w:val="22"/>
                <w:szCs w:val="22"/>
                <w:lang w:val="en-ZA"/>
              </w:rPr>
              <w:t>ember</w:t>
            </w:r>
          </w:p>
        </w:tc>
        <w:tc>
          <w:tcPr>
            <w:tcW w:w="4703" w:type="dxa"/>
            <w:shd w:val="clear" w:color="auto" w:fill="auto"/>
          </w:tcPr>
          <w:p w:rsidR="00510045" w:rsidRPr="009A02D1" w:rsidRDefault="00510045" w:rsidP="003C4E46">
            <w:pPr>
              <w:pStyle w:val="ListParagraph"/>
              <w:numPr>
                <w:ilvl w:val="0"/>
                <w:numId w:val="5"/>
              </w:numPr>
              <w:rPr>
                <w:rFonts w:ascii="Arial" w:eastAsia="Calibri" w:hAnsi="Arial" w:cs="Arial"/>
                <w:sz w:val="22"/>
                <w:szCs w:val="22"/>
                <w:lang w:val="en-ZA"/>
              </w:rPr>
            </w:pPr>
            <w:r w:rsidRPr="009A02D1">
              <w:rPr>
                <w:rFonts w:ascii="Arial" w:eastAsia="Calibri" w:hAnsi="Arial" w:cs="Arial"/>
                <w:sz w:val="22"/>
                <w:szCs w:val="22"/>
                <w:lang w:val="en-ZA"/>
              </w:rPr>
              <w:t>CV mentioned a few certificates of attendance however she has indicated she is still completing them.</w:t>
            </w:r>
          </w:p>
        </w:tc>
      </w:tr>
      <w:tr w:rsidR="00510045" w:rsidRPr="003C4E46" w:rsidTr="00510045">
        <w:trPr>
          <w:trHeight w:val="560"/>
        </w:trPr>
        <w:tc>
          <w:tcPr>
            <w:tcW w:w="939" w:type="dxa"/>
          </w:tcPr>
          <w:p w:rsidR="00510045" w:rsidRPr="009A02D1" w:rsidRDefault="00510045" w:rsidP="00510045">
            <w:pPr>
              <w:numPr>
                <w:ilvl w:val="0"/>
                <w:numId w:val="10"/>
              </w:numPr>
              <w:rPr>
                <w:rFonts w:ascii="Arial" w:eastAsia="Calibri" w:hAnsi="Arial" w:cs="Arial"/>
                <w:sz w:val="22"/>
                <w:szCs w:val="22"/>
              </w:rPr>
            </w:pPr>
          </w:p>
        </w:tc>
        <w:tc>
          <w:tcPr>
            <w:tcW w:w="2232" w:type="dxa"/>
            <w:shd w:val="clear" w:color="auto" w:fill="auto"/>
          </w:tcPr>
          <w:p w:rsidR="00510045" w:rsidRPr="009A02D1" w:rsidRDefault="00510045" w:rsidP="003C4E46">
            <w:pPr>
              <w:rPr>
                <w:rFonts w:ascii="Arial" w:eastAsia="Calibri" w:hAnsi="Arial" w:cs="Arial"/>
                <w:sz w:val="22"/>
                <w:szCs w:val="22"/>
              </w:rPr>
            </w:pPr>
            <w:r w:rsidRPr="009A02D1">
              <w:rPr>
                <w:rFonts w:ascii="Arial" w:eastAsia="Calibri" w:hAnsi="Arial" w:cs="Arial"/>
                <w:sz w:val="22"/>
                <w:szCs w:val="22"/>
              </w:rPr>
              <w:t>Carla Motau</w:t>
            </w:r>
          </w:p>
          <w:p w:rsidR="00510045" w:rsidRPr="009A02D1" w:rsidRDefault="00510045" w:rsidP="003C4E46">
            <w:pPr>
              <w:rPr>
                <w:rFonts w:ascii="Arial" w:eastAsia="Calibri" w:hAnsi="Arial" w:cs="Arial"/>
                <w:sz w:val="22"/>
                <w:szCs w:val="22"/>
                <w:lang w:val="en-ZA"/>
              </w:rPr>
            </w:pPr>
          </w:p>
        </w:tc>
        <w:tc>
          <w:tcPr>
            <w:tcW w:w="2231" w:type="dxa"/>
            <w:shd w:val="clear" w:color="auto" w:fill="auto"/>
          </w:tcPr>
          <w:p w:rsidR="00510045" w:rsidRPr="009A02D1" w:rsidRDefault="00763985" w:rsidP="00763985">
            <w:pPr>
              <w:rPr>
                <w:rFonts w:ascii="Arial" w:eastAsia="Calibri" w:hAnsi="Arial" w:cs="Arial"/>
                <w:sz w:val="22"/>
                <w:szCs w:val="22"/>
                <w:lang w:val="en-ZA"/>
              </w:rPr>
            </w:pPr>
            <w:r>
              <w:rPr>
                <w:rFonts w:ascii="Arial" w:eastAsia="Calibri" w:hAnsi="Arial" w:cs="Arial"/>
                <w:sz w:val="22"/>
                <w:szCs w:val="22"/>
                <w:lang w:val="en-ZA"/>
              </w:rPr>
              <w:t>M</w:t>
            </w:r>
            <w:r w:rsidR="00510045" w:rsidRPr="009A02D1">
              <w:rPr>
                <w:rFonts w:ascii="Arial" w:eastAsia="Calibri" w:hAnsi="Arial" w:cs="Arial"/>
                <w:sz w:val="22"/>
                <w:szCs w:val="22"/>
                <w:lang w:val="en-ZA"/>
              </w:rPr>
              <w:t>ember</w:t>
            </w:r>
          </w:p>
        </w:tc>
        <w:tc>
          <w:tcPr>
            <w:tcW w:w="4703" w:type="dxa"/>
            <w:shd w:val="clear" w:color="auto" w:fill="auto"/>
          </w:tcPr>
          <w:p w:rsidR="00510045" w:rsidRPr="009A02D1" w:rsidRDefault="00510045" w:rsidP="003C4E46">
            <w:pPr>
              <w:pStyle w:val="ListParagraph"/>
              <w:numPr>
                <w:ilvl w:val="0"/>
                <w:numId w:val="5"/>
              </w:numPr>
              <w:rPr>
                <w:rFonts w:ascii="Arial" w:eastAsia="Calibri" w:hAnsi="Arial" w:cs="Arial"/>
                <w:sz w:val="22"/>
                <w:szCs w:val="22"/>
                <w:lang w:val="en-ZA"/>
              </w:rPr>
            </w:pPr>
            <w:r w:rsidRPr="009A02D1">
              <w:rPr>
                <w:rFonts w:ascii="Arial" w:eastAsia="Calibri" w:hAnsi="Arial" w:cs="Arial"/>
                <w:sz w:val="22"/>
                <w:szCs w:val="22"/>
                <w:lang w:val="en-ZA"/>
              </w:rPr>
              <w:t xml:space="preserve">Grade 12 indicated in the CV however no proof has been provided.  </w:t>
            </w:r>
          </w:p>
        </w:tc>
      </w:tr>
      <w:tr w:rsidR="00510045" w:rsidRPr="003C4E46" w:rsidTr="00510045">
        <w:trPr>
          <w:trHeight w:val="1142"/>
        </w:trPr>
        <w:tc>
          <w:tcPr>
            <w:tcW w:w="939" w:type="dxa"/>
          </w:tcPr>
          <w:p w:rsidR="00510045" w:rsidRPr="009A02D1" w:rsidRDefault="00510045" w:rsidP="00510045">
            <w:pPr>
              <w:numPr>
                <w:ilvl w:val="0"/>
                <w:numId w:val="10"/>
              </w:numPr>
              <w:rPr>
                <w:rFonts w:ascii="Arial" w:eastAsia="Calibri" w:hAnsi="Arial" w:cs="Arial"/>
                <w:sz w:val="22"/>
                <w:szCs w:val="22"/>
              </w:rPr>
            </w:pPr>
          </w:p>
        </w:tc>
        <w:tc>
          <w:tcPr>
            <w:tcW w:w="2232" w:type="dxa"/>
            <w:shd w:val="clear" w:color="auto" w:fill="auto"/>
          </w:tcPr>
          <w:p w:rsidR="00510045" w:rsidRPr="009A02D1" w:rsidRDefault="00510045" w:rsidP="003C4E46">
            <w:pPr>
              <w:rPr>
                <w:rFonts w:ascii="Arial" w:eastAsia="Calibri" w:hAnsi="Arial" w:cs="Arial"/>
                <w:sz w:val="22"/>
                <w:szCs w:val="22"/>
              </w:rPr>
            </w:pPr>
            <w:r w:rsidRPr="009A02D1">
              <w:rPr>
                <w:rFonts w:ascii="Arial" w:eastAsia="Calibri" w:hAnsi="Arial" w:cs="Arial"/>
                <w:sz w:val="22"/>
                <w:szCs w:val="22"/>
              </w:rPr>
              <w:t>Mahle Khuzani</w:t>
            </w:r>
          </w:p>
          <w:p w:rsidR="00510045" w:rsidRPr="009A02D1" w:rsidRDefault="00510045" w:rsidP="003C4E46">
            <w:pPr>
              <w:rPr>
                <w:rFonts w:ascii="Arial" w:eastAsia="Calibri" w:hAnsi="Arial" w:cs="Arial"/>
                <w:sz w:val="22"/>
                <w:szCs w:val="22"/>
                <w:lang w:val="en-ZA"/>
              </w:rPr>
            </w:pPr>
          </w:p>
        </w:tc>
        <w:tc>
          <w:tcPr>
            <w:tcW w:w="2231" w:type="dxa"/>
            <w:shd w:val="clear" w:color="auto" w:fill="auto"/>
          </w:tcPr>
          <w:p w:rsidR="00510045" w:rsidRPr="009A02D1" w:rsidRDefault="00510045" w:rsidP="00763985">
            <w:pPr>
              <w:rPr>
                <w:rFonts w:ascii="Arial" w:eastAsia="Calibri" w:hAnsi="Arial" w:cs="Arial"/>
                <w:sz w:val="22"/>
                <w:szCs w:val="22"/>
                <w:lang w:val="en-ZA"/>
              </w:rPr>
            </w:pPr>
            <w:r w:rsidRPr="009A02D1">
              <w:rPr>
                <w:rFonts w:ascii="Arial" w:eastAsia="Calibri" w:hAnsi="Arial" w:cs="Arial"/>
                <w:sz w:val="22"/>
                <w:szCs w:val="22"/>
                <w:lang w:val="en-ZA"/>
              </w:rPr>
              <w:t xml:space="preserve"> </w:t>
            </w:r>
            <w:r w:rsidR="00763985">
              <w:rPr>
                <w:rFonts w:ascii="Arial" w:eastAsia="Calibri" w:hAnsi="Arial" w:cs="Arial"/>
                <w:sz w:val="22"/>
                <w:szCs w:val="22"/>
                <w:lang w:val="en-ZA"/>
              </w:rPr>
              <w:t>M</w:t>
            </w:r>
            <w:r w:rsidRPr="009A02D1">
              <w:rPr>
                <w:rFonts w:ascii="Arial" w:eastAsia="Calibri" w:hAnsi="Arial" w:cs="Arial"/>
                <w:sz w:val="22"/>
                <w:szCs w:val="22"/>
                <w:lang w:val="en-ZA"/>
              </w:rPr>
              <w:t>ember</w:t>
            </w:r>
          </w:p>
        </w:tc>
        <w:tc>
          <w:tcPr>
            <w:tcW w:w="4703" w:type="dxa"/>
            <w:shd w:val="clear" w:color="auto" w:fill="auto"/>
          </w:tcPr>
          <w:p w:rsidR="00510045" w:rsidRPr="009A02D1" w:rsidRDefault="00510045" w:rsidP="003C4E46">
            <w:pPr>
              <w:pStyle w:val="ListParagraph"/>
              <w:numPr>
                <w:ilvl w:val="0"/>
                <w:numId w:val="5"/>
              </w:numPr>
              <w:rPr>
                <w:rFonts w:ascii="Arial" w:eastAsia="Calibri" w:hAnsi="Arial" w:cs="Arial"/>
                <w:sz w:val="22"/>
                <w:szCs w:val="22"/>
                <w:lang w:val="en-ZA"/>
              </w:rPr>
            </w:pPr>
            <w:r w:rsidRPr="009A02D1">
              <w:rPr>
                <w:rFonts w:ascii="Arial" w:eastAsia="Calibri" w:hAnsi="Arial" w:cs="Arial"/>
                <w:sz w:val="22"/>
                <w:szCs w:val="22"/>
                <w:lang w:val="en-ZA"/>
              </w:rPr>
              <w:t>Bachelor of Arts Degree</w:t>
            </w:r>
          </w:p>
          <w:p w:rsidR="00510045" w:rsidRPr="009A02D1" w:rsidRDefault="00510045" w:rsidP="003C4E46">
            <w:pPr>
              <w:pStyle w:val="ListParagraph"/>
              <w:numPr>
                <w:ilvl w:val="0"/>
                <w:numId w:val="5"/>
              </w:numPr>
              <w:rPr>
                <w:rFonts w:ascii="Arial" w:eastAsia="Calibri" w:hAnsi="Arial" w:cs="Arial"/>
                <w:sz w:val="22"/>
                <w:szCs w:val="22"/>
                <w:lang w:val="en-ZA"/>
              </w:rPr>
            </w:pPr>
            <w:r w:rsidRPr="009A02D1">
              <w:rPr>
                <w:rFonts w:ascii="Arial" w:eastAsia="Calibri" w:hAnsi="Arial" w:cs="Arial"/>
                <w:sz w:val="22"/>
                <w:szCs w:val="22"/>
                <w:lang w:val="en-ZA"/>
              </w:rPr>
              <w:t>Post Graduate Certificate in Education (FET)</w:t>
            </w:r>
          </w:p>
          <w:p w:rsidR="00510045" w:rsidRPr="009A02D1" w:rsidRDefault="00510045" w:rsidP="003C4E46">
            <w:pPr>
              <w:pStyle w:val="ListParagraph"/>
              <w:numPr>
                <w:ilvl w:val="0"/>
                <w:numId w:val="5"/>
              </w:numPr>
              <w:rPr>
                <w:rFonts w:ascii="Arial" w:eastAsia="Calibri" w:hAnsi="Arial" w:cs="Arial"/>
                <w:sz w:val="22"/>
                <w:szCs w:val="22"/>
                <w:lang w:val="en-ZA"/>
              </w:rPr>
            </w:pPr>
            <w:r w:rsidRPr="009A02D1">
              <w:rPr>
                <w:rFonts w:ascii="Arial" w:eastAsia="Calibri" w:hAnsi="Arial" w:cs="Arial"/>
                <w:sz w:val="22"/>
                <w:szCs w:val="22"/>
                <w:lang w:val="en-ZA"/>
              </w:rPr>
              <w:t>Certificate Programme in Housing Policy Development and Management</w:t>
            </w:r>
          </w:p>
        </w:tc>
      </w:tr>
      <w:tr w:rsidR="00510045" w:rsidRPr="009A02D1" w:rsidTr="00510045">
        <w:trPr>
          <w:trHeight w:val="53"/>
        </w:trPr>
        <w:tc>
          <w:tcPr>
            <w:tcW w:w="939" w:type="dxa"/>
            <w:tcBorders>
              <w:top w:val="single" w:sz="4" w:space="0" w:color="auto"/>
              <w:left w:val="single" w:sz="4" w:space="0" w:color="auto"/>
              <w:bottom w:val="single" w:sz="4" w:space="0" w:color="auto"/>
              <w:right w:val="single" w:sz="4" w:space="0" w:color="auto"/>
            </w:tcBorders>
          </w:tcPr>
          <w:p w:rsidR="00510045" w:rsidRPr="009A02D1" w:rsidRDefault="00510045" w:rsidP="00510045">
            <w:pPr>
              <w:numPr>
                <w:ilvl w:val="0"/>
                <w:numId w:val="10"/>
              </w:numPr>
              <w:jc w:val="both"/>
              <w:rPr>
                <w:rFonts w:ascii="Arial" w:hAnsi="Arial" w:cs="Arial"/>
                <w:sz w:val="22"/>
                <w:szCs w:val="22"/>
              </w:rPr>
            </w:pP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10045" w:rsidRPr="009A02D1" w:rsidRDefault="00510045" w:rsidP="009A02D1">
            <w:pPr>
              <w:jc w:val="both"/>
              <w:rPr>
                <w:rFonts w:ascii="Arial" w:hAnsi="Arial" w:cs="Arial"/>
                <w:sz w:val="22"/>
                <w:szCs w:val="22"/>
              </w:rPr>
            </w:pPr>
            <w:r w:rsidRPr="009A02D1">
              <w:rPr>
                <w:rFonts w:ascii="Arial" w:hAnsi="Arial" w:cs="Arial"/>
                <w:sz w:val="22"/>
                <w:szCs w:val="22"/>
              </w:rPr>
              <w:t>Prince X Sigcawu</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510045" w:rsidRPr="009A02D1" w:rsidRDefault="00510045" w:rsidP="009A02D1">
            <w:pPr>
              <w:jc w:val="both"/>
              <w:rPr>
                <w:rFonts w:ascii="Arial" w:hAnsi="Arial" w:cs="Arial"/>
                <w:sz w:val="22"/>
                <w:szCs w:val="22"/>
                <w:lang w:val="en-US"/>
              </w:rPr>
            </w:pPr>
            <w:r w:rsidRPr="009A02D1">
              <w:rPr>
                <w:rFonts w:ascii="Arial" w:hAnsi="Arial" w:cs="Arial"/>
                <w:sz w:val="22"/>
                <w:szCs w:val="22"/>
                <w:lang w:val="en-US"/>
              </w:rPr>
              <w:t>Member</w:t>
            </w: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510045" w:rsidRPr="009A02D1" w:rsidRDefault="00510045" w:rsidP="009A02D1">
            <w:pPr>
              <w:jc w:val="both"/>
              <w:rPr>
                <w:rFonts w:ascii="Arial" w:hAnsi="Arial" w:cs="Arial"/>
                <w:sz w:val="22"/>
                <w:szCs w:val="22"/>
              </w:rPr>
            </w:pPr>
            <w:r w:rsidRPr="009A02D1">
              <w:rPr>
                <w:rFonts w:ascii="Arial" w:hAnsi="Arial" w:cs="Arial"/>
                <w:sz w:val="22"/>
                <w:szCs w:val="22"/>
              </w:rPr>
              <w:t>Diploma in Education</w:t>
            </w:r>
          </w:p>
        </w:tc>
      </w:tr>
      <w:tr w:rsidR="00510045" w:rsidRPr="009A02D1" w:rsidTr="00510045">
        <w:trPr>
          <w:trHeight w:val="269"/>
        </w:trPr>
        <w:tc>
          <w:tcPr>
            <w:tcW w:w="939" w:type="dxa"/>
            <w:tcBorders>
              <w:top w:val="single" w:sz="4" w:space="0" w:color="auto"/>
              <w:left w:val="single" w:sz="4" w:space="0" w:color="auto"/>
              <w:bottom w:val="single" w:sz="4" w:space="0" w:color="auto"/>
              <w:right w:val="single" w:sz="4" w:space="0" w:color="auto"/>
            </w:tcBorders>
          </w:tcPr>
          <w:p w:rsidR="00510045" w:rsidRPr="009A02D1" w:rsidRDefault="00510045" w:rsidP="00510045">
            <w:pPr>
              <w:numPr>
                <w:ilvl w:val="0"/>
                <w:numId w:val="10"/>
              </w:numPr>
              <w:jc w:val="both"/>
              <w:rPr>
                <w:rFonts w:ascii="Arial" w:hAnsi="Arial" w:cs="Arial"/>
                <w:sz w:val="22"/>
                <w:szCs w:val="22"/>
              </w:rPr>
            </w:pP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10045" w:rsidRPr="009A02D1" w:rsidRDefault="00510045" w:rsidP="009A02D1">
            <w:pPr>
              <w:jc w:val="both"/>
              <w:rPr>
                <w:rFonts w:ascii="Arial" w:hAnsi="Arial" w:cs="Arial"/>
                <w:sz w:val="22"/>
                <w:szCs w:val="22"/>
              </w:rPr>
            </w:pPr>
            <w:r w:rsidRPr="009A02D1">
              <w:rPr>
                <w:rFonts w:ascii="Arial" w:hAnsi="Arial" w:cs="Arial"/>
                <w:sz w:val="22"/>
                <w:szCs w:val="22"/>
              </w:rPr>
              <w:t>K Morero</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510045" w:rsidRPr="009A02D1" w:rsidRDefault="00510045" w:rsidP="009A02D1">
            <w:pPr>
              <w:jc w:val="both"/>
              <w:rPr>
                <w:rFonts w:ascii="Arial" w:hAnsi="Arial" w:cs="Arial"/>
                <w:sz w:val="22"/>
                <w:szCs w:val="22"/>
                <w:lang w:val="en-US"/>
              </w:rPr>
            </w:pPr>
            <w:r w:rsidRPr="009A02D1">
              <w:rPr>
                <w:rFonts w:ascii="Arial" w:hAnsi="Arial" w:cs="Arial"/>
                <w:sz w:val="22"/>
                <w:szCs w:val="22"/>
                <w:lang w:val="en-US"/>
              </w:rPr>
              <w:t>Member</w:t>
            </w: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510045" w:rsidRPr="009A02D1" w:rsidRDefault="00510045" w:rsidP="009A02D1">
            <w:pPr>
              <w:jc w:val="both"/>
              <w:rPr>
                <w:rFonts w:ascii="Arial" w:hAnsi="Arial" w:cs="Arial"/>
                <w:sz w:val="22"/>
                <w:szCs w:val="22"/>
              </w:rPr>
            </w:pPr>
            <w:r w:rsidRPr="009A02D1">
              <w:rPr>
                <w:rFonts w:ascii="Arial" w:hAnsi="Arial" w:cs="Arial"/>
                <w:sz w:val="22"/>
                <w:szCs w:val="22"/>
              </w:rPr>
              <w:t>CV not received</w:t>
            </w:r>
          </w:p>
        </w:tc>
      </w:tr>
      <w:tr w:rsidR="00510045" w:rsidRPr="009A02D1" w:rsidTr="00510045">
        <w:trPr>
          <w:trHeight w:val="280"/>
        </w:trPr>
        <w:tc>
          <w:tcPr>
            <w:tcW w:w="939" w:type="dxa"/>
            <w:tcBorders>
              <w:top w:val="single" w:sz="4" w:space="0" w:color="auto"/>
              <w:left w:val="single" w:sz="4" w:space="0" w:color="auto"/>
              <w:bottom w:val="single" w:sz="4" w:space="0" w:color="auto"/>
              <w:right w:val="single" w:sz="4" w:space="0" w:color="auto"/>
            </w:tcBorders>
          </w:tcPr>
          <w:p w:rsidR="00510045" w:rsidRPr="009A02D1" w:rsidRDefault="00510045" w:rsidP="00510045">
            <w:pPr>
              <w:numPr>
                <w:ilvl w:val="0"/>
                <w:numId w:val="10"/>
              </w:numPr>
              <w:jc w:val="both"/>
              <w:rPr>
                <w:rFonts w:ascii="Arial" w:hAnsi="Arial" w:cs="Arial"/>
                <w:sz w:val="22"/>
                <w:szCs w:val="22"/>
              </w:rPr>
            </w:pP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10045" w:rsidRPr="009A02D1" w:rsidRDefault="00510045" w:rsidP="009A02D1">
            <w:pPr>
              <w:jc w:val="both"/>
              <w:rPr>
                <w:rFonts w:ascii="Arial" w:hAnsi="Arial" w:cs="Arial"/>
                <w:sz w:val="22"/>
                <w:szCs w:val="22"/>
              </w:rPr>
            </w:pPr>
            <w:r w:rsidRPr="009A02D1">
              <w:rPr>
                <w:rFonts w:ascii="Arial" w:hAnsi="Arial" w:cs="Arial"/>
                <w:sz w:val="22"/>
                <w:szCs w:val="22"/>
              </w:rPr>
              <w:t>R Madlala</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510045" w:rsidRPr="009A02D1" w:rsidRDefault="00510045" w:rsidP="009A02D1">
            <w:pPr>
              <w:jc w:val="both"/>
              <w:rPr>
                <w:rFonts w:ascii="Arial" w:hAnsi="Arial" w:cs="Arial"/>
                <w:sz w:val="22"/>
                <w:szCs w:val="22"/>
                <w:lang w:val="en-US"/>
              </w:rPr>
            </w:pPr>
            <w:r w:rsidRPr="009A02D1">
              <w:rPr>
                <w:rFonts w:ascii="Arial" w:hAnsi="Arial" w:cs="Arial"/>
                <w:sz w:val="22"/>
                <w:szCs w:val="22"/>
                <w:lang w:val="en-US"/>
              </w:rPr>
              <w:t>Member</w:t>
            </w: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510045" w:rsidRPr="009A02D1" w:rsidRDefault="00510045" w:rsidP="009A02D1">
            <w:pPr>
              <w:jc w:val="both"/>
              <w:rPr>
                <w:rFonts w:ascii="Arial" w:hAnsi="Arial" w:cs="Arial"/>
                <w:sz w:val="22"/>
                <w:szCs w:val="22"/>
              </w:rPr>
            </w:pPr>
            <w:r w:rsidRPr="009A02D1">
              <w:rPr>
                <w:rFonts w:ascii="Arial" w:hAnsi="Arial" w:cs="Arial"/>
                <w:sz w:val="22"/>
                <w:szCs w:val="22"/>
              </w:rPr>
              <w:t>N Diploma: Cost  and Management Accounting</w:t>
            </w:r>
          </w:p>
        </w:tc>
      </w:tr>
      <w:tr w:rsidR="00510045" w:rsidRPr="009A02D1" w:rsidTr="00510045">
        <w:trPr>
          <w:trHeight w:val="269"/>
        </w:trPr>
        <w:tc>
          <w:tcPr>
            <w:tcW w:w="939" w:type="dxa"/>
            <w:tcBorders>
              <w:top w:val="single" w:sz="4" w:space="0" w:color="auto"/>
              <w:left w:val="single" w:sz="4" w:space="0" w:color="auto"/>
              <w:bottom w:val="single" w:sz="4" w:space="0" w:color="auto"/>
              <w:right w:val="single" w:sz="4" w:space="0" w:color="auto"/>
            </w:tcBorders>
          </w:tcPr>
          <w:p w:rsidR="00510045" w:rsidRPr="009A02D1" w:rsidRDefault="00510045" w:rsidP="00510045">
            <w:pPr>
              <w:numPr>
                <w:ilvl w:val="0"/>
                <w:numId w:val="10"/>
              </w:numPr>
              <w:jc w:val="both"/>
              <w:rPr>
                <w:rFonts w:ascii="Arial" w:hAnsi="Arial" w:cs="Arial"/>
                <w:sz w:val="22"/>
                <w:szCs w:val="22"/>
              </w:rPr>
            </w:pP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10045" w:rsidRPr="009A02D1" w:rsidRDefault="00510045" w:rsidP="009A02D1">
            <w:pPr>
              <w:jc w:val="both"/>
              <w:rPr>
                <w:rFonts w:ascii="Arial" w:hAnsi="Arial" w:cs="Arial"/>
                <w:sz w:val="22"/>
                <w:szCs w:val="22"/>
              </w:rPr>
            </w:pPr>
            <w:r w:rsidRPr="009A02D1">
              <w:rPr>
                <w:rFonts w:ascii="Arial" w:hAnsi="Arial" w:cs="Arial"/>
                <w:sz w:val="22"/>
                <w:szCs w:val="22"/>
              </w:rPr>
              <w:t>T Skwatsha</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510045" w:rsidRPr="009A02D1" w:rsidRDefault="00510045" w:rsidP="009A02D1">
            <w:pPr>
              <w:jc w:val="both"/>
              <w:rPr>
                <w:rFonts w:ascii="Arial" w:hAnsi="Arial" w:cs="Arial"/>
                <w:sz w:val="22"/>
                <w:szCs w:val="22"/>
                <w:lang w:val="en-US"/>
              </w:rPr>
            </w:pPr>
            <w:r w:rsidRPr="009A02D1">
              <w:rPr>
                <w:rFonts w:ascii="Arial" w:hAnsi="Arial" w:cs="Arial"/>
                <w:sz w:val="22"/>
                <w:szCs w:val="22"/>
                <w:lang w:val="en-US"/>
              </w:rPr>
              <w:t>Member</w:t>
            </w: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510045" w:rsidRPr="009A02D1" w:rsidRDefault="00510045" w:rsidP="009A02D1">
            <w:pPr>
              <w:jc w:val="both"/>
              <w:rPr>
                <w:rFonts w:ascii="Arial" w:hAnsi="Arial" w:cs="Arial"/>
                <w:sz w:val="22"/>
                <w:szCs w:val="22"/>
              </w:rPr>
            </w:pPr>
            <w:r w:rsidRPr="009A02D1">
              <w:rPr>
                <w:rFonts w:ascii="Arial" w:hAnsi="Arial" w:cs="Arial"/>
                <w:sz w:val="22"/>
                <w:szCs w:val="22"/>
              </w:rPr>
              <w:t>CV not received</w:t>
            </w:r>
          </w:p>
        </w:tc>
      </w:tr>
      <w:tr w:rsidR="00510045" w:rsidRPr="009A02D1" w:rsidTr="00510045">
        <w:trPr>
          <w:trHeight w:val="269"/>
        </w:trPr>
        <w:tc>
          <w:tcPr>
            <w:tcW w:w="939" w:type="dxa"/>
            <w:tcBorders>
              <w:top w:val="single" w:sz="4" w:space="0" w:color="auto"/>
              <w:left w:val="single" w:sz="4" w:space="0" w:color="auto"/>
              <w:bottom w:val="single" w:sz="4" w:space="0" w:color="auto"/>
              <w:right w:val="single" w:sz="4" w:space="0" w:color="auto"/>
            </w:tcBorders>
          </w:tcPr>
          <w:p w:rsidR="00510045" w:rsidRPr="009A02D1" w:rsidRDefault="00510045" w:rsidP="00510045">
            <w:pPr>
              <w:numPr>
                <w:ilvl w:val="0"/>
                <w:numId w:val="10"/>
              </w:numPr>
              <w:jc w:val="both"/>
              <w:rPr>
                <w:rFonts w:ascii="Arial" w:hAnsi="Arial" w:cs="Arial"/>
                <w:sz w:val="22"/>
                <w:szCs w:val="22"/>
              </w:rPr>
            </w:pP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10045" w:rsidRPr="009A02D1" w:rsidRDefault="00510045" w:rsidP="009A02D1">
            <w:pPr>
              <w:jc w:val="both"/>
              <w:rPr>
                <w:rFonts w:ascii="Arial" w:hAnsi="Arial" w:cs="Arial"/>
                <w:sz w:val="22"/>
                <w:szCs w:val="22"/>
              </w:rPr>
            </w:pPr>
            <w:r w:rsidRPr="009A02D1">
              <w:rPr>
                <w:rFonts w:ascii="Arial" w:hAnsi="Arial" w:cs="Arial"/>
                <w:sz w:val="22"/>
                <w:szCs w:val="22"/>
              </w:rPr>
              <w:t>MB Ntuli</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510045" w:rsidRPr="009A02D1" w:rsidRDefault="00510045" w:rsidP="009A02D1">
            <w:pPr>
              <w:jc w:val="both"/>
              <w:rPr>
                <w:rFonts w:ascii="Arial" w:hAnsi="Arial" w:cs="Arial"/>
                <w:sz w:val="22"/>
                <w:szCs w:val="22"/>
                <w:lang w:val="en-US"/>
              </w:rPr>
            </w:pPr>
            <w:r w:rsidRPr="009A02D1">
              <w:rPr>
                <w:rFonts w:ascii="Arial" w:hAnsi="Arial" w:cs="Arial"/>
                <w:sz w:val="22"/>
                <w:szCs w:val="22"/>
                <w:lang w:val="en-US"/>
              </w:rPr>
              <w:t>Member</w:t>
            </w: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510045" w:rsidRPr="009A02D1" w:rsidRDefault="00510045" w:rsidP="009A02D1">
            <w:pPr>
              <w:jc w:val="both"/>
              <w:rPr>
                <w:rFonts w:ascii="Arial" w:hAnsi="Arial" w:cs="Arial"/>
                <w:sz w:val="22"/>
                <w:szCs w:val="22"/>
              </w:rPr>
            </w:pPr>
            <w:r w:rsidRPr="009A02D1">
              <w:rPr>
                <w:rFonts w:ascii="Arial" w:hAnsi="Arial" w:cs="Arial"/>
                <w:sz w:val="22"/>
                <w:szCs w:val="22"/>
              </w:rPr>
              <w:t>CV not received</w:t>
            </w:r>
          </w:p>
        </w:tc>
      </w:tr>
      <w:tr w:rsidR="00510045" w:rsidRPr="009A02D1" w:rsidTr="00510045">
        <w:trPr>
          <w:trHeight w:val="269"/>
        </w:trPr>
        <w:tc>
          <w:tcPr>
            <w:tcW w:w="939" w:type="dxa"/>
            <w:tcBorders>
              <w:top w:val="single" w:sz="4" w:space="0" w:color="auto"/>
              <w:left w:val="single" w:sz="4" w:space="0" w:color="auto"/>
              <w:bottom w:val="single" w:sz="4" w:space="0" w:color="auto"/>
              <w:right w:val="single" w:sz="4" w:space="0" w:color="auto"/>
            </w:tcBorders>
          </w:tcPr>
          <w:p w:rsidR="00510045" w:rsidRPr="009A02D1" w:rsidRDefault="00510045" w:rsidP="00510045">
            <w:pPr>
              <w:numPr>
                <w:ilvl w:val="0"/>
                <w:numId w:val="10"/>
              </w:numPr>
              <w:jc w:val="both"/>
              <w:rPr>
                <w:rFonts w:ascii="Arial" w:hAnsi="Arial" w:cs="Arial"/>
                <w:sz w:val="22"/>
                <w:szCs w:val="22"/>
              </w:rPr>
            </w:pP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10045" w:rsidRPr="009A02D1" w:rsidRDefault="00510045" w:rsidP="009A02D1">
            <w:pPr>
              <w:jc w:val="both"/>
              <w:rPr>
                <w:rFonts w:ascii="Arial" w:hAnsi="Arial" w:cs="Arial"/>
                <w:sz w:val="22"/>
                <w:szCs w:val="22"/>
              </w:rPr>
            </w:pPr>
            <w:r w:rsidRPr="009A02D1">
              <w:rPr>
                <w:rFonts w:ascii="Arial" w:hAnsi="Arial" w:cs="Arial"/>
                <w:sz w:val="22"/>
                <w:szCs w:val="22"/>
              </w:rPr>
              <w:t>P Khumalo</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510045" w:rsidRPr="009A02D1" w:rsidRDefault="00510045" w:rsidP="009A02D1">
            <w:pPr>
              <w:jc w:val="both"/>
              <w:rPr>
                <w:rFonts w:ascii="Arial" w:hAnsi="Arial" w:cs="Arial"/>
                <w:sz w:val="22"/>
                <w:szCs w:val="22"/>
                <w:lang w:val="en-US"/>
              </w:rPr>
            </w:pPr>
            <w:r w:rsidRPr="009A02D1">
              <w:rPr>
                <w:rFonts w:ascii="Arial" w:hAnsi="Arial" w:cs="Arial"/>
                <w:sz w:val="22"/>
                <w:szCs w:val="22"/>
                <w:lang w:val="en-US"/>
              </w:rPr>
              <w:t>Member</w:t>
            </w: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510045" w:rsidRPr="009A02D1" w:rsidRDefault="00510045" w:rsidP="009A02D1">
            <w:pPr>
              <w:jc w:val="both"/>
              <w:rPr>
                <w:rFonts w:ascii="Arial" w:hAnsi="Arial" w:cs="Arial"/>
                <w:sz w:val="22"/>
                <w:szCs w:val="22"/>
              </w:rPr>
            </w:pPr>
            <w:r w:rsidRPr="009A02D1">
              <w:rPr>
                <w:rFonts w:ascii="Arial" w:hAnsi="Arial" w:cs="Arial"/>
                <w:sz w:val="22"/>
                <w:szCs w:val="22"/>
              </w:rPr>
              <w:t>CV not received</w:t>
            </w:r>
          </w:p>
        </w:tc>
      </w:tr>
      <w:tr w:rsidR="00510045" w:rsidRPr="009A02D1" w:rsidTr="00510045">
        <w:trPr>
          <w:trHeight w:val="280"/>
        </w:trPr>
        <w:tc>
          <w:tcPr>
            <w:tcW w:w="939" w:type="dxa"/>
            <w:tcBorders>
              <w:top w:val="single" w:sz="4" w:space="0" w:color="auto"/>
              <w:left w:val="single" w:sz="4" w:space="0" w:color="auto"/>
              <w:bottom w:val="single" w:sz="4" w:space="0" w:color="auto"/>
              <w:right w:val="single" w:sz="4" w:space="0" w:color="auto"/>
            </w:tcBorders>
          </w:tcPr>
          <w:p w:rsidR="00510045" w:rsidRPr="009A02D1" w:rsidRDefault="00510045" w:rsidP="00510045">
            <w:pPr>
              <w:numPr>
                <w:ilvl w:val="0"/>
                <w:numId w:val="10"/>
              </w:numPr>
              <w:jc w:val="both"/>
              <w:rPr>
                <w:rFonts w:ascii="Arial" w:hAnsi="Arial" w:cs="Arial"/>
                <w:sz w:val="22"/>
                <w:szCs w:val="22"/>
              </w:rPr>
            </w:pP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10045" w:rsidRPr="009A02D1" w:rsidRDefault="00510045" w:rsidP="009A02D1">
            <w:pPr>
              <w:jc w:val="both"/>
              <w:rPr>
                <w:rFonts w:ascii="Arial" w:hAnsi="Arial" w:cs="Arial"/>
                <w:sz w:val="22"/>
                <w:szCs w:val="22"/>
              </w:rPr>
            </w:pPr>
            <w:r w:rsidRPr="009A02D1">
              <w:rPr>
                <w:rFonts w:ascii="Arial" w:hAnsi="Arial" w:cs="Arial"/>
                <w:sz w:val="22"/>
                <w:szCs w:val="22"/>
              </w:rPr>
              <w:t>S Byneveldt</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510045" w:rsidRPr="009A02D1" w:rsidRDefault="00510045" w:rsidP="009A02D1">
            <w:pPr>
              <w:jc w:val="both"/>
              <w:rPr>
                <w:rFonts w:ascii="Arial" w:hAnsi="Arial" w:cs="Arial"/>
                <w:sz w:val="22"/>
                <w:szCs w:val="22"/>
                <w:lang w:val="en-US"/>
              </w:rPr>
            </w:pPr>
            <w:r w:rsidRPr="009A02D1">
              <w:rPr>
                <w:rFonts w:ascii="Arial" w:hAnsi="Arial" w:cs="Arial"/>
                <w:sz w:val="22"/>
                <w:szCs w:val="22"/>
                <w:lang w:val="en-US"/>
              </w:rPr>
              <w:t>Member</w:t>
            </w: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510045" w:rsidRPr="009A02D1" w:rsidRDefault="00510045" w:rsidP="009A02D1">
            <w:pPr>
              <w:jc w:val="both"/>
              <w:rPr>
                <w:rFonts w:ascii="Arial" w:hAnsi="Arial" w:cs="Arial"/>
                <w:sz w:val="22"/>
                <w:szCs w:val="22"/>
              </w:rPr>
            </w:pPr>
            <w:r w:rsidRPr="009A02D1">
              <w:rPr>
                <w:rFonts w:ascii="Arial" w:hAnsi="Arial" w:cs="Arial"/>
                <w:sz w:val="22"/>
                <w:szCs w:val="22"/>
              </w:rPr>
              <w:t>CV not received</w:t>
            </w:r>
          </w:p>
        </w:tc>
      </w:tr>
      <w:tr w:rsidR="00510045" w:rsidRPr="009A02D1" w:rsidTr="00510045">
        <w:trPr>
          <w:trHeight w:val="269"/>
        </w:trPr>
        <w:tc>
          <w:tcPr>
            <w:tcW w:w="939" w:type="dxa"/>
            <w:tcBorders>
              <w:top w:val="single" w:sz="4" w:space="0" w:color="auto"/>
              <w:left w:val="single" w:sz="4" w:space="0" w:color="auto"/>
              <w:bottom w:val="single" w:sz="4" w:space="0" w:color="auto"/>
              <w:right w:val="single" w:sz="4" w:space="0" w:color="auto"/>
            </w:tcBorders>
          </w:tcPr>
          <w:p w:rsidR="00510045" w:rsidRPr="009A02D1" w:rsidRDefault="00510045" w:rsidP="00510045">
            <w:pPr>
              <w:numPr>
                <w:ilvl w:val="0"/>
                <w:numId w:val="10"/>
              </w:numPr>
              <w:jc w:val="both"/>
              <w:rPr>
                <w:rFonts w:ascii="Arial" w:hAnsi="Arial" w:cs="Arial"/>
                <w:sz w:val="22"/>
                <w:szCs w:val="22"/>
              </w:rPr>
            </w:pP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10045" w:rsidRPr="009A02D1" w:rsidRDefault="00510045" w:rsidP="009A02D1">
            <w:pPr>
              <w:jc w:val="both"/>
              <w:rPr>
                <w:rFonts w:ascii="Arial" w:hAnsi="Arial" w:cs="Arial"/>
                <w:sz w:val="22"/>
                <w:szCs w:val="22"/>
              </w:rPr>
            </w:pPr>
            <w:r w:rsidRPr="009A02D1">
              <w:rPr>
                <w:rFonts w:ascii="Arial" w:hAnsi="Arial" w:cs="Arial"/>
                <w:sz w:val="22"/>
                <w:szCs w:val="22"/>
              </w:rPr>
              <w:t>V Mabizela</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510045" w:rsidRPr="009A02D1" w:rsidRDefault="00510045" w:rsidP="009A02D1">
            <w:pPr>
              <w:jc w:val="both"/>
              <w:rPr>
                <w:rFonts w:ascii="Arial" w:hAnsi="Arial" w:cs="Arial"/>
                <w:sz w:val="22"/>
                <w:szCs w:val="22"/>
                <w:lang w:val="en-US"/>
              </w:rPr>
            </w:pPr>
            <w:r w:rsidRPr="009A02D1">
              <w:rPr>
                <w:rFonts w:ascii="Arial" w:hAnsi="Arial" w:cs="Arial"/>
                <w:sz w:val="22"/>
                <w:szCs w:val="22"/>
                <w:lang w:val="en-US"/>
              </w:rPr>
              <w:t>Member</w:t>
            </w: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510045" w:rsidRPr="009A02D1" w:rsidRDefault="00510045" w:rsidP="009A02D1">
            <w:pPr>
              <w:jc w:val="both"/>
              <w:rPr>
                <w:rFonts w:ascii="Arial" w:hAnsi="Arial" w:cs="Arial"/>
                <w:sz w:val="22"/>
                <w:szCs w:val="22"/>
              </w:rPr>
            </w:pPr>
            <w:r w:rsidRPr="009A02D1">
              <w:rPr>
                <w:rFonts w:ascii="Arial" w:hAnsi="Arial" w:cs="Arial"/>
                <w:sz w:val="22"/>
                <w:szCs w:val="22"/>
              </w:rPr>
              <w:t>CV not received</w:t>
            </w:r>
          </w:p>
        </w:tc>
      </w:tr>
    </w:tbl>
    <w:p w:rsidR="00397F78" w:rsidRDefault="00397F78" w:rsidP="00832AD2">
      <w:pPr>
        <w:spacing w:line="276" w:lineRule="auto"/>
        <w:ind w:left="720" w:hanging="720"/>
        <w:jc w:val="both"/>
        <w:rPr>
          <w:b/>
          <w:sz w:val="24"/>
          <w:szCs w:val="24"/>
        </w:rPr>
      </w:pPr>
    </w:p>
    <w:sectPr w:rsidR="00397F78"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58B" w:rsidRDefault="00E0258B" w:rsidP="00054FEC">
      <w:r>
        <w:separator/>
      </w:r>
    </w:p>
  </w:endnote>
  <w:endnote w:type="continuationSeparator" w:id="0">
    <w:p w:rsidR="00E0258B" w:rsidRDefault="00E0258B"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58B" w:rsidRDefault="00E0258B" w:rsidP="00054FEC">
      <w:r>
        <w:separator/>
      </w:r>
    </w:p>
  </w:footnote>
  <w:footnote w:type="continuationSeparator" w:id="0">
    <w:p w:rsidR="00E0258B" w:rsidRDefault="00E0258B"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2F7803">
      <w:t xml:space="preserve"> 1</w:t>
    </w:r>
    <w:r w:rsidR="00DB4DE7">
      <w:t>7</w:t>
    </w:r>
    <w:r w:rsidR="007078F3">
      <w:t>20</w:t>
    </w:r>
    <w:r w:rsidR="00175E86">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032C7D"/>
    <w:multiLevelType w:val="hybridMultilevel"/>
    <w:tmpl w:val="5330DD8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2DA60C6"/>
    <w:multiLevelType w:val="hybridMultilevel"/>
    <w:tmpl w:val="31E80CB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62117B76"/>
    <w:multiLevelType w:val="hybridMultilevel"/>
    <w:tmpl w:val="3E627F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77C8012C"/>
    <w:multiLevelType w:val="hybridMultilevel"/>
    <w:tmpl w:val="2508FB3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8">
    <w:nsid w:val="78A24383"/>
    <w:multiLevelType w:val="hybridMultilevel"/>
    <w:tmpl w:val="A4640CE0"/>
    <w:lvl w:ilvl="0" w:tplc="7ACEAA0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1"/>
  </w:num>
  <w:num w:numId="8">
    <w:abstractNumId w:val="8"/>
  </w:num>
  <w:num w:numId="9">
    <w:abstractNumId w:val="2"/>
  </w:num>
  <w:num w:numId="10">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06BC1"/>
    <w:rsid w:val="00013C46"/>
    <w:rsid w:val="000151AE"/>
    <w:rsid w:val="000163B0"/>
    <w:rsid w:val="00023443"/>
    <w:rsid w:val="00026A5F"/>
    <w:rsid w:val="0003130D"/>
    <w:rsid w:val="00033BE0"/>
    <w:rsid w:val="00042C5B"/>
    <w:rsid w:val="00052ADA"/>
    <w:rsid w:val="000540D5"/>
    <w:rsid w:val="000542DB"/>
    <w:rsid w:val="00054FEC"/>
    <w:rsid w:val="00056230"/>
    <w:rsid w:val="0005651C"/>
    <w:rsid w:val="00060D86"/>
    <w:rsid w:val="00061A1E"/>
    <w:rsid w:val="00061B5C"/>
    <w:rsid w:val="00062096"/>
    <w:rsid w:val="00063A5F"/>
    <w:rsid w:val="00080A5A"/>
    <w:rsid w:val="00084A46"/>
    <w:rsid w:val="0008587D"/>
    <w:rsid w:val="00085A2A"/>
    <w:rsid w:val="000874C5"/>
    <w:rsid w:val="00093435"/>
    <w:rsid w:val="000959DB"/>
    <w:rsid w:val="000968AC"/>
    <w:rsid w:val="000B2098"/>
    <w:rsid w:val="000B4AC5"/>
    <w:rsid w:val="000B7B22"/>
    <w:rsid w:val="000C37CD"/>
    <w:rsid w:val="000C7AFC"/>
    <w:rsid w:val="000D064E"/>
    <w:rsid w:val="000D5E18"/>
    <w:rsid w:val="000E0847"/>
    <w:rsid w:val="000E238C"/>
    <w:rsid w:val="000E244D"/>
    <w:rsid w:val="000E3FFE"/>
    <w:rsid w:val="000E6388"/>
    <w:rsid w:val="000F4B3A"/>
    <w:rsid w:val="000F7154"/>
    <w:rsid w:val="001005E9"/>
    <w:rsid w:val="00100A49"/>
    <w:rsid w:val="00105052"/>
    <w:rsid w:val="00113198"/>
    <w:rsid w:val="0012375B"/>
    <w:rsid w:val="00131BFD"/>
    <w:rsid w:val="00134648"/>
    <w:rsid w:val="001355B6"/>
    <w:rsid w:val="00136BB1"/>
    <w:rsid w:val="00142C4F"/>
    <w:rsid w:val="00143801"/>
    <w:rsid w:val="001440D5"/>
    <w:rsid w:val="0016061A"/>
    <w:rsid w:val="00175E86"/>
    <w:rsid w:val="00183267"/>
    <w:rsid w:val="00185C4D"/>
    <w:rsid w:val="00185C4E"/>
    <w:rsid w:val="0019692B"/>
    <w:rsid w:val="001A1C58"/>
    <w:rsid w:val="001A37B9"/>
    <w:rsid w:val="001A5AA9"/>
    <w:rsid w:val="001B2B5D"/>
    <w:rsid w:val="001B46D4"/>
    <w:rsid w:val="001C1CC8"/>
    <w:rsid w:val="001C51E0"/>
    <w:rsid w:val="001C6CDB"/>
    <w:rsid w:val="001D3681"/>
    <w:rsid w:val="001D4562"/>
    <w:rsid w:val="001D6619"/>
    <w:rsid w:val="001E0319"/>
    <w:rsid w:val="001E1A97"/>
    <w:rsid w:val="001E587F"/>
    <w:rsid w:val="001E77A7"/>
    <w:rsid w:val="001F17FC"/>
    <w:rsid w:val="001F31E6"/>
    <w:rsid w:val="002028D8"/>
    <w:rsid w:val="00203262"/>
    <w:rsid w:val="002064F4"/>
    <w:rsid w:val="00211743"/>
    <w:rsid w:val="0021284D"/>
    <w:rsid w:val="002174E7"/>
    <w:rsid w:val="00221ABD"/>
    <w:rsid w:val="00221CAF"/>
    <w:rsid w:val="0023124F"/>
    <w:rsid w:val="002316D0"/>
    <w:rsid w:val="002418D7"/>
    <w:rsid w:val="00244322"/>
    <w:rsid w:val="00245CEE"/>
    <w:rsid w:val="002557B5"/>
    <w:rsid w:val="002565C1"/>
    <w:rsid w:val="00257C83"/>
    <w:rsid w:val="002620BC"/>
    <w:rsid w:val="0027155D"/>
    <w:rsid w:val="00273F15"/>
    <w:rsid w:val="00285760"/>
    <w:rsid w:val="00285D0F"/>
    <w:rsid w:val="002862AB"/>
    <w:rsid w:val="002901FA"/>
    <w:rsid w:val="002922CE"/>
    <w:rsid w:val="002962EB"/>
    <w:rsid w:val="0029651C"/>
    <w:rsid w:val="00297F06"/>
    <w:rsid w:val="002A580A"/>
    <w:rsid w:val="002B237F"/>
    <w:rsid w:val="002B7025"/>
    <w:rsid w:val="002B7A01"/>
    <w:rsid w:val="002C4E5E"/>
    <w:rsid w:val="002C55D4"/>
    <w:rsid w:val="002D050D"/>
    <w:rsid w:val="002D2A12"/>
    <w:rsid w:val="002D3BB8"/>
    <w:rsid w:val="002E06FA"/>
    <w:rsid w:val="002E39B0"/>
    <w:rsid w:val="002E429C"/>
    <w:rsid w:val="002F729C"/>
    <w:rsid w:val="002F7803"/>
    <w:rsid w:val="002F7976"/>
    <w:rsid w:val="003203A5"/>
    <w:rsid w:val="003225B0"/>
    <w:rsid w:val="003234F5"/>
    <w:rsid w:val="00323C61"/>
    <w:rsid w:val="00326ADE"/>
    <w:rsid w:val="00332EDA"/>
    <w:rsid w:val="00333798"/>
    <w:rsid w:val="00345772"/>
    <w:rsid w:val="003500A3"/>
    <w:rsid w:val="00351776"/>
    <w:rsid w:val="00360151"/>
    <w:rsid w:val="003639EF"/>
    <w:rsid w:val="003658A1"/>
    <w:rsid w:val="00371900"/>
    <w:rsid w:val="00371AFD"/>
    <w:rsid w:val="0037236D"/>
    <w:rsid w:val="00386EBC"/>
    <w:rsid w:val="00391B22"/>
    <w:rsid w:val="00392A4A"/>
    <w:rsid w:val="00397799"/>
    <w:rsid w:val="00397F78"/>
    <w:rsid w:val="003A0C97"/>
    <w:rsid w:val="003A48E1"/>
    <w:rsid w:val="003B2CDB"/>
    <w:rsid w:val="003B7EF6"/>
    <w:rsid w:val="003C4E46"/>
    <w:rsid w:val="003C60BB"/>
    <w:rsid w:val="003D1E57"/>
    <w:rsid w:val="003F3285"/>
    <w:rsid w:val="003F3D4B"/>
    <w:rsid w:val="003F40BD"/>
    <w:rsid w:val="003F4CED"/>
    <w:rsid w:val="003F5497"/>
    <w:rsid w:val="00400487"/>
    <w:rsid w:val="00400A38"/>
    <w:rsid w:val="0040215C"/>
    <w:rsid w:val="00402533"/>
    <w:rsid w:val="00405D7A"/>
    <w:rsid w:val="00407490"/>
    <w:rsid w:val="00411841"/>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22F2"/>
    <w:rsid w:val="00466A67"/>
    <w:rsid w:val="004708FC"/>
    <w:rsid w:val="00471437"/>
    <w:rsid w:val="00472722"/>
    <w:rsid w:val="00481F38"/>
    <w:rsid w:val="004847E1"/>
    <w:rsid w:val="00486764"/>
    <w:rsid w:val="00491981"/>
    <w:rsid w:val="004A0F77"/>
    <w:rsid w:val="004A13DD"/>
    <w:rsid w:val="004A27DE"/>
    <w:rsid w:val="004A7396"/>
    <w:rsid w:val="004B54E9"/>
    <w:rsid w:val="004C34F2"/>
    <w:rsid w:val="004C7102"/>
    <w:rsid w:val="004E1009"/>
    <w:rsid w:val="004E69A7"/>
    <w:rsid w:val="004E7504"/>
    <w:rsid w:val="004F48A2"/>
    <w:rsid w:val="004F5117"/>
    <w:rsid w:val="00500CA4"/>
    <w:rsid w:val="005061DD"/>
    <w:rsid w:val="00506A53"/>
    <w:rsid w:val="00510045"/>
    <w:rsid w:val="00511D74"/>
    <w:rsid w:val="00513641"/>
    <w:rsid w:val="00513FB0"/>
    <w:rsid w:val="0051632D"/>
    <w:rsid w:val="005178B4"/>
    <w:rsid w:val="0052258E"/>
    <w:rsid w:val="005234F9"/>
    <w:rsid w:val="00526E7D"/>
    <w:rsid w:val="005318F8"/>
    <w:rsid w:val="00533718"/>
    <w:rsid w:val="00543861"/>
    <w:rsid w:val="005440D3"/>
    <w:rsid w:val="00545BA0"/>
    <w:rsid w:val="0055237A"/>
    <w:rsid w:val="0055709D"/>
    <w:rsid w:val="00560363"/>
    <w:rsid w:val="00566589"/>
    <w:rsid w:val="00570338"/>
    <w:rsid w:val="005704CF"/>
    <w:rsid w:val="00570911"/>
    <w:rsid w:val="0057143F"/>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581F"/>
    <w:rsid w:val="005E69AF"/>
    <w:rsid w:val="005F4728"/>
    <w:rsid w:val="00600BD5"/>
    <w:rsid w:val="006043CA"/>
    <w:rsid w:val="0061173D"/>
    <w:rsid w:val="00614C11"/>
    <w:rsid w:val="00621979"/>
    <w:rsid w:val="00622769"/>
    <w:rsid w:val="006315F4"/>
    <w:rsid w:val="00634815"/>
    <w:rsid w:val="00636C07"/>
    <w:rsid w:val="00643247"/>
    <w:rsid w:val="0064604A"/>
    <w:rsid w:val="00647AFF"/>
    <w:rsid w:val="00650769"/>
    <w:rsid w:val="0065307F"/>
    <w:rsid w:val="006559CC"/>
    <w:rsid w:val="00657215"/>
    <w:rsid w:val="00657FAD"/>
    <w:rsid w:val="006600D8"/>
    <w:rsid w:val="0066568F"/>
    <w:rsid w:val="00676080"/>
    <w:rsid w:val="00676ABA"/>
    <w:rsid w:val="00680AEA"/>
    <w:rsid w:val="00685369"/>
    <w:rsid w:val="006862AD"/>
    <w:rsid w:val="006932BB"/>
    <w:rsid w:val="00696206"/>
    <w:rsid w:val="00697C4D"/>
    <w:rsid w:val="006A3A9B"/>
    <w:rsid w:val="006A50C0"/>
    <w:rsid w:val="006A757A"/>
    <w:rsid w:val="006B057C"/>
    <w:rsid w:val="006B1158"/>
    <w:rsid w:val="006B26D8"/>
    <w:rsid w:val="006B6698"/>
    <w:rsid w:val="006B7DDE"/>
    <w:rsid w:val="006C4112"/>
    <w:rsid w:val="006C7F54"/>
    <w:rsid w:val="006D2C99"/>
    <w:rsid w:val="006D4535"/>
    <w:rsid w:val="006D564E"/>
    <w:rsid w:val="006D638D"/>
    <w:rsid w:val="006E1517"/>
    <w:rsid w:val="006F111A"/>
    <w:rsid w:val="006F35CD"/>
    <w:rsid w:val="006F4B1B"/>
    <w:rsid w:val="006F64F8"/>
    <w:rsid w:val="006F78BD"/>
    <w:rsid w:val="00704183"/>
    <w:rsid w:val="007078F3"/>
    <w:rsid w:val="00715278"/>
    <w:rsid w:val="00715D95"/>
    <w:rsid w:val="00722FEC"/>
    <w:rsid w:val="00723349"/>
    <w:rsid w:val="007241DD"/>
    <w:rsid w:val="00731E1C"/>
    <w:rsid w:val="007325DE"/>
    <w:rsid w:val="00735EE9"/>
    <w:rsid w:val="00740E7D"/>
    <w:rsid w:val="00743C1B"/>
    <w:rsid w:val="00744892"/>
    <w:rsid w:val="007468D2"/>
    <w:rsid w:val="0075051F"/>
    <w:rsid w:val="00751A45"/>
    <w:rsid w:val="00755D11"/>
    <w:rsid w:val="00762CB4"/>
    <w:rsid w:val="00763985"/>
    <w:rsid w:val="00766475"/>
    <w:rsid w:val="00766CE9"/>
    <w:rsid w:val="00770484"/>
    <w:rsid w:val="00772336"/>
    <w:rsid w:val="00773002"/>
    <w:rsid w:val="007817ED"/>
    <w:rsid w:val="00784F64"/>
    <w:rsid w:val="0078533E"/>
    <w:rsid w:val="007879C0"/>
    <w:rsid w:val="00791BD0"/>
    <w:rsid w:val="00795A52"/>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E57C8"/>
    <w:rsid w:val="007F34B0"/>
    <w:rsid w:val="00803702"/>
    <w:rsid w:val="0080564C"/>
    <w:rsid w:val="00812EDA"/>
    <w:rsid w:val="00815D93"/>
    <w:rsid w:val="00821539"/>
    <w:rsid w:val="00821ABA"/>
    <w:rsid w:val="00826D26"/>
    <w:rsid w:val="008279FC"/>
    <w:rsid w:val="00832AD2"/>
    <w:rsid w:val="0084025B"/>
    <w:rsid w:val="00845006"/>
    <w:rsid w:val="00845585"/>
    <w:rsid w:val="00852F18"/>
    <w:rsid w:val="008575F4"/>
    <w:rsid w:val="00857E10"/>
    <w:rsid w:val="00860F4B"/>
    <w:rsid w:val="0086200D"/>
    <w:rsid w:val="00862AC6"/>
    <w:rsid w:val="00865572"/>
    <w:rsid w:val="008709EB"/>
    <w:rsid w:val="0087209D"/>
    <w:rsid w:val="00873BDC"/>
    <w:rsid w:val="00874EAB"/>
    <w:rsid w:val="008773D7"/>
    <w:rsid w:val="008843D5"/>
    <w:rsid w:val="00895D3F"/>
    <w:rsid w:val="00895F87"/>
    <w:rsid w:val="008A4484"/>
    <w:rsid w:val="008B0CDF"/>
    <w:rsid w:val="008B0E18"/>
    <w:rsid w:val="008B2848"/>
    <w:rsid w:val="008C11CE"/>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4EAF"/>
    <w:rsid w:val="0092647A"/>
    <w:rsid w:val="00927BDA"/>
    <w:rsid w:val="009306E0"/>
    <w:rsid w:val="00931E14"/>
    <w:rsid w:val="00933DC0"/>
    <w:rsid w:val="009358D8"/>
    <w:rsid w:val="009407DD"/>
    <w:rsid w:val="00954574"/>
    <w:rsid w:val="009604A6"/>
    <w:rsid w:val="00967EE8"/>
    <w:rsid w:val="00972777"/>
    <w:rsid w:val="00974D24"/>
    <w:rsid w:val="00981C67"/>
    <w:rsid w:val="00982703"/>
    <w:rsid w:val="00984A0C"/>
    <w:rsid w:val="00984BF1"/>
    <w:rsid w:val="00991B01"/>
    <w:rsid w:val="00991B77"/>
    <w:rsid w:val="00991C6C"/>
    <w:rsid w:val="009924B5"/>
    <w:rsid w:val="009A02D1"/>
    <w:rsid w:val="009A102B"/>
    <w:rsid w:val="009A5247"/>
    <w:rsid w:val="009B21F5"/>
    <w:rsid w:val="009B6ACC"/>
    <w:rsid w:val="009B6B68"/>
    <w:rsid w:val="009C04C3"/>
    <w:rsid w:val="009C6091"/>
    <w:rsid w:val="009D5DC1"/>
    <w:rsid w:val="009E4722"/>
    <w:rsid w:val="009F104A"/>
    <w:rsid w:val="009F18D7"/>
    <w:rsid w:val="009F37D0"/>
    <w:rsid w:val="009F41D7"/>
    <w:rsid w:val="009F5B5D"/>
    <w:rsid w:val="00A07114"/>
    <w:rsid w:val="00A07344"/>
    <w:rsid w:val="00A10986"/>
    <w:rsid w:val="00A11359"/>
    <w:rsid w:val="00A24B71"/>
    <w:rsid w:val="00A34545"/>
    <w:rsid w:val="00A36D94"/>
    <w:rsid w:val="00A378F3"/>
    <w:rsid w:val="00A45652"/>
    <w:rsid w:val="00A52004"/>
    <w:rsid w:val="00A5613F"/>
    <w:rsid w:val="00A60EEE"/>
    <w:rsid w:val="00A64598"/>
    <w:rsid w:val="00A645C2"/>
    <w:rsid w:val="00A738F3"/>
    <w:rsid w:val="00A73A8F"/>
    <w:rsid w:val="00A749B6"/>
    <w:rsid w:val="00A76A9C"/>
    <w:rsid w:val="00A76D64"/>
    <w:rsid w:val="00A830EA"/>
    <w:rsid w:val="00A90AF6"/>
    <w:rsid w:val="00A9168E"/>
    <w:rsid w:val="00A96DD0"/>
    <w:rsid w:val="00AA08FD"/>
    <w:rsid w:val="00AA1B87"/>
    <w:rsid w:val="00AA2897"/>
    <w:rsid w:val="00AB3C96"/>
    <w:rsid w:val="00AC0B56"/>
    <w:rsid w:val="00AC34CC"/>
    <w:rsid w:val="00AC5723"/>
    <w:rsid w:val="00AC69A5"/>
    <w:rsid w:val="00AE05EB"/>
    <w:rsid w:val="00AE0DBB"/>
    <w:rsid w:val="00AE1377"/>
    <w:rsid w:val="00AE5063"/>
    <w:rsid w:val="00AE6436"/>
    <w:rsid w:val="00AF0A67"/>
    <w:rsid w:val="00AF266B"/>
    <w:rsid w:val="00B07295"/>
    <w:rsid w:val="00B11A62"/>
    <w:rsid w:val="00B165B3"/>
    <w:rsid w:val="00B165F7"/>
    <w:rsid w:val="00B177C5"/>
    <w:rsid w:val="00B17FB7"/>
    <w:rsid w:val="00B24178"/>
    <w:rsid w:val="00B24802"/>
    <w:rsid w:val="00B253A0"/>
    <w:rsid w:val="00B301A9"/>
    <w:rsid w:val="00B334A0"/>
    <w:rsid w:val="00B3353C"/>
    <w:rsid w:val="00B346B6"/>
    <w:rsid w:val="00B34C3E"/>
    <w:rsid w:val="00B34EA1"/>
    <w:rsid w:val="00B35035"/>
    <w:rsid w:val="00B35967"/>
    <w:rsid w:val="00B418B0"/>
    <w:rsid w:val="00B41BED"/>
    <w:rsid w:val="00B43005"/>
    <w:rsid w:val="00B473D5"/>
    <w:rsid w:val="00B52604"/>
    <w:rsid w:val="00B55E3F"/>
    <w:rsid w:val="00B57E32"/>
    <w:rsid w:val="00B605C1"/>
    <w:rsid w:val="00B62DD3"/>
    <w:rsid w:val="00B653F5"/>
    <w:rsid w:val="00B70C89"/>
    <w:rsid w:val="00B70FF0"/>
    <w:rsid w:val="00B72DD5"/>
    <w:rsid w:val="00B86677"/>
    <w:rsid w:val="00B969FE"/>
    <w:rsid w:val="00BA1CD4"/>
    <w:rsid w:val="00BA1D02"/>
    <w:rsid w:val="00BB13D8"/>
    <w:rsid w:val="00BC2B00"/>
    <w:rsid w:val="00BC7268"/>
    <w:rsid w:val="00BD39FB"/>
    <w:rsid w:val="00BE2758"/>
    <w:rsid w:val="00BE35AA"/>
    <w:rsid w:val="00BE6E3F"/>
    <w:rsid w:val="00BF3EE7"/>
    <w:rsid w:val="00BF78F1"/>
    <w:rsid w:val="00C0359C"/>
    <w:rsid w:val="00C06F0A"/>
    <w:rsid w:val="00C103F1"/>
    <w:rsid w:val="00C21B68"/>
    <w:rsid w:val="00C24092"/>
    <w:rsid w:val="00C26F5E"/>
    <w:rsid w:val="00C307AC"/>
    <w:rsid w:val="00C339A4"/>
    <w:rsid w:val="00C34739"/>
    <w:rsid w:val="00C34FD1"/>
    <w:rsid w:val="00C373B4"/>
    <w:rsid w:val="00C40585"/>
    <w:rsid w:val="00C416F1"/>
    <w:rsid w:val="00C42767"/>
    <w:rsid w:val="00C45207"/>
    <w:rsid w:val="00C527FC"/>
    <w:rsid w:val="00C52AA3"/>
    <w:rsid w:val="00C574C8"/>
    <w:rsid w:val="00C576FE"/>
    <w:rsid w:val="00C57AC2"/>
    <w:rsid w:val="00C72BD9"/>
    <w:rsid w:val="00C74E11"/>
    <w:rsid w:val="00C828CA"/>
    <w:rsid w:val="00C86B1F"/>
    <w:rsid w:val="00C927F2"/>
    <w:rsid w:val="00C960DE"/>
    <w:rsid w:val="00CA1F73"/>
    <w:rsid w:val="00CA6FA2"/>
    <w:rsid w:val="00CB24C2"/>
    <w:rsid w:val="00CB39AF"/>
    <w:rsid w:val="00CC085E"/>
    <w:rsid w:val="00CC0D5B"/>
    <w:rsid w:val="00CD26AC"/>
    <w:rsid w:val="00CE087F"/>
    <w:rsid w:val="00CE366B"/>
    <w:rsid w:val="00CF1C13"/>
    <w:rsid w:val="00CF71B4"/>
    <w:rsid w:val="00D0442A"/>
    <w:rsid w:val="00D04703"/>
    <w:rsid w:val="00D0696F"/>
    <w:rsid w:val="00D108BD"/>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5663A"/>
    <w:rsid w:val="00D57578"/>
    <w:rsid w:val="00D61B85"/>
    <w:rsid w:val="00D64506"/>
    <w:rsid w:val="00D6500F"/>
    <w:rsid w:val="00D70A77"/>
    <w:rsid w:val="00D732DF"/>
    <w:rsid w:val="00D74382"/>
    <w:rsid w:val="00D74D2F"/>
    <w:rsid w:val="00D75252"/>
    <w:rsid w:val="00D76FA4"/>
    <w:rsid w:val="00D7725A"/>
    <w:rsid w:val="00D849FF"/>
    <w:rsid w:val="00D85F0C"/>
    <w:rsid w:val="00D91F9D"/>
    <w:rsid w:val="00D95BCE"/>
    <w:rsid w:val="00DA0BDC"/>
    <w:rsid w:val="00DA3A7C"/>
    <w:rsid w:val="00DA3D22"/>
    <w:rsid w:val="00DA578C"/>
    <w:rsid w:val="00DA66E5"/>
    <w:rsid w:val="00DB4DE7"/>
    <w:rsid w:val="00DB59D7"/>
    <w:rsid w:val="00DB75E0"/>
    <w:rsid w:val="00DC28F1"/>
    <w:rsid w:val="00DC5DF3"/>
    <w:rsid w:val="00DC64FC"/>
    <w:rsid w:val="00DD185C"/>
    <w:rsid w:val="00DD54E8"/>
    <w:rsid w:val="00DD7501"/>
    <w:rsid w:val="00DE6494"/>
    <w:rsid w:val="00DF24A7"/>
    <w:rsid w:val="00DF5820"/>
    <w:rsid w:val="00DF79D0"/>
    <w:rsid w:val="00E01572"/>
    <w:rsid w:val="00E01F6C"/>
    <w:rsid w:val="00E0258B"/>
    <w:rsid w:val="00E03388"/>
    <w:rsid w:val="00E04476"/>
    <w:rsid w:val="00E05515"/>
    <w:rsid w:val="00E05BE2"/>
    <w:rsid w:val="00E06306"/>
    <w:rsid w:val="00E13A36"/>
    <w:rsid w:val="00E154EB"/>
    <w:rsid w:val="00E161DB"/>
    <w:rsid w:val="00E17DD6"/>
    <w:rsid w:val="00E2469A"/>
    <w:rsid w:val="00E316E8"/>
    <w:rsid w:val="00E32382"/>
    <w:rsid w:val="00E40762"/>
    <w:rsid w:val="00E4526A"/>
    <w:rsid w:val="00E604FF"/>
    <w:rsid w:val="00E65C78"/>
    <w:rsid w:val="00E65E8A"/>
    <w:rsid w:val="00E66C68"/>
    <w:rsid w:val="00E67E28"/>
    <w:rsid w:val="00E70990"/>
    <w:rsid w:val="00E71C7C"/>
    <w:rsid w:val="00E72057"/>
    <w:rsid w:val="00E76256"/>
    <w:rsid w:val="00E843C3"/>
    <w:rsid w:val="00E84932"/>
    <w:rsid w:val="00E916B8"/>
    <w:rsid w:val="00E92727"/>
    <w:rsid w:val="00E971FE"/>
    <w:rsid w:val="00EA705A"/>
    <w:rsid w:val="00EB2AA7"/>
    <w:rsid w:val="00EB6AA1"/>
    <w:rsid w:val="00EC171E"/>
    <w:rsid w:val="00EC1A90"/>
    <w:rsid w:val="00EC46FA"/>
    <w:rsid w:val="00EC5D81"/>
    <w:rsid w:val="00EC6A09"/>
    <w:rsid w:val="00ED344E"/>
    <w:rsid w:val="00ED75E3"/>
    <w:rsid w:val="00EE300B"/>
    <w:rsid w:val="00EE37B5"/>
    <w:rsid w:val="00EE5A15"/>
    <w:rsid w:val="00EE6E85"/>
    <w:rsid w:val="00EF2319"/>
    <w:rsid w:val="00EF5DC1"/>
    <w:rsid w:val="00EF66D4"/>
    <w:rsid w:val="00EF7055"/>
    <w:rsid w:val="00F000D2"/>
    <w:rsid w:val="00F1257C"/>
    <w:rsid w:val="00F17697"/>
    <w:rsid w:val="00F3479A"/>
    <w:rsid w:val="00F35583"/>
    <w:rsid w:val="00F363E4"/>
    <w:rsid w:val="00F3695E"/>
    <w:rsid w:val="00F374AD"/>
    <w:rsid w:val="00F41641"/>
    <w:rsid w:val="00F434FC"/>
    <w:rsid w:val="00F4658B"/>
    <w:rsid w:val="00F51113"/>
    <w:rsid w:val="00F513D6"/>
    <w:rsid w:val="00F54821"/>
    <w:rsid w:val="00F60C74"/>
    <w:rsid w:val="00F61C46"/>
    <w:rsid w:val="00F61D4C"/>
    <w:rsid w:val="00F65090"/>
    <w:rsid w:val="00F720D5"/>
    <w:rsid w:val="00F7539A"/>
    <w:rsid w:val="00F75EB0"/>
    <w:rsid w:val="00F93680"/>
    <w:rsid w:val="00FA0083"/>
    <w:rsid w:val="00FA12D4"/>
    <w:rsid w:val="00FA14B9"/>
    <w:rsid w:val="00FA2404"/>
    <w:rsid w:val="00FA4693"/>
    <w:rsid w:val="00FA759C"/>
    <w:rsid w:val="00FB0AF3"/>
    <w:rsid w:val="00FB1940"/>
    <w:rsid w:val="00FC3417"/>
    <w:rsid w:val="00FC40D3"/>
    <w:rsid w:val="00FC4CE9"/>
    <w:rsid w:val="00FC5855"/>
    <w:rsid w:val="00FC7327"/>
    <w:rsid w:val="00FD48CB"/>
    <w:rsid w:val="00FE5985"/>
    <w:rsid w:val="00FF1E62"/>
    <w:rsid w:val="00FF2523"/>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e24kjd">
    <w:name w:val="e24kjd"/>
    <w:rsid w:val="00676ABA"/>
  </w:style>
  <w:style w:type="character" w:styleId="Emphasis">
    <w:name w:val="Emphasis"/>
    <w:uiPriority w:val="20"/>
    <w:qFormat/>
    <w:rsid w:val="00795A52"/>
    <w:rPr>
      <w:rFonts w:cs="Times New Roman"/>
      <w:i/>
      <w:iCs/>
    </w:rPr>
  </w:style>
  <w:style w:type="paragraph" w:customStyle="1" w:styleId="gmail-msolistparagraph">
    <w:name w:val="gmail-msolistparagraph"/>
    <w:basedOn w:val="Normal"/>
    <w:uiPriority w:val="99"/>
    <w:rsid w:val="004F48A2"/>
    <w:pPr>
      <w:spacing w:before="100" w:beforeAutospacing="1" w:after="100" w:afterAutospacing="1"/>
    </w:pPr>
    <w:rPr>
      <w:rFonts w:ascii="Calibri" w:eastAsia="Calibri" w:hAnsi="Calibri" w:cs="Calibri"/>
      <w:sz w:val="22"/>
      <w:szCs w:val="22"/>
      <w:lang w:val="en-ZA" w:eastAsia="en-ZA"/>
    </w:rPr>
  </w:style>
  <w:style w:type="paragraph" w:styleId="NormalWeb">
    <w:name w:val="Normal (Web)"/>
    <w:basedOn w:val="Normal"/>
    <w:uiPriority w:val="99"/>
    <w:unhideWhenUsed/>
    <w:rsid w:val="00F513D6"/>
    <w:pPr>
      <w:spacing w:before="100" w:beforeAutospacing="1" w:after="100" w:afterAutospacing="1"/>
    </w:pPr>
    <w:rPr>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2019-12-18T13:35:00Z</cp:lastPrinted>
  <dcterms:created xsi:type="dcterms:W3CDTF">2020-01-23T11:57:00Z</dcterms:created>
  <dcterms:modified xsi:type="dcterms:W3CDTF">2020-01-23T11:57:00Z</dcterms:modified>
</cp:coreProperties>
</file>