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C80FEB"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40377E" w:rsidRDefault="00FB6D36" w:rsidP="00FB6D36">
      <w:pPr>
        <w:jc w:val="center"/>
        <w:rPr>
          <w:rFonts w:ascii="Arial Bold" w:hAnsi="Arial Bold" w:cs="Arial"/>
          <w:b/>
          <w:color w:val="005800"/>
          <w:sz w:val="22"/>
          <w:szCs w:val="22"/>
        </w:rPr>
      </w:pPr>
      <w:r w:rsidRPr="0040377E">
        <w:rPr>
          <w:rFonts w:ascii="Arial Bold" w:hAnsi="Arial Bold" w:cs="Arial"/>
          <w:b/>
          <w:color w:val="005800"/>
          <w:sz w:val="22"/>
          <w:szCs w:val="22"/>
        </w:rPr>
        <w:t>MINISTR</w:t>
      </w:r>
      <w:r w:rsidR="00D72210" w:rsidRPr="0040377E">
        <w:rPr>
          <w:rFonts w:ascii="Arial Bold" w:hAnsi="Arial Bold" w:cs="Arial"/>
          <w:b/>
          <w:color w:val="005800"/>
          <w:sz w:val="22"/>
          <w:szCs w:val="22"/>
        </w:rPr>
        <w:t>Y:</w:t>
      </w:r>
    </w:p>
    <w:p w:rsidR="00FB6D36" w:rsidRPr="0040377E" w:rsidRDefault="00FB6D36" w:rsidP="00FB6D36">
      <w:pPr>
        <w:jc w:val="center"/>
        <w:rPr>
          <w:rFonts w:ascii="Arial Bold" w:hAnsi="Arial Bold" w:cs="Arial"/>
          <w:b/>
          <w:color w:val="005800"/>
          <w:sz w:val="22"/>
          <w:szCs w:val="22"/>
        </w:rPr>
      </w:pPr>
      <w:r w:rsidRPr="0040377E">
        <w:rPr>
          <w:rFonts w:ascii="Arial Bold" w:hAnsi="Arial Bold" w:cs="Arial"/>
          <w:b/>
          <w:color w:val="005800"/>
          <w:sz w:val="22"/>
          <w:szCs w:val="22"/>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F059E6" w:rsidP="00F059E6">
      <w:pPr>
        <w:tabs>
          <w:tab w:val="left" w:pos="5790"/>
        </w:tabs>
        <w:rPr>
          <w:b/>
          <w:sz w:val="24"/>
          <w:szCs w:val="24"/>
        </w:rPr>
      </w:pPr>
      <w:r>
        <w:rPr>
          <w:b/>
          <w:sz w:val="24"/>
          <w:szCs w:val="24"/>
        </w:rPr>
        <w:tab/>
      </w: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89093D">
        <w:rPr>
          <w:b/>
          <w:sz w:val="24"/>
          <w:szCs w:val="24"/>
        </w:rPr>
        <w:t>703</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D72210">
        <w:rPr>
          <w:b/>
          <w:sz w:val="24"/>
          <w:szCs w:val="24"/>
        </w:rPr>
        <w:t xml:space="preserve">4 JUNE </w:t>
      </w:r>
      <w:r w:rsidR="005314EA">
        <w:rPr>
          <w:b/>
          <w:sz w:val="24"/>
          <w:szCs w:val="24"/>
        </w:rPr>
        <w:t>202</w:t>
      </w:r>
      <w:r w:rsidR="00AB79AC">
        <w:rPr>
          <w:b/>
          <w:sz w:val="24"/>
          <w:szCs w:val="24"/>
        </w:rPr>
        <w:t>1</w:t>
      </w:r>
    </w:p>
    <w:p w:rsidR="00B177C5" w:rsidRDefault="00B177C5" w:rsidP="00B177C5">
      <w:pPr>
        <w:rPr>
          <w:b/>
          <w:sz w:val="24"/>
          <w:szCs w:val="24"/>
        </w:rPr>
      </w:pPr>
    </w:p>
    <w:p w:rsidR="0089093D" w:rsidRPr="00EC602F" w:rsidRDefault="0089093D" w:rsidP="0089093D">
      <w:pPr>
        <w:spacing w:before="100" w:beforeAutospacing="1" w:after="100" w:afterAutospacing="1"/>
        <w:ind w:left="720" w:hanging="720"/>
        <w:jc w:val="both"/>
        <w:outlineLvl w:val="0"/>
        <w:rPr>
          <w:b/>
          <w:sz w:val="24"/>
          <w:szCs w:val="24"/>
        </w:rPr>
      </w:pPr>
      <w:r w:rsidRPr="00EC602F">
        <w:rPr>
          <w:b/>
          <w:sz w:val="24"/>
          <w:szCs w:val="24"/>
        </w:rPr>
        <w:t>Mr M J Cuthbert (DA) to ask the Minister of Human Settlements, Water and Sanitation</w:t>
      </w:r>
      <w:r>
        <w:rPr>
          <w:b/>
          <w:sz w:val="24"/>
          <w:szCs w:val="24"/>
        </w:rPr>
        <w:fldChar w:fldCharType="begin"/>
      </w:r>
      <w:r>
        <w:instrText xml:space="preserve"> XE "</w:instrText>
      </w:r>
      <w:r w:rsidRPr="007B223B">
        <w:rPr>
          <w:b/>
          <w:sz w:val="24"/>
          <w:szCs w:val="24"/>
        </w:rPr>
        <w:instrText>Human Settlements, Water and Sanitation</w:instrText>
      </w:r>
      <w:r>
        <w:instrText xml:space="preserve">" </w:instrText>
      </w:r>
      <w:r>
        <w:rPr>
          <w:b/>
          <w:sz w:val="24"/>
          <w:szCs w:val="24"/>
        </w:rPr>
        <w:fldChar w:fldCharType="end"/>
      </w:r>
      <w:r w:rsidRPr="00EC602F">
        <w:rPr>
          <w:b/>
          <w:sz w:val="24"/>
          <w:szCs w:val="24"/>
        </w:rPr>
        <w:t>:</w:t>
      </w:r>
    </w:p>
    <w:p w:rsidR="0089093D" w:rsidRPr="00EC602F" w:rsidRDefault="0089093D" w:rsidP="0089093D">
      <w:pPr>
        <w:spacing w:before="100" w:beforeAutospacing="1" w:after="100" w:afterAutospacing="1"/>
        <w:ind w:left="720" w:hanging="720"/>
        <w:jc w:val="both"/>
        <w:outlineLvl w:val="0"/>
        <w:rPr>
          <w:sz w:val="24"/>
          <w:szCs w:val="24"/>
        </w:rPr>
      </w:pPr>
      <w:r w:rsidRPr="00EC602F">
        <w:rPr>
          <w:sz w:val="24"/>
          <w:szCs w:val="24"/>
        </w:rPr>
        <w:t>(1)</w:t>
      </w:r>
      <w:r w:rsidRPr="00EC602F">
        <w:rPr>
          <w:sz w:val="24"/>
          <w:szCs w:val="24"/>
        </w:rPr>
        <w:tab/>
        <w:t>What (a) are the time frames for the completion of the Alliance Extension 9 Housing Project in Ward 71 in the City of Ekurhuleni and (b) number of beneficiaries have been approved for the specified project;</w:t>
      </w:r>
    </w:p>
    <w:p w:rsidR="0089093D" w:rsidRPr="00EC602F" w:rsidRDefault="0089093D" w:rsidP="0089093D">
      <w:pPr>
        <w:spacing w:before="100" w:beforeAutospacing="1" w:after="100" w:afterAutospacing="1"/>
        <w:ind w:left="720" w:hanging="720"/>
        <w:jc w:val="both"/>
        <w:outlineLvl w:val="0"/>
        <w:rPr>
          <w:sz w:val="24"/>
          <w:szCs w:val="24"/>
        </w:rPr>
      </w:pPr>
      <w:r w:rsidRPr="00EC602F">
        <w:rPr>
          <w:sz w:val="24"/>
          <w:szCs w:val="24"/>
        </w:rPr>
        <w:t>(2)</w:t>
      </w:r>
      <w:r w:rsidRPr="00EC602F">
        <w:rPr>
          <w:sz w:val="24"/>
          <w:szCs w:val="24"/>
        </w:rPr>
        <w:tab/>
        <w:t xml:space="preserve"> whether she will </w:t>
      </w:r>
      <w:r>
        <w:rPr>
          <w:sz w:val="24"/>
          <w:szCs w:val="24"/>
        </w:rPr>
        <w:t>provide</w:t>
      </w:r>
      <w:r w:rsidRPr="00EC602F">
        <w:rPr>
          <w:sz w:val="24"/>
          <w:szCs w:val="24"/>
        </w:rPr>
        <w:t xml:space="preserve"> Mr M J Cuthbert with a detailed list of the names of the beneficiaries who were approved for the project; if not, why not; if so, (a) on what date and (b) what are the relevant details;</w:t>
      </w:r>
    </w:p>
    <w:p w:rsidR="0089093D" w:rsidRPr="00EC602F" w:rsidRDefault="0089093D" w:rsidP="0089093D">
      <w:pPr>
        <w:spacing w:before="100" w:beforeAutospacing="1" w:after="100" w:afterAutospacing="1"/>
        <w:ind w:left="720" w:hanging="720"/>
        <w:jc w:val="both"/>
        <w:outlineLvl w:val="0"/>
        <w:rPr>
          <w:sz w:val="24"/>
          <w:szCs w:val="24"/>
        </w:rPr>
      </w:pPr>
      <w:r w:rsidRPr="00EC602F">
        <w:rPr>
          <w:sz w:val="24"/>
          <w:szCs w:val="24"/>
        </w:rPr>
        <w:t>(3)</w:t>
      </w:r>
      <w:r w:rsidRPr="00EC602F">
        <w:rPr>
          <w:sz w:val="24"/>
          <w:szCs w:val="24"/>
        </w:rPr>
        <w:tab/>
        <w:t>what (a) number of residents were declined for the project, (b) were the reasons for them being declined and (c) alternatives are given by her department to assist residents who have been declined from benefi</w:t>
      </w:r>
      <w:r>
        <w:rPr>
          <w:sz w:val="24"/>
          <w:szCs w:val="24"/>
        </w:rPr>
        <w:t>ting from the project?</w:t>
      </w:r>
      <w:r>
        <w:rPr>
          <w:sz w:val="24"/>
          <w:szCs w:val="24"/>
        </w:rPr>
        <w:tab/>
      </w:r>
      <w:r>
        <w:rPr>
          <w:sz w:val="24"/>
          <w:szCs w:val="24"/>
        </w:rPr>
        <w:tab/>
      </w:r>
      <w:r>
        <w:rPr>
          <w:sz w:val="24"/>
          <w:szCs w:val="24"/>
        </w:rPr>
        <w:tab/>
      </w:r>
      <w:r>
        <w:rPr>
          <w:sz w:val="24"/>
          <w:szCs w:val="24"/>
        </w:rPr>
        <w:tab/>
      </w:r>
      <w:r>
        <w:rPr>
          <w:sz w:val="24"/>
          <w:szCs w:val="24"/>
        </w:rPr>
        <w:tab/>
      </w:r>
      <w:r w:rsidRPr="00EC602F">
        <w:t>NW1912E</w:t>
      </w:r>
    </w:p>
    <w:p w:rsidR="00E161DB" w:rsidRDefault="00E161DB" w:rsidP="00891C4E">
      <w:pPr>
        <w:spacing w:line="320" w:lineRule="exact"/>
        <w:ind w:left="720" w:hanging="720"/>
        <w:jc w:val="both"/>
        <w:rPr>
          <w:b/>
          <w:sz w:val="24"/>
          <w:szCs w:val="24"/>
        </w:rPr>
      </w:pPr>
    </w:p>
    <w:p w:rsidR="004A13DD" w:rsidRDefault="00686D9F" w:rsidP="00891C4E">
      <w:pPr>
        <w:spacing w:line="320" w:lineRule="exact"/>
        <w:ind w:left="720" w:hanging="720"/>
        <w:jc w:val="both"/>
        <w:rPr>
          <w:rFonts w:ascii="Arial" w:hAnsi="Arial" w:cs="Arial"/>
          <w:sz w:val="24"/>
          <w:szCs w:val="24"/>
        </w:rPr>
      </w:pPr>
      <w:r>
        <w:rPr>
          <w:b/>
          <w:sz w:val="24"/>
          <w:szCs w:val="24"/>
        </w:rPr>
        <w:t>R</w:t>
      </w:r>
      <w:r w:rsidR="00EB6AA1" w:rsidRPr="00832AD2">
        <w:rPr>
          <w:b/>
          <w:sz w:val="24"/>
          <w:szCs w:val="24"/>
        </w:rPr>
        <w:t>EPLY:</w:t>
      </w:r>
      <w:r w:rsidR="00E50A6A" w:rsidRPr="00E50A6A">
        <w:rPr>
          <w:rFonts w:ascii="Arial" w:hAnsi="Arial" w:cs="Arial"/>
          <w:sz w:val="24"/>
          <w:szCs w:val="24"/>
        </w:rPr>
        <w:t xml:space="preserve"> </w:t>
      </w:r>
    </w:p>
    <w:p w:rsidR="0003004C" w:rsidRPr="002817DA" w:rsidRDefault="0003004C" w:rsidP="0003004C">
      <w:pPr>
        <w:pStyle w:val="Default"/>
        <w:spacing w:before="100" w:beforeAutospacing="1" w:after="100" w:afterAutospacing="1" w:line="320" w:lineRule="atLeast"/>
        <w:ind w:left="709" w:hanging="709"/>
        <w:jc w:val="both"/>
        <w:rPr>
          <w:rFonts w:ascii="Arial" w:hAnsi="Arial" w:cs="Arial"/>
        </w:rPr>
      </w:pPr>
      <w:r w:rsidRPr="002817DA">
        <w:t>(1)(a)</w:t>
      </w:r>
      <w:r w:rsidRPr="002817DA">
        <w:tab/>
        <w:t xml:space="preserve">The Gauteng Provincial Department of Human Settlements indicated that the housing project referred to is Alliance Extension 1 and </w:t>
      </w:r>
      <w:r>
        <w:t xml:space="preserve">not Alliance Extension 9, and </w:t>
      </w:r>
      <w:r w:rsidRPr="002817DA">
        <w:t xml:space="preserve">that the project will be completed by 30 June 2021.  </w:t>
      </w:r>
    </w:p>
    <w:p w:rsidR="0003004C" w:rsidRPr="002817DA" w:rsidRDefault="0003004C" w:rsidP="0003004C">
      <w:pPr>
        <w:pStyle w:val="Default"/>
        <w:spacing w:before="100" w:beforeAutospacing="1" w:after="100" w:afterAutospacing="1" w:line="320" w:lineRule="atLeast"/>
        <w:ind w:left="709" w:hanging="709"/>
        <w:jc w:val="both"/>
        <w:rPr>
          <w:rFonts w:eastAsia="Times New Roman"/>
          <w:b/>
        </w:rPr>
      </w:pPr>
      <w:r w:rsidRPr="002817DA">
        <w:t xml:space="preserve">(b)  </w:t>
      </w:r>
      <w:r w:rsidRPr="002817DA">
        <w:tab/>
      </w:r>
      <w:r>
        <w:t xml:space="preserve">A total of </w:t>
      </w:r>
      <w:r w:rsidRPr="002817DA">
        <w:t>410 beneficiaries have been approved for the project</w:t>
      </w:r>
      <w:r>
        <w:t xml:space="preserve"> to date</w:t>
      </w:r>
      <w:r w:rsidRPr="002817DA">
        <w:t xml:space="preserve">. </w:t>
      </w:r>
    </w:p>
    <w:p w:rsidR="0003004C" w:rsidRPr="002817DA" w:rsidRDefault="0003004C" w:rsidP="0003004C">
      <w:pPr>
        <w:spacing w:line="320" w:lineRule="atLeast"/>
        <w:ind w:left="720" w:hanging="720"/>
        <w:jc w:val="both"/>
        <w:rPr>
          <w:sz w:val="24"/>
          <w:szCs w:val="24"/>
        </w:rPr>
      </w:pPr>
      <w:r w:rsidRPr="002817DA">
        <w:rPr>
          <w:rFonts w:eastAsia="Calibri"/>
          <w:color w:val="000000"/>
          <w:sz w:val="24"/>
          <w:szCs w:val="24"/>
          <w:lang w:val="en-US"/>
        </w:rPr>
        <w:t>(2)(a)</w:t>
      </w:r>
      <w:r w:rsidRPr="002817DA">
        <w:rPr>
          <w:rFonts w:eastAsia="Calibri"/>
          <w:color w:val="000000"/>
          <w:sz w:val="24"/>
          <w:szCs w:val="24"/>
          <w:lang w:val="en-US"/>
        </w:rPr>
        <w:tab/>
      </w:r>
      <w:r w:rsidRPr="002817DA">
        <w:rPr>
          <w:sz w:val="24"/>
          <w:szCs w:val="24"/>
        </w:rPr>
        <w:t xml:space="preserve">The detailed beneficiary list of the project </w:t>
      </w:r>
      <w:r>
        <w:rPr>
          <w:sz w:val="24"/>
          <w:szCs w:val="24"/>
        </w:rPr>
        <w:t xml:space="preserve">contain confidential information which cannot be made public. It </w:t>
      </w:r>
      <w:r w:rsidRPr="002817DA">
        <w:rPr>
          <w:sz w:val="24"/>
          <w:szCs w:val="24"/>
        </w:rPr>
        <w:t>includes the following information:</w:t>
      </w:r>
    </w:p>
    <w:p w:rsidR="0003004C" w:rsidRPr="002817DA" w:rsidRDefault="0003004C" w:rsidP="0003004C">
      <w:pPr>
        <w:pStyle w:val="ListParagraph"/>
        <w:numPr>
          <w:ilvl w:val="0"/>
          <w:numId w:val="25"/>
        </w:numPr>
        <w:spacing w:line="320" w:lineRule="atLeast"/>
        <w:jc w:val="both"/>
      </w:pPr>
      <w:r>
        <w:t xml:space="preserve">First names </w:t>
      </w:r>
      <w:r w:rsidRPr="002817DA">
        <w:t xml:space="preserve"> and surname of beneficiary</w:t>
      </w:r>
    </w:p>
    <w:p w:rsidR="0003004C" w:rsidRPr="002817DA" w:rsidRDefault="0003004C" w:rsidP="0003004C">
      <w:pPr>
        <w:pStyle w:val="ListParagraph"/>
        <w:numPr>
          <w:ilvl w:val="0"/>
          <w:numId w:val="25"/>
        </w:numPr>
        <w:spacing w:line="320" w:lineRule="atLeast"/>
        <w:jc w:val="both"/>
      </w:pPr>
      <w:r w:rsidRPr="002817DA">
        <w:t>Housing Subsidy System Status</w:t>
      </w:r>
    </w:p>
    <w:p w:rsidR="0003004C" w:rsidRPr="002817DA" w:rsidRDefault="0003004C" w:rsidP="0003004C">
      <w:pPr>
        <w:pStyle w:val="ListParagraph"/>
        <w:numPr>
          <w:ilvl w:val="0"/>
          <w:numId w:val="25"/>
        </w:numPr>
        <w:spacing w:line="320" w:lineRule="atLeast"/>
        <w:jc w:val="both"/>
      </w:pPr>
      <w:r w:rsidRPr="002817DA">
        <w:t>Date subsidy approved</w:t>
      </w:r>
    </w:p>
    <w:p w:rsidR="0003004C" w:rsidRPr="002817DA" w:rsidRDefault="0003004C" w:rsidP="0003004C">
      <w:pPr>
        <w:pStyle w:val="ListParagraph"/>
        <w:numPr>
          <w:ilvl w:val="0"/>
          <w:numId w:val="25"/>
        </w:numPr>
        <w:spacing w:line="320" w:lineRule="atLeast"/>
        <w:jc w:val="both"/>
      </w:pPr>
      <w:r w:rsidRPr="002817DA">
        <w:lastRenderedPageBreak/>
        <w:t>Site number</w:t>
      </w:r>
    </w:p>
    <w:p w:rsidR="0003004C" w:rsidRPr="002817DA" w:rsidRDefault="0003004C" w:rsidP="0003004C">
      <w:pPr>
        <w:pStyle w:val="ListParagraph"/>
        <w:numPr>
          <w:ilvl w:val="0"/>
          <w:numId w:val="25"/>
        </w:numPr>
        <w:spacing w:line="320" w:lineRule="atLeast"/>
        <w:jc w:val="both"/>
      </w:pPr>
      <w:r w:rsidRPr="002817DA">
        <w:t>Township – Alliance extension 1</w:t>
      </w:r>
    </w:p>
    <w:p w:rsidR="0003004C" w:rsidRPr="002817DA" w:rsidRDefault="0003004C" w:rsidP="0003004C">
      <w:pPr>
        <w:pStyle w:val="ListParagraph"/>
        <w:spacing w:line="320" w:lineRule="atLeast"/>
        <w:ind w:left="1440"/>
        <w:jc w:val="both"/>
      </w:pPr>
    </w:p>
    <w:p w:rsidR="0003004C" w:rsidRPr="002817DA" w:rsidRDefault="0003004C" w:rsidP="0003004C">
      <w:pPr>
        <w:tabs>
          <w:tab w:val="left" w:pos="567"/>
          <w:tab w:val="left" w:pos="709"/>
        </w:tabs>
        <w:spacing w:line="320" w:lineRule="atLeast"/>
        <w:ind w:left="704" w:hanging="420"/>
        <w:jc w:val="both"/>
        <w:rPr>
          <w:sz w:val="24"/>
          <w:szCs w:val="24"/>
        </w:rPr>
      </w:pPr>
      <w:r w:rsidRPr="002817DA">
        <w:rPr>
          <w:sz w:val="24"/>
          <w:szCs w:val="24"/>
        </w:rPr>
        <w:t xml:space="preserve">(b)  </w:t>
      </w:r>
      <w:r w:rsidRPr="002817DA">
        <w:rPr>
          <w:sz w:val="24"/>
          <w:szCs w:val="24"/>
        </w:rPr>
        <w:tab/>
      </w:r>
      <w:r>
        <w:rPr>
          <w:sz w:val="24"/>
          <w:szCs w:val="24"/>
        </w:rPr>
        <w:t>A</w:t>
      </w:r>
      <w:r w:rsidRPr="002817DA">
        <w:rPr>
          <w:sz w:val="24"/>
          <w:szCs w:val="24"/>
        </w:rPr>
        <w:t xml:space="preserve">pproval dates </w:t>
      </w:r>
      <w:r>
        <w:rPr>
          <w:sz w:val="24"/>
          <w:szCs w:val="24"/>
        </w:rPr>
        <w:t xml:space="preserve">of </w:t>
      </w:r>
      <w:r w:rsidRPr="002817DA">
        <w:rPr>
          <w:sz w:val="24"/>
          <w:szCs w:val="24"/>
        </w:rPr>
        <w:t xml:space="preserve">individual subsidy applications </w:t>
      </w:r>
      <w:r>
        <w:rPr>
          <w:sz w:val="24"/>
          <w:szCs w:val="24"/>
        </w:rPr>
        <w:t xml:space="preserve">are reflected in the information which I had already indicated in (a) above that it is confidential.  </w:t>
      </w:r>
    </w:p>
    <w:p w:rsidR="0003004C" w:rsidRPr="002817DA" w:rsidRDefault="0003004C" w:rsidP="0003004C">
      <w:pPr>
        <w:spacing w:line="320" w:lineRule="atLeast"/>
        <w:ind w:left="426"/>
        <w:contextualSpacing/>
        <w:jc w:val="both"/>
        <w:rPr>
          <w:rFonts w:eastAsia="Calibri"/>
          <w:color w:val="000000"/>
          <w:sz w:val="24"/>
          <w:szCs w:val="24"/>
          <w:lang w:val="en-US"/>
        </w:rPr>
      </w:pPr>
    </w:p>
    <w:p w:rsidR="0003004C" w:rsidRPr="002817DA" w:rsidRDefault="0003004C" w:rsidP="0003004C">
      <w:pPr>
        <w:tabs>
          <w:tab w:val="left" w:pos="709"/>
          <w:tab w:val="left" w:pos="851"/>
          <w:tab w:val="left" w:pos="1418"/>
        </w:tabs>
        <w:spacing w:line="320" w:lineRule="atLeast"/>
        <w:ind w:left="704" w:hanging="704"/>
        <w:jc w:val="both"/>
        <w:rPr>
          <w:sz w:val="24"/>
          <w:szCs w:val="24"/>
        </w:rPr>
      </w:pPr>
      <w:r w:rsidRPr="002817DA">
        <w:rPr>
          <w:rFonts w:eastAsia="Calibri"/>
          <w:sz w:val="24"/>
          <w:szCs w:val="24"/>
          <w:lang w:val="en-US"/>
        </w:rPr>
        <w:t>(3)(a)</w:t>
      </w:r>
      <w:r w:rsidRPr="002817DA">
        <w:rPr>
          <w:rFonts w:eastAsia="Calibri"/>
          <w:sz w:val="24"/>
          <w:szCs w:val="24"/>
          <w:lang w:val="en-US"/>
        </w:rPr>
        <w:tab/>
      </w:r>
      <w:r w:rsidRPr="002817DA">
        <w:rPr>
          <w:sz w:val="24"/>
          <w:szCs w:val="24"/>
        </w:rPr>
        <w:t xml:space="preserve">The total number of beneficiaries declined is 98.  </w:t>
      </w:r>
    </w:p>
    <w:p w:rsidR="0003004C" w:rsidRPr="002817DA" w:rsidRDefault="0003004C" w:rsidP="0003004C">
      <w:pPr>
        <w:tabs>
          <w:tab w:val="left" w:pos="709"/>
          <w:tab w:val="left" w:pos="851"/>
          <w:tab w:val="left" w:pos="1418"/>
        </w:tabs>
        <w:spacing w:line="320" w:lineRule="atLeast"/>
        <w:ind w:left="704" w:hanging="704"/>
        <w:jc w:val="both"/>
        <w:rPr>
          <w:sz w:val="24"/>
          <w:szCs w:val="24"/>
        </w:rPr>
      </w:pPr>
    </w:p>
    <w:p w:rsidR="0003004C" w:rsidRPr="002817DA" w:rsidRDefault="0003004C" w:rsidP="0003004C">
      <w:pPr>
        <w:tabs>
          <w:tab w:val="left" w:pos="284"/>
          <w:tab w:val="left" w:pos="851"/>
          <w:tab w:val="left" w:pos="1418"/>
        </w:tabs>
        <w:spacing w:line="320" w:lineRule="atLeast"/>
        <w:ind w:left="704" w:hanging="704"/>
        <w:jc w:val="both"/>
        <w:rPr>
          <w:sz w:val="24"/>
          <w:szCs w:val="24"/>
        </w:rPr>
      </w:pPr>
      <w:r w:rsidRPr="002817DA">
        <w:rPr>
          <w:sz w:val="24"/>
          <w:szCs w:val="24"/>
        </w:rPr>
        <w:t xml:space="preserve">(b) </w:t>
      </w:r>
      <w:r>
        <w:rPr>
          <w:sz w:val="24"/>
          <w:szCs w:val="24"/>
        </w:rPr>
        <w:tab/>
      </w:r>
      <w:r w:rsidRPr="002817DA">
        <w:rPr>
          <w:sz w:val="24"/>
          <w:szCs w:val="24"/>
        </w:rPr>
        <w:t>The applicants were declined for the following reasons:</w:t>
      </w:r>
    </w:p>
    <w:p w:rsidR="0003004C" w:rsidRPr="002817DA" w:rsidRDefault="0003004C" w:rsidP="0003004C">
      <w:pPr>
        <w:pStyle w:val="ListParagraph"/>
        <w:numPr>
          <w:ilvl w:val="0"/>
          <w:numId w:val="26"/>
        </w:numPr>
        <w:spacing w:line="320" w:lineRule="atLeast"/>
        <w:jc w:val="both"/>
      </w:pPr>
      <w:r w:rsidRPr="002817DA">
        <w:t>Some of the applicants did not declare their monthly income;</w:t>
      </w:r>
    </w:p>
    <w:p w:rsidR="0003004C" w:rsidRPr="002817DA" w:rsidRDefault="0003004C" w:rsidP="0003004C">
      <w:pPr>
        <w:pStyle w:val="ListParagraph"/>
        <w:numPr>
          <w:ilvl w:val="0"/>
          <w:numId w:val="26"/>
        </w:numPr>
        <w:spacing w:line="320" w:lineRule="atLeast"/>
        <w:jc w:val="both"/>
      </w:pPr>
      <w:r w:rsidRPr="002817DA">
        <w:t>Some of the applicants did not declare their marital statuses;</w:t>
      </w:r>
    </w:p>
    <w:p w:rsidR="0003004C" w:rsidRPr="002817DA" w:rsidRDefault="0003004C" w:rsidP="0003004C">
      <w:pPr>
        <w:pStyle w:val="ListParagraph"/>
        <w:numPr>
          <w:ilvl w:val="0"/>
          <w:numId w:val="26"/>
        </w:numPr>
        <w:spacing w:line="320" w:lineRule="atLeast"/>
        <w:jc w:val="both"/>
      </w:pPr>
      <w:r w:rsidRPr="002817DA">
        <w:t>Incorrect and missing information on subsidy applications (Beneficiaries are contacted to submit the correct and complete information), and</w:t>
      </w:r>
    </w:p>
    <w:p w:rsidR="0003004C" w:rsidRPr="002817DA" w:rsidRDefault="0003004C" w:rsidP="0003004C">
      <w:pPr>
        <w:pStyle w:val="ListParagraph"/>
        <w:numPr>
          <w:ilvl w:val="0"/>
          <w:numId w:val="26"/>
        </w:numPr>
        <w:spacing w:line="320" w:lineRule="atLeast"/>
        <w:jc w:val="both"/>
      </w:pPr>
      <w:r w:rsidRPr="002817DA">
        <w:t xml:space="preserve">Applicants who have already </w:t>
      </w:r>
      <w:r>
        <w:t xml:space="preserve">previously </w:t>
      </w:r>
      <w:r w:rsidRPr="002817DA">
        <w:t>benefitted from government housing subsidies</w:t>
      </w:r>
    </w:p>
    <w:p w:rsidR="0003004C" w:rsidRPr="002817DA" w:rsidRDefault="0003004C" w:rsidP="0003004C">
      <w:pPr>
        <w:pStyle w:val="ListParagraph"/>
        <w:numPr>
          <w:ilvl w:val="0"/>
          <w:numId w:val="26"/>
        </w:numPr>
        <w:spacing w:line="320" w:lineRule="atLeast"/>
        <w:jc w:val="both"/>
      </w:pPr>
      <w:r w:rsidRPr="002817DA">
        <w:t>It was established that some of the applicants already own property.</w:t>
      </w:r>
    </w:p>
    <w:p w:rsidR="0003004C" w:rsidRPr="002817DA" w:rsidRDefault="0003004C" w:rsidP="0003004C">
      <w:pPr>
        <w:pStyle w:val="ListParagraph"/>
        <w:spacing w:line="320" w:lineRule="atLeast"/>
        <w:ind w:left="1440"/>
        <w:jc w:val="both"/>
      </w:pPr>
    </w:p>
    <w:p w:rsidR="0003004C" w:rsidRPr="002817DA" w:rsidRDefault="0003004C" w:rsidP="0003004C">
      <w:pPr>
        <w:pStyle w:val="ListParagraph"/>
        <w:spacing w:line="320" w:lineRule="atLeast"/>
        <w:ind w:hanging="720"/>
        <w:jc w:val="both"/>
      </w:pPr>
      <w:r>
        <w:t>(c)</w:t>
      </w:r>
      <w:r>
        <w:tab/>
      </w:r>
      <w:r w:rsidRPr="002817DA">
        <w:t xml:space="preserve">The applicants that were declined as a result of their monthly income being </w:t>
      </w:r>
      <w:r>
        <w:t xml:space="preserve">more than the maximum </w:t>
      </w:r>
      <w:r w:rsidRPr="002817DA">
        <w:t>R3 501.00 were advised to apply for other interventions/ programs such as the Finance Linked Individual Subsidy Programme (FLISP), Affordable Rental Housing and/or the Rapid Land Release Programme (RLRP).</w:t>
      </w:r>
    </w:p>
    <w:p w:rsidR="0003004C" w:rsidRPr="002817DA" w:rsidRDefault="0003004C" w:rsidP="0003004C">
      <w:pPr>
        <w:spacing w:line="320" w:lineRule="atLeast"/>
        <w:ind w:left="709"/>
        <w:contextualSpacing/>
        <w:jc w:val="both"/>
        <w:rPr>
          <w:rFonts w:eastAsia="Calibri"/>
          <w:sz w:val="24"/>
          <w:szCs w:val="24"/>
          <w:lang w:val="en-US"/>
        </w:rPr>
      </w:pPr>
    </w:p>
    <w:p w:rsidR="0003004C" w:rsidRPr="002817DA" w:rsidRDefault="0003004C" w:rsidP="0003004C">
      <w:pPr>
        <w:tabs>
          <w:tab w:val="left" w:pos="709"/>
          <w:tab w:val="left" w:pos="6480"/>
        </w:tabs>
        <w:spacing w:line="320" w:lineRule="atLeast"/>
        <w:jc w:val="both"/>
        <w:rPr>
          <w:sz w:val="24"/>
          <w:szCs w:val="24"/>
        </w:rPr>
      </w:pPr>
    </w:p>
    <w:p w:rsidR="0003004C" w:rsidRPr="002817DA" w:rsidRDefault="0003004C" w:rsidP="0003004C">
      <w:pPr>
        <w:spacing w:line="320" w:lineRule="atLeast"/>
        <w:rPr>
          <w:sz w:val="24"/>
          <w:szCs w:val="24"/>
        </w:rPr>
      </w:pPr>
    </w:p>
    <w:p w:rsidR="0003004C" w:rsidRPr="002817DA" w:rsidRDefault="0003004C" w:rsidP="0003004C">
      <w:pPr>
        <w:pStyle w:val="Default"/>
        <w:spacing w:before="100" w:beforeAutospacing="1" w:after="100" w:afterAutospacing="1" w:line="360" w:lineRule="auto"/>
        <w:ind w:left="709"/>
        <w:jc w:val="both"/>
        <w:rPr>
          <w:b/>
        </w:rPr>
      </w:pPr>
    </w:p>
    <w:p w:rsidR="0003004C" w:rsidRPr="002817DA" w:rsidRDefault="0003004C" w:rsidP="0003004C">
      <w:pPr>
        <w:autoSpaceDE w:val="0"/>
        <w:autoSpaceDN w:val="0"/>
        <w:adjustRightInd w:val="0"/>
        <w:contextualSpacing/>
        <w:jc w:val="both"/>
        <w:rPr>
          <w:rFonts w:ascii="Arial" w:hAnsi="Arial" w:cs="Arial"/>
          <w:b/>
          <w:sz w:val="24"/>
          <w:szCs w:val="24"/>
        </w:rPr>
      </w:pPr>
    </w:p>
    <w:p w:rsidR="002817DA" w:rsidRPr="002817DA" w:rsidRDefault="002817DA" w:rsidP="0003004C">
      <w:pPr>
        <w:pStyle w:val="Default"/>
        <w:spacing w:before="100" w:beforeAutospacing="1" w:after="100" w:afterAutospacing="1" w:line="320" w:lineRule="atLeast"/>
        <w:ind w:left="709" w:hanging="709"/>
        <w:jc w:val="both"/>
        <w:rPr>
          <w:rFonts w:ascii="Arial" w:hAnsi="Arial" w:cs="Arial"/>
          <w:b/>
        </w:rPr>
      </w:pPr>
    </w:p>
    <w:sectPr w:rsidR="002817DA" w:rsidRPr="002817DA"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7C" w:rsidRDefault="00E14B7C" w:rsidP="00054FEC">
      <w:r>
        <w:separator/>
      </w:r>
    </w:p>
  </w:endnote>
  <w:endnote w:type="continuationSeparator" w:id="0">
    <w:p w:rsidR="00E14B7C" w:rsidRDefault="00E14B7C"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7C" w:rsidRDefault="00E14B7C" w:rsidP="00054FEC">
      <w:r>
        <w:separator/>
      </w:r>
    </w:p>
  </w:footnote>
  <w:footnote w:type="continuationSeparator" w:id="0">
    <w:p w:rsidR="00E14B7C" w:rsidRDefault="00E14B7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7A2320">
      <w:t>70</w:t>
    </w:r>
    <w:r w:rsidR="0089093D">
      <w:t>3</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0676B5"/>
    <w:multiLevelType w:val="hybridMultilevel"/>
    <w:tmpl w:val="6FF6CBB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
    <w:nsid w:val="27F05816"/>
    <w:multiLevelType w:val="hybridMultilevel"/>
    <w:tmpl w:val="0B08841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5">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6C5474"/>
    <w:multiLevelType w:val="hybridMultilevel"/>
    <w:tmpl w:val="CA1E6A32"/>
    <w:lvl w:ilvl="0" w:tplc="AB1830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2D0553"/>
    <w:multiLevelType w:val="hybridMultilevel"/>
    <w:tmpl w:val="7B201C92"/>
    <w:lvl w:ilvl="0" w:tplc="E5128DC6">
      <w:start w:val="3"/>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6">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E9B1DA5"/>
    <w:multiLevelType w:val="hybridMultilevel"/>
    <w:tmpl w:val="ED02F7D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21">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5">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4"/>
  </w:num>
  <w:num w:numId="3">
    <w:abstractNumId w:val="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16"/>
  </w:num>
  <w:num w:numId="8">
    <w:abstractNumId w:val="15"/>
  </w:num>
  <w:num w:numId="9">
    <w:abstractNumId w:val="20"/>
  </w:num>
  <w:num w:numId="10">
    <w:abstractNumId w:val="8"/>
  </w:num>
  <w:num w:numId="11">
    <w:abstractNumId w:val="6"/>
  </w:num>
  <w:num w:numId="12">
    <w:abstractNumId w:val="25"/>
  </w:num>
  <w:num w:numId="13">
    <w:abstractNumId w:val="5"/>
  </w:num>
  <w:num w:numId="14">
    <w:abstractNumId w:val="7"/>
  </w:num>
  <w:num w:numId="15">
    <w:abstractNumId w:val="21"/>
  </w:num>
  <w:num w:numId="16">
    <w:abstractNumId w:val="12"/>
  </w:num>
  <w:num w:numId="17">
    <w:abstractNumId w:val="13"/>
  </w:num>
  <w:num w:numId="18">
    <w:abstractNumId w:val="18"/>
  </w:num>
  <w:num w:numId="19">
    <w:abstractNumId w:val="22"/>
  </w:num>
  <w:num w:numId="20">
    <w:abstractNumId w:val="23"/>
  </w:num>
  <w:num w:numId="21">
    <w:abstractNumId w:val="2"/>
  </w:num>
  <w:num w:numId="22">
    <w:abstractNumId w:val="9"/>
  </w:num>
  <w:num w:numId="23">
    <w:abstractNumId w:val="19"/>
  </w:num>
  <w:num w:numId="24">
    <w:abstractNumId w:val="10"/>
  </w:num>
  <w:num w:numId="25">
    <w:abstractNumId w:val="4"/>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004C"/>
    <w:rsid w:val="00030AFE"/>
    <w:rsid w:val="0003130D"/>
    <w:rsid w:val="00042C5B"/>
    <w:rsid w:val="00052ADA"/>
    <w:rsid w:val="000540D5"/>
    <w:rsid w:val="000542DB"/>
    <w:rsid w:val="00054FEC"/>
    <w:rsid w:val="0005651C"/>
    <w:rsid w:val="00060D86"/>
    <w:rsid w:val="00061B5C"/>
    <w:rsid w:val="00062096"/>
    <w:rsid w:val="00063A5F"/>
    <w:rsid w:val="00077912"/>
    <w:rsid w:val="00077D42"/>
    <w:rsid w:val="00083CF8"/>
    <w:rsid w:val="00084A46"/>
    <w:rsid w:val="00085A2A"/>
    <w:rsid w:val="000874C5"/>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438"/>
    <w:rsid w:val="0027155D"/>
    <w:rsid w:val="00273F15"/>
    <w:rsid w:val="002817DA"/>
    <w:rsid w:val="002901FA"/>
    <w:rsid w:val="002922CE"/>
    <w:rsid w:val="002962EB"/>
    <w:rsid w:val="0029651C"/>
    <w:rsid w:val="00297F06"/>
    <w:rsid w:val="002A580A"/>
    <w:rsid w:val="002B3198"/>
    <w:rsid w:val="002B7025"/>
    <w:rsid w:val="002B7A01"/>
    <w:rsid w:val="002D3BB8"/>
    <w:rsid w:val="002E18F1"/>
    <w:rsid w:val="002E39B0"/>
    <w:rsid w:val="002E432C"/>
    <w:rsid w:val="002E4E48"/>
    <w:rsid w:val="002E7728"/>
    <w:rsid w:val="002F729C"/>
    <w:rsid w:val="002F7976"/>
    <w:rsid w:val="00301762"/>
    <w:rsid w:val="003225B0"/>
    <w:rsid w:val="00323C61"/>
    <w:rsid w:val="00326ADE"/>
    <w:rsid w:val="00332EDA"/>
    <w:rsid w:val="00333798"/>
    <w:rsid w:val="003500A3"/>
    <w:rsid w:val="00351776"/>
    <w:rsid w:val="00352D95"/>
    <w:rsid w:val="00360151"/>
    <w:rsid w:val="003639EF"/>
    <w:rsid w:val="003658A1"/>
    <w:rsid w:val="00370246"/>
    <w:rsid w:val="00371AFD"/>
    <w:rsid w:val="00386EBC"/>
    <w:rsid w:val="003915E3"/>
    <w:rsid w:val="00391B22"/>
    <w:rsid w:val="00392A4A"/>
    <w:rsid w:val="00397799"/>
    <w:rsid w:val="003A0C97"/>
    <w:rsid w:val="003A48E1"/>
    <w:rsid w:val="003B7CC3"/>
    <w:rsid w:val="003B7EF6"/>
    <w:rsid w:val="003D1E57"/>
    <w:rsid w:val="003E292E"/>
    <w:rsid w:val="003F2677"/>
    <w:rsid w:val="003F3285"/>
    <w:rsid w:val="003F3D4B"/>
    <w:rsid w:val="003F40BD"/>
    <w:rsid w:val="003F4CED"/>
    <w:rsid w:val="003F5497"/>
    <w:rsid w:val="00400487"/>
    <w:rsid w:val="0040215C"/>
    <w:rsid w:val="00402533"/>
    <w:rsid w:val="0040377E"/>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3542D"/>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369"/>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005"/>
    <w:rsid w:val="0068122C"/>
    <w:rsid w:val="00685369"/>
    <w:rsid w:val="006862AD"/>
    <w:rsid w:val="00686D9F"/>
    <w:rsid w:val="006932BB"/>
    <w:rsid w:val="00696206"/>
    <w:rsid w:val="0069660F"/>
    <w:rsid w:val="00697C4D"/>
    <w:rsid w:val="00697CF3"/>
    <w:rsid w:val="006A3A9B"/>
    <w:rsid w:val="006A50C0"/>
    <w:rsid w:val="006A757A"/>
    <w:rsid w:val="006B057C"/>
    <w:rsid w:val="006B1158"/>
    <w:rsid w:val="006C3D8A"/>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1BBE"/>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320"/>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093D"/>
    <w:rsid w:val="00891C4E"/>
    <w:rsid w:val="00895D3F"/>
    <w:rsid w:val="00895F87"/>
    <w:rsid w:val="008A4484"/>
    <w:rsid w:val="008A44F1"/>
    <w:rsid w:val="008B0CDF"/>
    <w:rsid w:val="008B0E18"/>
    <w:rsid w:val="008B2848"/>
    <w:rsid w:val="008C22C2"/>
    <w:rsid w:val="008C27D9"/>
    <w:rsid w:val="008C68F3"/>
    <w:rsid w:val="008D4969"/>
    <w:rsid w:val="008D5C43"/>
    <w:rsid w:val="008D5F8E"/>
    <w:rsid w:val="008E39AE"/>
    <w:rsid w:val="008E4350"/>
    <w:rsid w:val="008E4498"/>
    <w:rsid w:val="008E593B"/>
    <w:rsid w:val="008F3F23"/>
    <w:rsid w:val="008F3FE5"/>
    <w:rsid w:val="008F4456"/>
    <w:rsid w:val="009033E8"/>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2428"/>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776E4"/>
    <w:rsid w:val="00A830EA"/>
    <w:rsid w:val="00A855E2"/>
    <w:rsid w:val="00A90AF6"/>
    <w:rsid w:val="00A9168E"/>
    <w:rsid w:val="00A929F4"/>
    <w:rsid w:val="00A966AE"/>
    <w:rsid w:val="00AA08FD"/>
    <w:rsid w:val="00AA1B87"/>
    <w:rsid w:val="00AA2897"/>
    <w:rsid w:val="00AA5AB4"/>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5774"/>
    <w:rsid w:val="00B473D5"/>
    <w:rsid w:val="00B50D7B"/>
    <w:rsid w:val="00B52604"/>
    <w:rsid w:val="00B55E3F"/>
    <w:rsid w:val="00B57E32"/>
    <w:rsid w:val="00B605C1"/>
    <w:rsid w:val="00B62DD3"/>
    <w:rsid w:val="00B653F5"/>
    <w:rsid w:val="00B67DAA"/>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A9"/>
    <w:rsid w:val="00C103F1"/>
    <w:rsid w:val="00C16601"/>
    <w:rsid w:val="00C21B68"/>
    <w:rsid w:val="00C24092"/>
    <w:rsid w:val="00C26F5E"/>
    <w:rsid w:val="00C307AC"/>
    <w:rsid w:val="00C339A4"/>
    <w:rsid w:val="00C34739"/>
    <w:rsid w:val="00C34FD1"/>
    <w:rsid w:val="00C3683D"/>
    <w:rsid w:val="00C373B4"/>
    <w:rsid w:val="00C42767"/>
    <w:rsid w:val="00C44C9E"/>
    <w:rsid w:val="00C45207"/>
    <w:rsid w:val="00C527FC"/>
    <w:rsid w:val="00C52AA3"/>
    <w:rsid w:val="00C576FE"/>
    <w:rsid w:val="00C57AC2"/>
    <w:rsid w:val="00C57D8E"/>
    <w:rsid w:val="00C72BD9"/>
    <w:rsid w:val="00C74E11"/>
    <w:rsid w:val="00C80FEB"/>
    <w:rsid w:val="00C86B1F"/>
    <w:rsid w:val="00C91A19"/>
    <w:rsid w:val="00C927F2"/>
    <w:rsid w:val="00C94757"/>
    <w:rsid w:val="00C960DE"/>
    <w:rsid w:val="00CA1F73"/>
    <w:rsid w:val="00CA6FA2"/>
    <w:rsid w:val="00CB24C2"/>
    <w:rsid w:val="00CC2066"/>
    <w:rsid w:val="00CC2437"/>
    <w:rsid w:val="00CD26AC"/>
    <w:rsid w:val="00CD5ED9"/>
    <w:rsid w:val="00CE087F"/>
    <w:rsid w:val="00CE2C8B"/>
    <w:rsid w:val="00CE5C52"/>
    <w:rsid w:val="00CF1C13"/>
    <w:rsid w:val="00CF30C8"/>
    <w:rsid w:val="00CF71B4"/>
    <w:rsid w:val="00D04703"/>
    <w:rsid w:val="00D0696F"/>
    <w:rsid w:val="00D10D98"/>
    <w:rsid w:val="00D128B0"/>
    <w:rsid w:val="00D17FE3"/>
    <w:rsid w:val="00D21F40"/>
    <w:rsid w:val="00D23982"/>
    <w:rsid w:val="00D23AD0"/>
    <w:rsid w:val="00D24413"/>
    <w:rsid w:val="00D24DE1"/>
    <w:rsid w:val="00D25293"/>
    <w:rsid w:val="00D26F9E"/>
    <w:rsid w:val="00D316EC"/>
    <w:rsid w:val="00D369F6"/>
    <w:rsid w:val="00D37537"/>
    <w:rsid w:val="00D37F9B"/>
    <w:rsid w:val="00D413E0"/>
    <w:rsid w:val="00D47AF6"/>
    <w:rsid w:val="00D55437"/>
    <w:rsid w:val="00D55752"/>
    <w:rsid w:val="00D604B3"/>
    <w:rsid w:val="00D61B85"/>
    <w:rsid w:val="00D6500F"/>
    <w:rsid w:val="00D70A77"/>
    <w:rsid w:val="00D72210"/>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418"/>
    <w:rsid w:val="00DA66E5"/>
    <w:rsid w:val="00DB59D7"/>
    <w:rsid w:val="00DB75E0"/>
    <w:rsid w:val="00DC1DAF"/>
    <w:rsid w:val="00DC28F1"/>
    <w:rsid w:val="00DC5DF3"/>
    <w:rsid w:val="00DD185C"/>
    <w:rsid w:val="00DD54E8"/>
    <w:rsid w:val="00DD7501"/>
    <w:rsid w:val="00DE039A"/>
    <w:rsid w:val="00DE6494"/>
    <w:rsid w:val="00DF24A7"/>
    <w:rsid w:val="00DF5820"/>
    <w:rsid w:val="00DF79D0"/>
    <w:rsid w:val="00E01F6C"/>
    <w:rsid w:val="00E03388"/>
    <w:rsid w:val="00E05515"/>
    <w:rsid w:val="00E05BE2"/>
    <w:rsid w:val="00E06306"/>
    <w:rsid w:val="00E1060B"/>
    <w:rsid w:val="00E12202"/>
    <w:rsid w:val="00E13A36"/>
    <w:rsid w:val="00E14B7C"/>
    <w:rsid w:val="00E154EB"/>
    <w:rsid w:val="00E161DB"/>
    <w:rsid w:val="00E17DD6"/>
    <w:rsid w:val="00E2469A"/>
    <w:rsid w:val="00E32382"/>
    <w:rsid w:val="00E40762"/>
    <w:rsid w:val="00E50A6A"/>
    <w:rsid w:val="00E547E7"/>
    <w:rsid w:val="00E5582F"/>
    <w:rsid w:val="00E604FF"/>
    <w:rsid w:val="00E65C78"/>
    <w:rsid w:val="00E65E8A"/>
    <w:rsid w:val="00E67E28"/>
    <w:rsid w:val="00E70990"/>
    <w:rsid w:val="00E76256"/>
    <w:rsid w:val="00E843C3"/>
    <w:rsid w:val="00E84932"/>
    <w:rsid w:val="00E916B8"/>
    <w:rsid w:val="00E92727"/>
    <w:rsid w:val="00E971FE"/>
    <w:rsid w:val="00E975C8"/>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059E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291A"/>
    <w:rsid w:val="00FB6D36"/>
    <w:rsid w:val="00FB712B"/>
    <w:rsid w:val="00FC3417"/>
    <w:rsid w:val="00FC40D3"/>
    <w:rsid w:val="00FC4CE9"/>
    <w:rsid w:val="00FC5855"/>
    <w:rsid w:val="00FC7327"/>
    <w:rsid w:val="00FD180A"/>
    <w:rsid w:val="00FD2EBC"/>
    <w:rsid w:val="00FD48CB"/>
    <w:rsid w:val="00FD793F"/>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No Spacing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Dot pt Char"/>
    <w:link w:val="ListParagraph"/>
    <w:uiPriority w:val="34"/>
    <w:qFormat/>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19335035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2021-06-22T09:21:00Z</dcterms:created>
  <dcterms:modified xsi:type="dcterms:W3CDTF">2021-06-22T09:21:00Z</dcterms:modified>
</cp:coreProperties>
</file>