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9A0955"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1703</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9A0955">
        <w:rPr>
          <w:rFonts w:ascii="Arial Narrow" w:eastAsia="Arial Unicode MS" w:hAnsi="Arial Narrow" w:cs="Times New Roman"/>
          <w:b/>
          <w:bCs/>
          <w:sz w:val="24"/>
          <w:szCs w:val="24"/>
          <w:bdr w:val="nil"/>
          <w:lang w:val="en-US"/>
        </w:rPr>
        <w:t>24</w:t>
      </w:r>
      <w:r w:rsidR="00504917">
        <w:rPr>
          <w:rFonts w:ascii="Arial Narrow" w:eastAsia="Arial Unicode MS" w:hAnsi="Arial Narrow" w:cs="Times New Roman"/>
          <w:b/>
          <w:bCs/>
          <w:sz w:val="24"/>
          <w:szCs w:val="24"/>
          <w:bdr w:val="nil"/>
          <w:lang w:val="en-US"/>
        </w:rPr>
        <w:t xml:space="preserve"> July</w:t>
      </w:r>
      <w:r w:rsidR="00655403" w:rsidRPr="00655403">
        <w:rPr>
          <w:rFonts w:ascii="Arial Narrow" w:eastAsia="Arial Unicode MS" w:hAnsi="Arial Narrow" w:cs="Times New Roman"/>
          <w:b/>
          <w:bCs/>
          <w:sz w:val="24"/>
          <w:szCs w:val="24"/>
          <w:bdr w:val="nil"/>
          <w:lang w:val="en-US"/>
        </w:rPr>
        <w:t>2020</w:t>
      </w:r>
    </w:p>
    <w:p w:rsidR="006C22EF" w:rsidRPr="00655403" w:rsidRDefault="009A095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28</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11510B">
        <w:rPr>
          <w:rFonts w:ascii="Arial Narrow" w:eastAsia="Arial Unicode MS" w:hAnsi="Arial Narrow" w:cs="Times New Roman"/>
          <w:b/>
          <w:bCs/>
          <w:sz w:val="24"/>
          <w:szCs w:val="24"/>
          <w:bdr w:val="nil"/>
          <w:lang w:val="en-US"/>
        </w:rPr>
        <w:t>29 August 2020</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9A0955" w:rsidRDefault="009A0955"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sidRPr="009A0955">
        <w:rPr>
          <w:rFonts w:ascii="Arial Narrow" w:eastAsia="Calibri" w:hAnsi="Arial Narrow" w:cs="Times New Roman"/>
          <w:b/>
          <w:sz w:val="24"/>
          <w:szCs w:val="24"/>
          <w:lang w:val="af-ZA"/>
        </w:rPr>
        <w:t xml:space="preserve">Mr M S F de Freitas (DA) to ask the Minister of Tourism:  </w:t>
      </w:r>
    </w:p>
    <w:p w:rsidR="009A0955" w:rsidRPr="009A0955" w:rsidRDefault="009A0955" w:rsidP="009A0955">
      <w:pPr>
        <w:spacing w:before="100" w:beforeAutospacing="1" w:after="100" w:afterAutospacing="1" w:line="360" w:lineRule="auto"/>
        <w:jc w:val="both"/>
        <w:outlineLvl w:val="0"/>
        <w:rPr>
          <w:rFonts w:ascii="Arial Narrow" w:eastAsia="Calibri" w:hAnsi="Arial Narrow" w:cs="Times New Roman"/>
          <w:sz w:val="24"/>
          <w:szCs w:val="24"/>
          <w:lang w:val="af-ZA"/>
        </w:rPr>
      </w:pPr>
      <w:r w:rsidRPr="009A0955">
        <w:rPr>
          <w:rFonts w:ascii="Arial Narrow" w:eastAsia="Calibri" w:hAnsi="Arial Narrow" w:cs="Times New Roman"/>
          <w:sz w:val="24"/>
          <w:szCs w:val="24"/>
          <w:lang w:val="af-ZA"/>
        </w:rPr>
        <w:t xml:space="preserve">With reference to her reply to question 1032 on 8 June 2020, what (a)(i) infrastructure and (ii) facilities have been provided to the Registrar of Tourist Guides since her appointment, (b) is the value of each infrastructure item and facility in each case respectively and (c) were the reasons for the supplying of the infrastructure and facilities in each case?        </w:t>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sidRPr="009A0955">
        <w:rPr>
          <w:rFonts w:ascii="Arial Narrow" w:eastAsia="Calibri" w:hAnsi="Arial Narrow" w:cs="Times New Roman"/>
          <w:sz w:val="24"/>
          <w:szCs w:val="24"/>
          <w:lang w:val="af-ZA"/>
        </w:rPr>
        <w:t xml:space="preserve">NW2093E </w:t>
      </w:r>
    </w:p>
    <w:p w:rsidR="009A0955" w:rsidRDefault="009A0955"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A76D97" w:rsidRDefault="00A76D97"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9A0955" w:rsidRDefault="005D36E5" w:rsidP="00A4104A">
      <w:pPr>
        <w:pStyle w:val="ListParagraph"/>
        <w:numPr>
          <w:ilvl w:val="0"/>
          <w:numId w:val="27"/>
        </w:numPr>
        <w:pBdr>
          <w:top w:val="nil"/>
          <w:left w:val="nil"/>
          <w:bottom w:val="nil"/>
          <w:right w:val="nil"/>
          <w:between w:val="nil"/>
          <w:bar w:val="nil"/>
        </w:pBdr>
        <w:tabs>
          <w:tab w:val="left" w:pos="567"/>
        </w:tabs>
        <w:spacing w:after="0" w:line="360" w:lineRule="auto"/>
        <w:ind w:left="360"/>
        <w:rPr>
          <w:rFonts w:ascii="Arial Narrow" w:eastAsia="Calibri" w:hAnsi="Arial Narrow" w:cs="Times New Roman"/>
          <w:sz w:val="24"/>
          <w:szCs w:val="24"/>
        </w:rPr>
      </w:pPr>
      <w:r w:rsidRPr="0023485F">
        <w:rPr>
          <w:rFonts w:ascii="Arial Narrow" w:eastAsia="Calibri" w:hAnsi="Arial Narrow" w:cs="Times New Roman"/>
          <w:sz w:val="24"/>
          <w:szCs w:val="24"/>
        </w:rPr>
        <w:t>(i) and (ii)</w:t>
      </w:r>
      <w:r w:rsidR="007B11C6" w:rsidRPr="0023485F">
        <w:rPr>
          <w:rFonts w:ascii="Arial Narrow" w:eastAsia="Calibri" w:hAnsi="Arial Narrow" w:cs="Times New Roman"/>
          <w:sz w:val="24"/>
          <w:szCs w:val="24"/>
        </w:rPr>
        <w:t xml:space="preserve"> It should be a matter of common</w:t>
      </w:r>
      <w:r w:rsidR="00BD7007" w:rsidRPr="0023485F">
        <w:rPr>
          <w:rFonts w:ascii="Arial Narrow" w:eastAsia="Calibri" w:hAnsi="Arial Narrow" w:cs="Times New Roman"/>
          <w:sz w:val="24"/>
          <w:szCs w:val="24"/>
        </w:rPr>
        <w:t xml:space="preserve"> understanding</w:t>
      </w:r>
      <w:r w:rsidR="0006037A">
        <w:rPr>
          <w:rFonts w:ascii="Arial Narrow" w:eastAsia="Calibri" w:hAnsi="Arial Narrow" w:cs="Times New Roman"/>
          <w:sz w:val="24"/>
          <w:szCs w:val="24"/>
        </w:rPr>
        <w:t xml:space="preserve"> that any </w:t>
      </w:r>
      <w:r w:rsidR="00BD7007" w:rsidRPr="0023485F">
        <w:rPr>
          <w:rFonts w:ascii="Arial Narrow" w:eastAsia="Calibri" w:hAnsi="Arial Narrow" w:cs="Times New Roman"/>
          <w:sz w:val="24"/>
          <w:szCs w:val="24"/>
        </w:rPr>
        <w:t xml:space="preserve">functionary of government should be </w:t>
      </w:r>
      <w:r w:rsidR="0023485F">
        <w:rPr>
          <w:rFonts w:ascii="Arial Narrow" w:eastAsia="Calibri" w:hAnsi="Arial Narrow" w:cs="Times New Roman"/>
          <w:sz w:val="24"/>
          <w:szCs w:val="24"/>
        </w:rPr>
        <w:t>p</w:t>
      </w:r>
      <w:r w:rsidR="00BD7007" w:rsidRPr="0023485F">
        <w:rPr>
          <w:rFonts w:ascii="Arial Narrow" w:eastAsia="Calibri" w:hAnsi="Arial Narrow" w:cs="Times New Roman"/>
          <w:sz w:val="24"/>
          <w:szCs w:val="24"/>
        </w:rPr>
        <w:t>rovided</w:t>
      </w:r>
      <w:r w:rsidR="0023485F">
        <w:rPr>
          <w:rFonts w:ascii="Arial Narrow" w:eastAsia="Calibri" w:hAnsi="Arial Narrow" w:cs="Times New Roman"/>
          <w:sz w:val="24"/>
          <w:szCs w:val="24"/>
        </w:rPr>
        <w:t xml:space="preserve">  with the necessary equipment t</w:t>
      </w:r>
      <w:r w:rsidR="00BD7007" w:rsidRPr="0023485F">
        <w:rPr>
          <w:rFonts w:ascii="Arial Narrow" w:eastAsia="Calibri" w:hAnsi="Arial Narrow" w:cs="Times New Roman"/>
          <w:sz w:val="24"/>
          <w:szCs w:val="24"/>
        </w:rPr>
        <w:t xml:space="preserve">o do their duties and the National Tourist </w:t>
      </w:r>
      <w:r w:rsidR="00BF63D8">
        <w:rPr>
          <w:rFonts w:ascii="Arial Narrow" w:eastAsia="Calibri" w:hAnsi="Arial Narrow" w:cs="Times New Roman"/>
          <w:sz w:val="24"/>
          <w:szCs w:val="24"/>
        </w:rPr>
        <w:t xml:space="preserve">Guide </w:t>
      </w:r>
      <w:r w:rsidR="00C6086A">
        <w:rPr>
          <w:rFonts w:ascii="Arial Narrow" w:eastAsia="Calibri" w:hAnsi="Arial Narrow" w:cs="Times New Roman"/>
          <w:sz w:val="24"/>
          <w:szCs w:val="24"/>
        </w:rPr>
        <w:t>R</w:t>
      </w:r>
      <w:r w:rsidR="00BD7007" w:rsidRPr="0023485F">
        <w:rPr>
          <w:rFonts w:ascii="Arial Narrow" w:eastAsia="Calibri" w:hAnsi="Arial Narrow" w:cs="Times New Roman"/>
          <w:sz w:val="24"/>
          <w:szCs w:val="24"/>
        </w:rPr>
        <w:t>egistrar is therefor no exception</w:t>
      </w:r>
      <w:r w:rsidR="00001C79">
        <w:rPr>
          <w:rFonts w:ascii="Arial Narrow" w:eastAsia="Calibri" w:hAnsi="Arial Narrow" w:cs="Times New Roman"/>
          <w:sz w:val="24"/>
          <w:szCs w:val="24"/>
        </w:rPr>
        <w:t>.</w:t>
      </w:r>
    </w:p>
    <w:p w:rsidR="003766B1" w:rsidRPr="00537D7C" w:rsidRDefault="003766B1" w:rsidP="00A4104A">
      <w:pPr>
        <w:pBdr>
          <w:top w:val="nil"/>
          <w:left w:val="nil"/>
          <w:bottom w:val="nil"/>
          <w:right w:val="nil"/>
          <w:between w:val="nil"/>
          <w:bar w:val="nil"/>
        </w:pBdr>
        <w:tabs>
          <w:tab w:val="left" w:pos="567"/>
        </w:tabs>
        <w:spacing w:after="0" w:line="360" w:lineRule="auto"/>
        <w:rPr>
          <w:rFonts w:ascii="Arial Narrow" w:eastAsia="Calibri" w:hAnsi="Arial Narrow" w:cs="Times New Roman"/>
          <w:sz w:val="24"/>
          <w:szCs w:val="24"/>
        </w:rPr>
      </w:pPr>
    </w:p>
    <w:p w:rsidR="00BA2B83" w:rsidRDefault="001B5FDE" w:rsidP="007A3790">
      <w:pPr>
        <w:pBdr>
          <w:top w:val="nil"/>
          <w:left w:val="nil"/>
          <w:bottom w:val="nil"/>
          <w:right w:val="nil"/>
          <w:between w:val="nil"/>
          <w:bar w:val="nil"/>
        </w:pBdr>
        <w:tabs>
          <w:tab w:val="left" w:pos="284"/>
        </w:tabs>
        <w:spacing w:after="0" w:line="360" w:lineRule="auto"/>
        <w:ind w:left="284" w:hanging="284"/>
        <w:rPr>
          <w:rFonts w:ascii="Arial Narrow" w:eastAsia="Calibri" w:hAnsi="Arial Narrow" w:cs="Times New Roman"/>
          <w:sz w:val="24"/>
          <w:szCs w:val="24"/>
        </w:rPr>
      </w:pPr>
      <w:r>
        <w:rPr>
          <w:rFonts w:ascii="Arial Narrow" w:eastAsia="Calibri" w:hAnsi="Arial Narrow" w:cs="Times New Roman"/>
          <w:sz w:val="24"/>
          <w:szCs w:val="24"/>
        </w:rPr>
        <w:t>(b)</w:t>
      </w:r>
      <w:r w:rsidR="00BA2B83">
        <w:rPr>
          <w:rFonts w:ascii="Arial Narrow" w:eastAsia="Calibri" w:hAnsi="Arial Narrow" w:cs="Times New Roman"/>
          <w:sz w:val="24"/>
          <w:szCs w:val="24"/>
        </w:rPr>
        <w:t xml:space="preserve">The </w:t>
      </w:r>
      <w:r w:rsidR="00487A03">
        <w:rPr>
          <w:rFonts w:ascii="Arial Narrow" w:eastAsia="Calibri" w:hAnsi="Arial Narrow" w:cs="Times New Roman"/>
          <w:sz w:val="24"/>
          <w:szCs w:val="24"/>
        </w:rPr>
        <w:t>Department</w:t>
      </w:r>
      <w:r w:rsidR="0021304D">
        <w:rPr>
          <w:rFonts w:ascii="Arial Narrow" w:eastAsia="Calibri" w:hAnsi="Arial Narrow" w:cs="Times New Roman"/>
          <w:sz w:val="24"/>
          <w:szCs w:val="24"/>
        </w:rPr>
        <w:t>provide</w:t>
      </w:r>
      <w:r w:rsidR="00C266B2">
        <w:rPr>
          <w:rFonts w:ascii="Arial Narrow" w:eastAsia="Calibri" w:hAnsi="Arial Narrow" w:cs="Times New Roman"/>
          <w:sz w:val="24"/>
          <w:szCs w:val="24"/>
        </w:rPr>
        <w:t>s</w:t>
      </w:r>
      <w:r w:rsidR="0021304D">
        <w:rPr>
          <w:rFonts w:ascii="Arial Narrow" w:eastAsia="Calibri" w:hAnsi="Arial Narrow" w:cs="Times New Roman"/>
          <w:sz w:val="24"/>
          <w:szCs w:val="24"/>
        </w:rPr>
        <w:t xml:space="preserve"> reasonable</w:t>
      </w:r>
      <w:r w:rsidR="00BA2B83">
        <w:rPr>
          <w:rFonts w:ascii="Arial Narrow" w:eastAsia="Calibri" w:hAnsi="Arial Narrow" w:cs="Times New Roman"/>
          <w:sz w:val="24"/>
          <w:szCs w:val="24"/>
        </w:rPr>
        <w:t xml:space="preserve"> accommodation an</w:t>
      </w:r>
      <w:r w:rsidR="00C6086A">
        <w:rPr>
          <w:rFonts w:ascii="Arial Narrow" w:eastAsia="Calibri" w:hAnsi="Arial Narrow" w:cs="Times New Roman"/>
          <w:sz w:val="24"/>
          <w:szCs w:val="24"/>
        </w:rPr>
        <w:t xml:space="preserve">d facilities </w:t>
      </w:r>
      <w:r w:rsidR="00BA2B83">
        <w:rPr>
          <w:rFonts w:ascii="Arial Narrow" w:eastAsia="Calibri" w:hAnsi="Arial Narrow" w:cs="Times New Roman"/>
          <w:sz w:val="24"/>
          <w:szCs w:val="24"/>
        </w:rPr>
        <w:t xml:space="preserve">to all its employees </w:t>
      </w:r>
      <w:r w:rsidR="00C6086A">
        <w:rPr>
          <w:rFonts w:ascii="Arial Narrow" w:eastAsia="Calibri" w:hAnsi="Arial Narrow" w:cs="Times New Roman"/>
          <w:sz w:val="24"/>
          <w:szCs w:val="24"/>
        </w:rPr>
        <w:t>in</w:t>
      </w:r>
      <w:r w:rsidR="00BA2B83">
        <w:rPr>
          <w:rFonts w:ascii="Arial Narrow" w:eastAsia="Calibri" w:hAnsi="Arial Narrow" w:cs="Times New Roman"/>
          <w:sz w:val="24"/>
          <w:szCs w:val="24"/>
        </w:rPr>
        <w:t xml:space="preserve"> acco</w:t>
      </w:r>
      <w:r w:rsidR="00487A03">
        <w:rPr>
          <w:rFonts w:ascii="Arial Narrow" w:eastAsia="Calibri" w:hAnsi="Arial Narrow" w:cs="Times New Roman"/>
          <w:sz w:val="24"/>
          <w:szCs w:val="24"/>
        </w:rPr>
        <w:t xml:space="preserve">rdance </w:t>
      </w:r>
      <w:r w:rsidR="00C6086A">
        <w:rPr>
          <w:rFonts w:ascii="Arial Narrow" w:eastAsia="Calibri" w:hAnsi="Arial Narrow" w:cs="Times New Roman"/>
          <w:sz w:val="24"/>
          <w:szCs w:val="24"/>
        </w:rPr>
        <w:t>with th</w:t>
      </w:r>
      <w:r w:rsidR="00487A03">
        <w:rPr>
          <w:rFonts w:ascii="Arial Narrow" w:eastAsia="Calibri" w:hAnsi="Arial Narrow" w:cs="Times New Roman"/>
          <w:sz w:val="24"/>
          <w:szCs w:val="24"/>
        </w:rPr>
        <w:t>e guiding</w:t>
      </w:r>
      <w:r w:rsidR="0021304D">
        <w:rPr>
          <w:rFonts w:ascii="Arial Narrow" w:eastAsia="Calibri" w:hAnsi="Arial Narrow" w:cs="Times New Roman"/>
          <w:sz w:val="24"/>
          <w:szCs w:val="24"/>
        </w:rPr>
        <w:t>policies whichequally</w:t>
      </w:r>
      <w:r w:rsidR="00487A03">
        <w:rPr>
          <w:rFonts w:ascii="Arial Narrow" w:eastAsia="Calibri" w:hAnsi="Arial Narrow" w:cs="Times New Roman"/>
          <w:sz w:val="24"/>
          <w:szCs w:val="24"/>
        </w:rPr>
        <w:t xml:space="preserve"> app</w:t>
      </w:r>
      <w:r w:rsidR="0021304D">
        <w:rPr>
          <w:rFonts w:ascii="Arial Narrow" w:eastAsia="Calibri" w:hAnsi="Arial Narrow" w:cs="Times New Roman"/>
          <w:sz w:val="24"/>
          <w:szCs w:val="24"/>
        </w:rPr>
        <w:t>ly to the N</w:t>
      </w:r>
      <w:r w:rsidR="00487A03">
        <w:rPr>
          <w:rFonts w:ascii="Arial Narrow" w:eastAsia="Calibri" w:hAnsi="Arial Narrow" w:cs="Times New Roman"/>
          <w:sz w:val="24"/>
          <w:szCs w:val="24"/>
        </w:rPr>
        <w:t>ationa</w:t>
      </w:r>
      <w:r w:rsidR="0021304D">
        <w:rPr>
          <w:rFonts w:ascii="Arial Narrow" w:eastAsia="Calibri" w:hAnsi="Arial Narrow" w:cs="Times New Roman"/>
          <w:sz w:val="24"/>
          <w:szCs w:val="24"/>
        </w:rPr>
        <w:t>l R</w:t>
      </w:r>
      <w:r w:rsidR="00487A03">
        <w:rPr>
          <w:rFonts w:ascii="Arial Narrow" w:eastAsia="Calibri" w:hAnsi="Arial Narrow" w:cs="Times New Roman"/>
          <w:sz w:val="24"/>
          <w:szCs w:val="24"/>
        </w:rPr>
        <w:t xml:space="preserve">egistrar </w:t>
      </w:r>
      <w:r w:rsidR="0021304D">
        <w:rPr>
          <w:rFonts w:ascii="Arial Narrow" w:eastAsia="Calibri" w:hAnsi="Arial Narrow" w:cs="Times New Roman"/>
          <w:sz w:val="24"/>
          <w:szCs w:val="24"/>
        </w:rPr>
        <w:t>of Tourist G</w:t>
      </w:r>
      <w:r w:rsidR="00487A03">
        <w:rPr>
          <w:rFonts w:ascii="Arial Narrow" w:eastAsia="Calibri" w:hAnsi="Arial Narrow" w:cs="Times New Roman"/>
          <w:sz w:val="24"/>
          <w:szCs w:val="24"/>
        </w:rPr>
        <w:t>uide</w:t>
      </w:r>
      <w:r w:rsidR="0021304D">
        <w:rPr>
          <w:rFonts w:ascii="Arial Narrow" w:eastAsia="Calibri" w:hAnsi="Arial Narrow" w:cs="Times New Roman"/>
          <w:sz w:val="24"/>
          <w:szCs w:val="24"/>
        </w:rPr>
        <w:t>s</w:t>
      </w:r>
      <w:r w:rsidR="00487A03">
        <w:rPr>
          <w:rFonts w:ascii="Arial Narrow" w:eastAsia="Calibri" w:hAnsi="Arial Narrow" w:cs="Times New Roman"/>
          <w:sz w:val="24"/>
          <w:szCs w:val="24"/>
        </w:rPr>
        <w:t xml:space="preserve">. </w:t>
      </w:r>
    </w:p>
    <w:p w:rsidR="00487A03" w:rsidRDefault="00487A03" w:rsidP="00A4104A">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sz w:val="24"/>
          <w:szCs w:val="24"/>
        </w:rPr>
      </w:pPr>
    </w:p>
    <w:p w:rsidR="00504917" w:rsidRDefault="00043F7D" w:rsidP="007A3790">
      <w:pPr>
        <w:pStyle w:val="ListParagraph"/>
        <w:pBdr>
          <w:top w:val="nil"/>
          <w:left w:val="nil"/>
          <w:bottom w:val="nil"/>
          <w:right w:val="nil"/>
          <w:between w:val="nil"/>
          <w:bar w:val="nil"/>
        </w:pBdr>
        <w:tabs>
          <w:tab w:val="left" w:pos="567"/>
        </w:tabs>
        <w:spacing w:after="0" w:line="360" w:lineRule="auto"/>
        <w:ind w:left="360" w:hanging="436"/>
        <w:rPr>
          <w:rFonts w:ascii="Arial Narrow" w:eastAsia="Calibri" w:hAnsi="Arial Narrow" w:cs="Times New Roman"/>
          <w:sz w:val="24"/>
          <w:szCs w:val="24"/>
        </w:rPr>
      </w:pPr>
      <w:r w:rsidRPr="00043F7D">
        <w:rPr>
          <w:rFonts w:ascii="Arial Narrow" w:eastAsia="Calibri" w:hAnsi="Arial Narrow" w:cs="Times New Roman"/>
          <w:sz w:val="24"/>
          <w:szCs w:val="24"/>
        </w:rPr>
        <w:t>(c )</w:t>
      </w:r>
      <w:r w:rsidR="001B5FDE" w:rsidRPr="00043F7D">
        <w:rPr>
          <w:rFonts w:ascii="Arial Narrow" w:eastAsia="Calibri" w:hAnsi="Arial Narrow" w:cs="Times New Roman"/>
          <w:sz w:val="24"/>
          <w:szCs w:val="24"/>
        </w:rPr>
        <w:t xml:space="preserve">To enable the National Registrar to perform her functions both as an official of the Department and as the National </w:t>
      </w:r>
      <w:r w:rsidR="00A4104A">
        <w:rPr>
          <w:rFonts w:ascii="Arial Narrow" w:eastAsia="Calibri" w:hAnsi="Arial Narrow" w:cs="Times New Roman"/>
          <w:sz w:val="24"/>
          <w:szCs w:val="24"/>
        </w:rPr>
        <w:t xml:space="preserve">Tourist Guide </w:t>
      </w:r>
      <w:r w:rsidR="00231B6D" w:rsidRPr="00043F7D">
        <w:rPr>
          <w:rFonts w:ascii="Arial Narrow" w:eastAsia="Calibri" w:hAnsi="Arial Narrow" w:cs="Times New Roman"/>
          <w:sz w:val="24"/>
          <w:szCs w:val="24"/>
        </w:rPr>
        <w:t>Registrar</w:t>
      </w:r>
      <w:r w:rsidR="00442D03">
        <w:rPr>
          <w:rFonts w:ascii="Arial Narrow" w:eastAsia="Calibri" w:hAnsi="Arial Narrow" w:cs="Times New Roman"/>
          <w:sz w:val="24"/>
          <w:szCs w:val="24"/>
        </w:rPr>
        <w:t xml:space="preserve">, </w:t>
      </w:r>
      <w:r w:rsidR="002725C2">
        <w:rPr>
          <w:rFonts w:ascii="Arial Narrow" w:eastAsia="Calibri" w:hAnsi="Arial Narrow" w:cs="Times New Roman"/>
          <w:sz w:val="24"/>
          <w:szCs w:val="24"/>
        </w:rPr>
        <w:t xml:space="preserve"> fac</w:t>
      </w:r>
      <w:bookmarkStart w:id="0" w:name="_GoBack"/>
      <w:bookmarkEnd w:id="0"/>
      <w:r w:rsidR="002725C2">
        <w:rPr>
          <w:rFonts w:ascii="Arial Narrow" w:eastAsia="Calibri" w:hAnsi="Arial Narrow" w:cs="Times New Roman"/>
          <w:sz w:val="24"/>
          <w:szCs w:val="24"/>
        </w:rPr>
        <w:t xml:space="preserve">ilities </w:t>
      </w:r>
      <w:r w:rsidR="00DD77AC">
        <w:rPr>
          <w:rFonts w:ascii="Arial Narrow" w:eastAsia="Calibri" w:hAnsi="Arial Narrow" w:cs="Times New Roman"/>
          <w:sz w:val="24"/>
          <w:szCs w:val="24"/>
        </w:rPr>
        <w:t>were</w:t>
      </w:r>
      <w:r w:rsidR="002725C2">
        <w:rPr>
          <w:rFonts w:ascii="Arial Narrow" w:eastAsia="Calibri" w:hAnsi="Arial Narrow" w:cs="Times New Roman"/>
          <w:sz w:val="24"/>
          <w:szCs w:val="24"/>
        </w:rPr>
        <w:t xml:space="preserve"> provided </w:t>
      </w:r>
      <w:r w:rsidR="00C85F98">
        <w:rPr>
          <w:rFonts w:ascii="Arial Narrow" w:eastAsia="Calibri" w:hAnsi="Arial Narrow" w:cs="Times New Roman"/>
          <w:sz w:val="24"/>
          <w:szCs w:val="24"/>
        </w:rPr>
        <w:t>in line</w:t>
      </w:r>
      <w:r w:rsidR="0021304D">
        <w:rPr>
          <w:rFonts w:ascii="Arial Narrow" w:eastAsia="Calibri" w:hAnsi="Arial Narrow" w:cs="Times New Roman"/>
          <w:sz w:val="24"/>
          <w:szCs w:val="24"/>
        </w:rPr>
        <w:t xml:space="preserve"> with</w:t>
      </w:r>
      <w:r w:rsidR="00DD77AC">
        <w:rPr>
          <w:rFonts w:ascii="Arial Narrow" w:eastAsia="Calibri" w:hAnsi="Arial Narrow" w:cs="Times New Roman"/>
          <w:sz w:val="24"/>
          <w:szCs w:val="24"/>
        </w:rPr>
        <w:t xml:space="preserve"> her</w:t>
      </w:r>
      <w:r w:rsidR="0021304D">
        <w:rPr>
          <w:rFonts w:ascii="Arial Narrow" w:eastAsia="Calibri" w:hAnsi="Arial Narrow" w:cs="Times New Roman"/>
          <w:sz w:val="24"/>
          <w:szCs w:val="24"/>
        </w:rPr>
        <w:t xml:space="preserve"> core responsibilit</w:t>
      </w:r>
      <w:r w:rsidR="0012345E">
        <w:rPr>
          <w:rFonts w:ascii="Arial Narrow" w:eastAsia="Calibri" w:hAnsi="Arial Narrow" w:cs="Times New Roman"/>
          <w:sz w:val="24"/>
          <w:szCs w:val="24"/>
        </w:rPr>
        <w:t xml:space="preserve">ies. </w:t>
      </w:r>
    </w:p>
    <w:sectPr w:rsidR="00504917"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927" w:rsidRDefault="00DB0927">
      <w:pPr>
        <w:spacing w:after="0" w:line="240" w:lineRule="auto"/>
      </w:pPr>
      <w:r>
        <w:separator/>
      </w:r>
    </w:p>
  </w:endnote>
  <w:endnote w:type="continuationSeparator" w:id="1">
    <w:p w:rsidR="00DB0927" w:rsidRDefault="00DB0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AFF" w:usb1="C000E47F" w:usb2="0000002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9A0955" w:rsidP="002F279D">
        <w:pPr>
          <w:pStyle w:val="Footer"/>
          <w:tabs>
            <w:tab w:val="clear" w:pos="4513"/>
            <w:tab w:val="center" w:pos="5103"/>
          </w:tabs>
          <w:jc w:val="right"/>
          <w:rPr>
            <w:rFonts w:ascii="Arial Narrow" w:hAnsi="Arial Narrow"/>
          </w:rPr>
        </w:pPr>
        <w:r>
          <w:rPr>
            <w:rFonts w:ascii="Arial Narrow" w:hAnsi="Arial Narrow"/>
            <w:sz w:val="18"/>
            <w:szCs w:val="18"/>
          </w:rPr>
          <w:t>1703</w:t>
        </w:r>
        <w:r w:rsidR="00504917" w:rsidRPr="00504917">
          <w:rPr>
            <w:rFonts w:ascii="Arial Narrow" w:hAnsi="Arial Narrow"/>
            <w:sz w:val="18"/>
            <w:szCs w:val="18"/>
          </w:rPr>
          <w:t xml:space="preserve"> (NW</w:t>
        </w:r>
        <w:r>
          <w:rPr>
            <w:rFonts w:ascii="Arial Narrow" w:hAnsi="Arial Narrow"/>
            <w:sz w:val="18"/>
            <w:szCs w:val="18"/>
          </w:rPr>
          <w:t>2093</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8425C7" w:rsidRPr="00013AC6">
          <w:rPr>
            <w:rFonts w:ascii="Arial Narrow" w:hAnsi="Arial Narrow"/>
          </w:rPr>
          <w:fldChar w:fldCharType="begin"/>
        </w:r>
        <w:r w:rsidR="00013AC6" w:rsidRPr="00013AC6">
          <w:rPr>
            <w:rFonts w:ascii="Arial Narrow" w:hAnsi="Arial Narrow"/>
          </w:rPr>
          <w:instrText xml:space="preserve"> PAGE   \* MERGEFORMAT </w:instrText>
        </w:r>
        <w:r w:rsidR="008425C7" w:rsidRPr="00013AC6">
          <w:rPr>
            <w:rFonts w:ascii="Arial Narrow" w:hAnsi="Arial Narrow"/>
          </w:rPr>
          <w:fldChar w:fldCharType="separate"/>
        </w:r>
        <w:r w:rsidR="007A3790">
          <w:rPr>
            <w:rFonts w:ascii="Arial Narrow" w:hAnsi="Arial Narrow"/>
            <w:noProof/>
          </w:rPr>
          <w:t>2</w:t>
        </w:r>
        <w:r w:rsidR="008425C7" w:rsidRPr="00013AC6">
          <w:rPr>
            <w:rFonts w:ascii="Arial Narrow" w:hAnsi="Arial Narrow"/>
            <w:noProof/>
          </w:rPr>
          <w:fldChar w:fldCharType="end"/>
        </w:r>
      </w:p>
    </w:sdtContent>
  </w:sdt>
  <w:p w:rsidR="00C0184E" w:rsidRPr="00013AC6" w:rsidRDefault="00DB0927"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DB0927">
    <w:pPr>
      <w:pStyle w:val="Footer"/>
      <w:jc w:val="right"/>
    </w:pPr>
  </w:p>
  <w:p w:rsidR="001656DE" w:rsidRPr="006016C0" w:rsidRDefault="00D100A6" w:rsidP="006016C0">
    <w:pPr>
      <w:pStyle w:val="HeaderFooter"/>
      <w:jc w:val="center"/>
      <w:rPr>
        <w:rFonts w:ascii="Arial Narrow" w:hAnsi="Arial Narrow"/>
        <w:sz w:val="18"/>
        <w:szCs w:val="18"/>
      </w:rPr>
    </w:pPr>
    <w:r>
      <w:rPr>
        <w:rFonts w:ascii="Arial Narrow" w:hAnsi="Arial Narrow"/>
        <w:sz w:val="18"/>
        <w:szCs w:val="18"/>
      </w:rPr>
      <w:t>1</w:t>
    </w:r>
    <w:r w:rsidR="009A0955">
      <w:rPr>
        <w:rFonts w:ascii="Arial Narrow" w:hAnsi="Arial Narrow"/>
        <w:sz w:val="18"/>
        <w:szCs w:val="18"/>
      </w:rPr>
      <w:t>703</w:t>
    </w:r>
    <w:r>
      <w:rPr>
        <w:rFonts w:ascii="Arial Narrow" w:hAnsi="Arial Narrow"/>
        <w:sz w:val="18"/>
        <w:szCs w:val="18"/>
      </w:rPr>
      <w:t xml:space="preserve"> (NW</w:t>
    </w:r>
    <w:r w:rsidR="009A0955">
      <w:rPr>
        <w:rFonts w:ascii="Arial Narrow" w:hAnsi="Arial Narrow"/>
        <w:sz w:val="18"/>
        <w:szCs w:val="18"/>
      </w:rPr>
      <w:t>2093</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927" w:rsidRDefault="00DB0927">
      <w:pPr>
        <w:spacing w:after="0" w:line="240" w:lineRule="auto"/>
      </w:pPr>
      <w:r>
        <w:separator/>
      </w:r>
    </w:p>
  </w:footnote>
  <w:footnote w:type="continuationSeparator" w:id="1">
    <w:p w:rsidR="00DB0927" w:rsidRDefault="00DB09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1B4"/>
    <w:multiLevelType w:val="hybridMultilevel"/>
    <w:tmpl w:val="C0C4BD62"/>
    <w:lvl w:ilvl="0" w:tplc="DB807D2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9">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DD84CD9"/>
    <w:multiLevelType w:val="hybridMultilevel"/>
    <w:tmpl w:val="5E869C3C"/>
    <w:lvl w:ilvl="0" w:tplc="D9DE98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52513FD3"/>
    <w:multiLevelType w:val="hybridMultilevel"/>
    <w:tmpl w:val="8918F8A2"/>
    <w:lvl w:ilvl="0" w:tplc="A6E88C66">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25">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82B68F9"/>
    <w:multiLevelType w:val="hybridMultilevel"/>
    <w:tmpl w:val="B7AE3360"/>
    <w:lvl w:ilvl="0" w:tplc="1916CDA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
  </w:num>
  <w:num w:numId="2">
    <w:abstractNumId w:val="25"/>
  </w:num>
  <w:num w:numId="3">
    <w:abstractNumId w:val="6"/>
  </w:num>
  <w:num w:numId="4">
    <w:abstractNumId w:val="7"/>
  </w:num>
  <w:num w:numId="5">
    <w:abstractNumId w:val="2"/>
  </w:num>
  <w:num w:numId="6">
    <w:abstractNumId w:val="18"/>
  </w:num>
  <w:num w:numId="7">
    <w:abstractNumId w:val="5"/>
  </w:num>
  <w:num w:numId="8">
    <w:abstractNumId w:val="3"/>
  </w:num>
  <w:num w:numId="9">
    <w:abstractNumId w:val="23"/>
  </w:num>
  <w:num w:numId="10">
    <w:abstractNumId w:val="15"/>
  </w:num>
  <w:num w:numId="11">
    <w:abstractNumId w:val="22"/>
  </w:num>
  <w:num w:numId="12">
    <w:abstractNumId w:val="24"/>
  </w:num>
  <w:num w:numId="13">
    <w:abstractNumId w:val="16"/>
  </w:num>
  <w:num w:numId="14">
    <w:abstractNumId w:val="4"/>
  </w:num>
  <w:num w:numId="15">
    <w:abstractNumId w:val="9"/>
  </w:num>
  <w:num w:numId="16">
    <w:abstractNumId w:val="14"/>
  </w:num>
  <w:num w:numId="17">
    <w:abstractNumId w:val="8"/>
  </w:num>
  <w:num w:numId="18">
    <w:abstractNumId w:val="11"/>
  </w:num>
  <w:num w:numId="19">
    <w:abstractNumId w:val="12"/>
  </w:num>
  <w:num w:numId="20">
    <w:abstractNumId w:val="20"/>
  </w:num>
  <w:num w:numId="21">
    <w:abstractNumId w:val="10"/>
  </w:num>
  <w:num w:numId="22">
    <w:abstractNumId w:val="19"/>
  </w:num>
  <w:num w:numId="23">
    <w:abstractNumId w:val="17"/>
  </w:num>
  <w:num w:numId="24">
    <w:abstractNumId w:val="26"/>
  </w:num>
  <w:num w:numId="25">
    <w:abstractNumId w:val="0"/>
  </w:num>
  <w:num w:numId="26">
    <w:abstractNumId w:val="21"/>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C22EF"/>
    <w:rsid w:val="00001C79"/>
    <w:rsid w:val="000117E0"/>
    <w:rsid w:val="00013AC6"/>
    <w:rsid w:val="000221C1"/>
    <w:rsid w:val="00043F7D"/>
    <w:rsid w:val="0006037A"/>
    <w:rsid w:val="00070783"/>
    <w:rsid w:val="000C3341"/>
    <w:rsid w:val="000C44F3"/>
    <w:rsid w:val="000C51A5"/>
    <w:rsid w:val="00105E02"/>
    <w:rsid w:val="0011510B"/>
    <w:rsid w:val="0012345E"/>
    <w:rsid w:val="001305FA"/>
    <w:rsid w:val="001839A9"/>
    <w:rsid w:val="001B5FDE"/>
    <w:rsid w:val="001C5D48"/>
    <w:rsid w:val="001E58B5"/>
    <w:rsid w:val="0021304D"/>
    <w:rsid w:val="00231B6D"/>
    <w:rsid w:val="0023485F"/>
    <w:rsid w:val="002725C2"/>
    <w:rsid w:val="002D1273"/>
    <w:rsid w:val="002E24A9"/>
    <w:rsid w:val="002F279D"/>
    <w:rsid w:val="002F397B"/>
    <w:rsid w:val="003111B9"/>
    <w:rsid w:val="003334EC"/>
    <w:rsid w:val="003766B1"/>
    <w:rsid w:val="0038039F"/>
    <w:rsid w:val="003C5683"/>
    <w:rsid w:val="0041345C"/>
    <w:rsid w:val="00442D03"/>
    <w:rsid w:val="00471ABE"/>
    <w:rsid w:val="0047408B"/>
    <w:rsid w:val="00487A03"/>
    <w:rsid w:val="004B2C2E"/>
    <w:rsid w:val="004D02F7"/>
    <w:rsid w:val="004F0701"/>
    <w:rsid w:val="00504917"/>
    <w:rsid w:val="00534F2D"/>
    <w:rsid w:val="00537D7C"/>
    <w:rsid w:val="00545830"/>
    <w:rsid w:val="005A4992"/>
    <w:rsid w:val="005C13B9"/>
    <w:rsid w:val="005C36B5"/>
    <w:rsid w:val="005D36E5"/>
    <w:rsid w:val="00600F4B"/>
    <w:rsid w:val="006016C0"/>
    <w:rsid w:val="00627B0B"/>
    <w:rsid w:val="00632E4F"/>
    <w:rsid w:val="006333D4"/>
    <w:rsid w:val="00655403"/>
    <w:rsid w:val="006B0355"/>
    <w:rsid w:val="006C22EF"/>
    <w:rsid w:val="006D2696"/>
    <w:rsid w:val="007743B4"/>
    <w:rsid w:val="007A0857"/>
    <w:rsid w:val="007A3790"/>
    <w:rsid w:val="007A55E7"/>
    <w:rsid w:val="007B11C6"/>
    <w:rsid w:val="007F5766"/>
    <w:rsid w:val="008425C7"/>
    <w:rsid w:val="00865839"/>
    <w:rsid w:val="00897934"/>
    <w:rsid w:val="008A7A9A"/>
    <w:rsid w:val="008B0B46"/>
    <w:rsid w:val="008B55A3"/>
    <w:rsid w:val="008E73A3"/>
    <w:rsid w:val="0091328D"/>
    <w:rsid w:val="00940CDA"/>
    <w:rsid w:val="0094185D"/>
    <w:rsid w:val="00972BD7"/>
    <w:rsid w:val="00975E93"/>
    <w:rsid w:val="009A0955"/>
    <w:rsid w:val="009A58D0"/>
    <w:rsid w:val="009C604F"/>
    <w:rsid w:val="00A4104A"/>
    <w:rsid w:val="00A76D97"/>
    <w:rsid w:val="00AD2AEF"/>
    <w:rsid w:val="00B115A7"/>
    <w:rsid w:val="00B12CA0"/>
    <w:rsid w:val="00B32076"/>
    <w:rsid w:val="00B71DB5"/>
    <w:rsid w:val="00BA2B83"/>
    <w:rsid w:val="00BD7007"/>
    <w:rsid w:val="00BF3449"/>
    <w:rsid w:val="00BF63D8"/>
    <w:rsid w:val="00C14944"/>
    <w:rsid w:val="00C266B2"/>
    <w:rsid w:val="00C47C50"/>
    <w:rsid w:val="00C53330"/>
    <w:rsid w:val="00C6086A"/>
    <w:rsid w:val="00C85F98"/>
    <w:rsid w:val="00CB7CCF"/>
    <w:rsid w:val="00CD4D2F"/>
    <w:rsid w:val="00D021EC"/>
    <w:rsid w:val="00D0525F"/>
    <w:rsid w:val="00D100A6"/>
    <w:rsid w:val="00D27D2D"/>
    <w:rsid w:val="00D47F8D"/>
    <w:rsid w:val="00DB0927"/>
    <w:rsid w:val="00DC1DC9"/>
    <w:rsid w:val="00DC2F7B"/>
    <w:rsid w:val="00DD77AC"/>
    <w:rsid w:val="00E01D46"/>
    <w:rsid w:val="00E27F81"/>
    <w:rsid w:val="00E4192C"/>
    <w:rsid w:val="00E47924"/>
    <w:rsid w:val="00E54B68"/>
    <w:rsid w:val="00E94463"/>
    <w:rsid w:val="00EF0544"/>
    <w:rsid w:val="00EF0841"/>
    <w:rsid w:val="00F1693A"/>
    <w:rsid w:val="00F41BCF"/>
    <w:rsid w:val="00F4258D"/>
    <w:rsid w:val="00F5214B"/>
    <w:rsid w:val="00F73FD0"/>
    <w:rsid w:val="00F91005"/>
    <w:rsid w:val="00FB05A8"/>
    <w:rsid w:val="00FC4B41"/>
    <w:rsid w:val="00FC5EC3"/>
    <w:rsid w:val="00FC6C6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33703-1662-41F3-9E78-73D278C8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2020-08-31T11:04:00Z</dcterms:created>
  <dcterms:modified xsi:type="dcterms:W3CDTF">2020-08-31T11:04:00Z</dcterms:modified>
</cp:coreProperties>
</file>