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E84103">
        <w:rPr>
          <w:b/>
          <w:bCs/>
          <w:sz w:val="24"/>
          <w:u w:val="single"/>
        </w:rPr>
        <w:t>702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183FCD">
        <w:rPr>
          <w:b/>
          <w:bCs/>
          <w:sz w:val="24"/>
          <w:u w:val="single"/>
        </w:rPr>
        <w:t>24</w:t>
      </w:r>
      <w:r w:rsidR="007E743A">
        <w:rPr>
          <w:b/>
          <w:bCs/>
          <w:sz w:val="24"/>
          <w:u w:val="single"/>
        </w:rPr>
        <w:t xml:space="preserve"> JULY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183FCD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E84103" w:rsidRPr="00E84103" w:rsidRDefault="00E84103" w:rsidP="00E84103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E84103">
        <w:rPr>
          <w:b/>
          <w:sz w:val="24"/>
          <w:u w:val="single"/>
        </w:rPr>
        <w:t>Mrs E R Wilson (DA) to ask the Minister of Health</w:t>
      </w:r>
      <w:r w:rsidR="00C83C47" w:rsidRPr="00E84103">
        <w:rPr>
          <w:b/>
          <w:sz w:val="24"/>
          <w:u w:val="single"/>
        </w:rPr>
        <w:fldChar w:fldCharType="begin"/>
      </w:r>
      <w:r w:rsidRPr="00E84103">
        <w:rPr>
          <w:sz w:val="24"/>
          <w:u w:val="single"/>
        </w:rPr>
        <w:instrText xml:space="preserve"> XE "</w:instrText>
      </w:r>
      <w:r w:rsidRPr="00E84103">
        <w:rPr>
          <w:b/>
          <w:sz w:val="24"/>
          <w:u w:val="single"/>
        </w:rPr>
        <w:instrText>Health</w:instrText>
      </w:r>
      <w:r w:rsidRPr="00E84103">
        <w:rPr>
          <w:sz w:val="24"/>
          <w:u w:val="single"/>
        </w:rPr>
        <w:instrText xml:space="preserve">" </w:instrText>
      </w:r>
      <w:r w:rsidR="00C83C47" w:rsidRPr="00E84103">
        <w:rPr>
          <w:b/>
          <w:sz w:val="24"/>
          <w:u w:val="single"/>
        </w:rPr>
        <w:fldChar w:fldCharType="end"/>
      </w:r>
      <w:r w:rsidRPr="00E84103">
        <w:rPr>
          <w:b/>
          <w:sz w:val="24"/>
          <w:u w:val="single"/>
        </w:rPr>
        <w:t xml:space="preserve">: </w:t>
      </w:r>
    </w:p>
    <w:p w:rsidR="00E84103" w:rsidRPr="00E84103" w:rsidRDefault="00E84103" w:rsidP="00E84103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E84103">
        <w:rPr>
          <w:sz w:val="24"/>
        </w:rPr>
        <w:t>(1)</w:t>
      </w:r>
      <w:r w:rsidRPr="00E84103">
        <w:rPr>
          <w:sz w:val="24"/>
        </w:rPr>
        <w:tab/>
        <w:t>What was the (a) original quote his department received for the new hospital at Bethal, Mpumalanga and (b) final cost of the new hospital;</w:t>
      </w:r>
    </w:p>
    <w:p w:rsidR="00E84103" w:rsidRPr="00E84103" w:rsidRDefault="00E84103" w:rsidP="00E84103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E84103">
        <w:rPr>
          <w:sz w:val="24"/>
        </w:rPr>
        <w:t>(2)</w:t>
      </w:r>
      <w:r w:rsidRPr="00E84103">
        <w:rPr>
          <w:sz w:val="24"/>
        </w:rPr>
        <w:tab/>
        <w:t>why was there a discrepancy between the original quote for the hospital and the final cost;</w:t>
      </w:r>
    </w:p>
    <w:p w:rsidR="00E84103" w:rsidRPr="00E84103" w:rsidRDefault="00E84103" w:rsidP="00E84103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E84103">
        <w:rPr>
          <w:sz w:val="24"/>
        </w:rPr>
        <w:t>(3)</w:t>
      </w:r>
      <w:r w:rsidRPr="00E84103">
        <w:rPr>
          <w:sz w:val="24"/>
        </w:rPr>
        <w:tab/>
        <w:t>to whom did his department award the contract to (a) build and (b) equip the hospital in each case;</w:t>
      </w:r>
    </w:p>
    <w:p w:rsidR="00E84103" w:rsidRPr="00E84103" w:rsidRDefault="00E84103" w:rsidP="00E84103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E84103">
        <w:rPr>
          <w:sz w:val="24"/>
        </w:rPr>
        <w:t>(4)</w:t>
      </w:r>
      <w:r w:rsidRPr="00E84103">
        <w:rPr>
          <w:sz w:val="24"/>
        </w:rPr>
        <w:tab/>
        <w:t>on what date was the new hospital originally due to be (a) completed and (b) opened;</w:t>
      </w:r>
    </w:p>
    <w:p w:rsidR="00167AAF" w:rsidRPr="00E84103" w:rsidRDefault="00E84103" w:rsidP="00E84103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E84103">
        <w:rPr>
          <w:sz w:val="24"/>
          <w:szCs w:val="24"/>
        </w:rPr>
        <w:t>(5)</w:t>
      </w:r>
      <w:r w:rsidRPr="00E84103">
        <w:rPr>
          <w:sz w:val="24"/>
          <w:szCs w:val="24"/>
        </w:rPr>
        <w:tab/>
        <w:t xml:space="preserve">on what date was the </w:t>
      </w:r>
      <w:r>
        <w:rPr>
          <w:sz w:val="24"/>
          <w:szCs w:val="24"/>
        </w:rPr>
        <w:t>new hospital actually opened?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D00E18">
        <w:rPr>
          <w:color w:val="000000"/>
        </w:rPr>
        <w:t>20</w:t>
      </w:r>
      <w:r w:rsidR="00E84103">
        <w:rPr>
          <w:color w:val="000000"/>
        </w:rPr>
        <w:t>92</w:t>
      </w:r>
      <w:r w:rsidR="009D2E42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</w:p>
    <w:p w:rsidR="0078203D" w:rsidRPr="0078203D" w:rsidRDefault="0078203D" w:rsidP="0078203D">
      <w:pPr>
        <w:pStyle w:val="ListParagraph"/>
        <w:numPr>
          <w:ilvl w:val="0"/>
          <w:numId w:val="16"/>
        </w:numPr>
        <w:tabs>
          <w:tab w:val="left" w:pos="709"/>
        </w:tabs>
        <w:ind w:left="1418" w:hanging="1418"/>
        <w:jc w:val="both"/>
        <w:rPr>
          <w:bCs/>
          <w:sz w:val="24"/>
          <w:lang w:val="en-ZA"/>
        </w:rPr>
      </w:pPr>
      <w:r>
        <w:rPr>
          <w:bCs/>
          <w:sz w:val="24"/>
          <w:lang w:val="en-ZA"/>
        </w:rPr>
        <w:t>(a)</w:t>
      </w:r>
      <w:r>
        <w:rPr>
          <w:bCs/>
          <w:sz w:val="24"/>
          <w:lang w:val="en-ZA"/>
        </w:rPr>
        <w:tab/>
      </w:r>
      <w:r>
        <w:rPr>
          <w:rFonts w:eastAsia="Times New Roman"/>
          <w:bCs/>
          <w:sz w:val="24"/>
          <w:lang w:val="en-ZA"/>
        </w:rPr>
        <w:t>The estimated costs for Bethal H</w:t>
      </w:r>
      <w:r w:rsidRPr="0078203D">
        <w:rPr>
          <w:rFonts w:eastAsia="Times New Roman"/>
          <w:bCs/>
          <w:sz w:val="24"/>
          <w:lang w:val="en-ZA"/>
        </w:rPr>
        <w:t>ospital in Mpumalanga was estimated to be R629</w:t>
      </w:r>
      <w:r>
        <w:rPr>
          <w:rFonts w:eastAsia="Times New Roman"/>
          <w:bCs/>
          <w:sz w:val="24"/>
          <w:lang w:val="en-ZA"/>
        </w:rPr>
        <w:t>,</w:t>
      </w:r>
      <w:r w:rsidRPr="0078203D">
        <w:rPr>
          <w:rFonts w:eastAsia="Times New Roman"/>
          <w:bCs/>
          <w:sz w:val="24"/>
          <w:lang w:val="en-ZA"/>
        </w:rPr>
        <w:t>901</w:t>
      </w:r>
      <w:r>
        <w:rPr>
          <w:rFonts w:eastAsia="Times New Roman"/>
          <w:bCs/>
          <w:sz w:val="24"/>
          <w:lang w:val="en-ZA"/>
        </w:rPr>
        <w:t>,</w:t>
      </w:r>
      <w:r w:rsidRPr="0078203D">
        <w:rPr>
          <w:rFonts w:eastAsia="Times New Roman"/>
          <w:bCs/>
          <w:sz w:val="24"/>
          <w:lang w:val="en-ZA"/>
        </w:rPr>
        <w:t>000. That consisted of Professional Service Provider fees to the value of R60</w:t>
      </w:r>
      <w:r>
        <w:rPr>
          <w:rFonts w:eastAsia="Times New Roman"/>
          <w:bCs/>
          <w:sz w:val="24"/>
          <w:lang w:val="en-ZA"/>
        </w:rPr>
        <w:t>,</w:t>
      </w:r>
      <w:r w:rsidRPr="0078203D">
        <w:rPr>
          <w:rFonts w:eastAsia="Times New Roman"/>
          <w:bCs/>
          <w:sz w:val="24"/>
          <w:lang w:val="en-ZA"/>
        </w:rPr>
        <w:t>901</w:t>
      </w:r>
      <w:r>
        <w:rPr>
          <w:rFonts w:eastAsia="Times New Roman"/>
          <w:bCs/>
          <w:sz w:val="24"/>
          <w:lang w:val="en-ZA"/>
        </w:rPr>
        <w:t>,</w:t>
      </w:r>
      <w:r w:rsidRPr="0078203D">
        <w:rPr>
          <w:rFonts w:eastAsia="Times New Roman"/>
          <w:bCs/>
          <w:sz w:val="24"/>
          <w:lang w:val="en-ZA"/>
        </w:rPr>
        <w:t>000 and then Construction costs for phases 01 to 03 to the value of R569</w:t>
      </w:r>
      <w:r>
        <w:rPr>
          <w:rFonts w:eastAsia="Times New Roman"/>
          <w:bCs/>
          <w:sz w:val="24"/>
          <w:lang w:val="en-ZA"/>
        </w:rPr>
        <w:t>,</w:t>
      </w:r>
      <w:r w:rsidRPr="0078203D">
        <w:rPr>
          <w:rFonts w:eastAsia="Times New Roman"/>
          <w:bCs/>
          <w:sz w:val="24"/>
          <w:lang w:val="en-ZA"/>
        </w:rPr>
        <w:t>000</w:t>
      </w:r>
      <w:r>
        <w:rPr>
          <w:rFonts w:eastAsia="Times New Roman"/>
          <w:bCs/>
          <w:sz w:val="24"/>
          <w:lang w:val="en-ZA"/>
        </w:rPr>
        <w:t>,</w:t>
      </w:r>
      <w:r w:rsidRPr="0078203D">
        <w:rPr>
          <w:rFonts w:eastAsia="Times New Roman"/>
          <w:bCs/>
          <w:sz w:val="24"/>
          <w:lang w:val="en-ZA"/>
        </w:rPr>
        <w:t>000.00.</w:t>
      </w:r>
    </w:p>
    <w:p w:rsidR="0078203D" w:rsidRDefault="0078203D" w:rsidP="0078203D">
      <w:pPr>
        <w:tabs>
          <w:tab w:val="left" w:pos="709"/>
        </w:tabs>
        <w:jc w:val="both"/>
        <w:rPr>
          <w:rFonts w:eastAsia="Calibri"/>
          <w:bCs/>
          <w:sz w:val="24"/>
          <w:lang w:val="en-ZA"/>
        </w:rPr>
      </w:pPr>
    </w:p>
    <w:p w:rsidR="0078203D" w:rsidRDefault="0078203D" w:rsidP="0078203D">
      <w:pPr>
        <w:tabs>
          <w:tab w:val="left" w:pos="709"/>
        </w:tabs>
        <w:jc w:val="both"/>
        <w:rPr>
          <w:bCs/>
          <w:sz w:val="24"/>
          <w:lang w:val="en-ZA"/>
        </w:rPr>
      </w:pPr>
      <w:r>
        <w:rPr>
          <w:rFonts w:eastAsia="Calibri"/>
          <w:bCs/>
          <w:sz w:val="24"/>
          <w:lang w:val="en-ZA"/>
        </w:rPr>
        <w:tab/>
        <w:t>(b)</w:t>
      </w:r>
      <w:r>
        <w:rPr>
          <w:rFonts w:eastAsia="Calibri"/>
          <w:bCs/>
          <w:sz w:val="24"/>
          <w:lang w:val="en-ZA"/>
        </w:rPr>
        <w:tab/>
      </w:r>
      <w:r w:rsidRPr="0078203D">
        <w:rPr>
          <w:bCs/>
          <w:sz w:val="24"/>
          <w:lang w:val="en-ZA"/>
        </w:rPr>
        <w:t>The estimated final costs of the project is valued at R659</w:t>
      </w:r>
      <w:r>
        <w:rPr>
          <w:bCs/>
          <w:sz w:val="24"/>
          <w:lang w:val="en-ZA"/>
        </w:rPr>
        <w:t>,</w:t>
      </w:r>
      <w:r w:rsidRPr="0078203D">
        <w:rPr>
          <w:bCs/>
          <w:sz w:val="24"/>
          <w:lang w:val="en-ZA"/>
        </w:rPr>
        <w:t>901</w:t>
      </w:r>
      <w:r>
        <w:rPr>
          <w:bCs/>
          <w:sz w:val="24"/>
          <w:lang w:val="en-ZA"/>
        </w:rPr>
        <w:t>,</w:t>
      </w:r>
      <w:r w:rsidRPr="0078203D">
        <w:rPr>
          <w:bCs/>
          <w:sz w:val="24"/>
          <w:lang w:val="en-ZA"/>
        </w:rPr>
        <w:t>000.00</w:t>
      </w:r>
    </w:p>
    <w:p w:rsidR="0078203D" w:rsidRPr="0078203D" w:rsidRDefault="0078203D" w:rsidP="0078203D">
      <w:pPr>
        <w:tabs>
          <w:tab w:val="left" w:pos="709"/>
        </w:tabs>
        <w:jc w:val="both"/>
        <w:rPr>
          <w:rFonts w:eastAsia="Calibri"/>
          <w:bCs/>
          <w:sz w:val="24"/>
          <w:lang w:val="en-ZA"/>
        </w:rPr>
      </w:pPr>
    </w:p>
    <w:p w:rsidR="0078203D" w:rsidRDefault="0078203D" w:rsidP="0078203D">
      <w:pPr>
        <w:numPr>
          <w:ilvl w:val="0"/>
          <w:numId w:val="16"/>
        </w:numPr>
        <w:ind w:left="709" w:hanging="709"/>
        <w:jc w:val="both"/>
        <w:rPr>
          <w:bCs/>
          <w:sz w:val="24"/>
          <w:lang w:val="en-ZA"/>
        </w:rPr>
      </w:pPr>
      <w:r w:rsidRPr="0078203D">
        <w:rPr>
          <w:bCs/>
          <w:sz w:val="24"/>
          <w:lang w:val="en-ZA"/>
        </w:rPr>
        <w:t>The discrepancy between the planned and actuals can be attributed to an approved variation order for procurement of medical equipment and furniture for the amount of R30</w:t>
      </w:r>
      <w:r>
        <w:rPr>
          <w:bCs/>
          <w:sz w:val="24"/>
          <w:lang w:val="en-ZA"/>
        </w:rPr>
        <w:t>,</w:t>
      </w:r>
      <w:r w:rsidRPr="0078203D">
        <w:rPr>
          <w:bCs/>
          <w:sz w:val="24"/>
          <w:lang w:val="en-ZA"/>
        </w:rPr>
        <w:t>000</w:t>
      </w:r>
      <w:r>
        <w:rPr>
          <w:bCs/>
          <w:sz w:val="24"/>
          <w:lang w:val="en-ZA"/>
        </w:rPr>
        <w:t>,</w:t>
      </w:r>
      <w:r w:rsidRPr="0078203D">
        <w:rPr>
          <w:bCs/>
          <w:sz w:val="24"/>
          <w:lang w:val="en-ZA"/>
        </w:rPr>
        <w:t>000.00.</w:t>
      </w:r>
    </w:p>
    <w:p w:rsidR="0078203D" w:rsidRDefault="0078203D" w:rsidP="0078203D">
      <w:pPr>
        <w:ind w:left="709"/>
        <w:jc w:val="both"/>
        <w:rPr>
          <w:bCs/>
          <w:sz w:val="24"/>
          <w:lang w:val="en-ZA"/>
        </w:rPr>
      </w:pPr>
    </w:p>
    <w:p w:rsidR="0078203D" w:rsidRDefault="0078203D" w:rsidP="0078203D">
      <w:pPr>
        <w:numPr>
          <w:ilvl w:val="0"/>
          <w:numId w:val="16"/>
        </w:numPr>
        <w:ind w:left="709" w:hanging="709"/>
        <w:jc w:val="both"/>
        <w:rPr>
          <w:bCs/>
          <w:sz w:val="24"/>
          <w:lang w:val="en-ZA"/>
        </w:rPr>
      </w:pPr>
      <w:r w:rsidRPr="0078203D">
        <w:rPr>
          <w:bCs/>
          <w:sz w:val="24"/>
          <w:lang w:val="en-ZA"/>
        </w:rPr>
        <w:t>The contract was awarded to Clear Choice Builders.</w:t>
      </w:r>
    </w:p>
    <w:p w:rsidR="0078203D" w:rsidRDefault="0078203D" w:rsidP="0078203D">
      <w:pPr>
        <w:pStyle w:val="ListParagraph"/>
        <w:rPr>
          <w:bCs/>
          <w:sz w:val="24"/>
          <w:lang w:val="en-ZA"/>
        </w:rPr>
      </w:pPr>
    </w:p>
    <w:p w:rsidR="0078203D" w:rsidRDefault="0078203D" w:rsidP="0078203D">
      <w:pPr>
        <w:numPr>
          <w:ilvl w:val="0"/>
          <w:numId w:val="16"/>
        </w:numPr>
        <w:ind w:left="709" w:hanging="709"/>
        <w:jc w:val="both"/>
        <w:rPr>
          <w:bCs/>
          <w:sz w:val="24"/>
          <w:lang w:val="en-ZA"/>
        </w:rPr>
      </w:pPr>
      <w:r>
        <w:rPr>
          <w:bCs/>
          <w:sz w:val="24"/>
          <w:lang w:val="en-ZA"/>
        </w:rPr>
        <w:t>(a)</w:t>
      </w:r>
      <w:r>
        <w:rPr>
          <w:bCs/>
          <w:sz w:val="24"/>
          <w:lang w:val="en-ZA"/>
        </w:rPr>
        <w:tab/>
      </w:r>
      <w:r w:rsidRPr="0078203D">
        <w:rPr>
          <w:bCs/>
          <w:sz w:val="24"/>
          <w:lang w:val="en-ZA"/>
        </w:rPr>
        <w:t>The estimated completion of the project was the 30</w:t>
      </w:r>
      <w:r w:rsidRPr="0078203D">
        <w:rPr>
          <w:bCs/>
          <w:sz w:val="24"/>
          <w:vertAlign w:val="superscript"/>
          <w:lang w:val="en-ZA"/>
        </w:rPr>
        <w:t>th</w:t>
      </w:r>
      <w:r w:rsidRPr="0078203D">
        <w:rPr>
          <w:bCs/>
          <w:sz w:val="24"/>
          <w:lang w:val="en-ZA"/>
        </w:rPr>
        <w:t xml:space="preserve"> of October 2020</w:t>
      </w:r>
      <w:r>
        <w:rPr>
          <w:bCs/>
          <w:sz w:val="24"/>
          <w:lang w:val="en-ZA"/>
        </w:rPr>
        <w:t>.</w:t>
      </w:r>
    </w:p>
    <w:p w:rsidR="0078203D" w:rsidRDefault="0078203D" w:rsidP="0078203D">
      <w:pPr>
        <w:pStyle w:val="ListParagraph"/>
        <w:rPr>
          <w:bCs/>
          <w:sz w:val="24"/>
          <w:lang w:val="en-ZA"/>
        </w:rPr>
      </w:pPr>
    </w:p>
    <w:p w:rsidR="0078203D" w:rsidRDefault="0078203D" w:rsidP="0078203D">
      <w:pPr>
        <w:ind w:left="1418" w:hanging="709"/>
        <w:jc w:val="both"/>
        <w:rPr>
          <w:bCs/>
          <w:sz w:val="24"/>
          <w:lang w:val="en-ZA"/>
        </w:rPr>
      </w:pPr>
      <w:r>
        <w:rPr>
          <w:bCs/>
          <w:sz w:val="24"/>
          <w:lang w:val="en-ZA"/>
        </w:rPr>
        <w:t>(b)</w:t>
      </w:r>
      <w:r>
        <w:rPr>
          <w:bCs/>
          <w:sz w:val="24"/>
          <w:lang w:val="en-ZA"/>
        </w:rPr>
        <w:tab/>
      </w:r>
      <w:r w:rsidRPr="0078203D">
        <w:rPr>
          <w:bCs/>
          <w:sz w:val="24"/>
          <w:lang w:val="en-ZA"/>
        </w:rPr>
        <w:t>Given an actual start date of the 10</w:t>
      </w:r>
      <w:r w:rsidRPr="0078203D">
        <w:rPr>
          <w:bCs/>
          <w:sz w:val="24"/>
          <w:vertAlign w:val="superscript"/>
          <w:lang w:val="en-ZA"/>
        </w:rPr>
        <w:t>th</w:t>
      </w:r>
      <w:r w:rsidRPr="0078203D">
        <w:rPr>
          <w:bCs/>
          <w:sz w:val="24"/>
          <w:lang w:val="en-ZA"/>
        </w:rPr>
        <w:t xml:space="preserve"> of October 2016, Phase 1 and 2 of the project was completed in May 2020.</w:t>
      </w:r>
    </w:p>
    <w:p w:rsidR="0078203D" w:rsidRPr="0078203D" w:rsidRDefault="0078203D" w:rsidP="0078203D">
      <w:pPr>
        <w:ind w:left="1418" w:hanging="709"/>
        <w:jc w:val="both"/>
        <w:rPr>
          <w:bCs/>
          <w:sz w:val="24"/>
          <w:lang w:val="en-ZA"/>
        </w:rPr>
      </w:pPr>
      <w:bookmarkStart w:id="0" w:name="_GoBack"/>
      <w:bookmarkEnd w:id="0"/>
    </w:p>
    <w:p w:rsidR="0078203D" w:rsidRPr="0078203D" w:rsidRDefault="0078203D" w:rsidP="0078203D">
      <w:pPr>
        <w:numPr>
          <w:ilvl w:val="0"/>
          <w:numId w:val="16"/>
        </w:numPr>
        <w:ind w:left="709" w:hanging="709"/>
        <w:jc w:val="both"/>
        <w:rPr>
          <w:bCs/>
          <w:sz w:val="24"/>
          <w:lang w:val="en-ZA"/>
        </w:rPr>
      </w:pPr>
      <w:r w:rsidRPr="0078203D">
        <w:rPr>
          <w:bCs/>
          <w:sz w:val="24"/>
          <w:lang w:val="en-ZA"/>
        </w:rPr>
        <w:t>A sectional hand over was achieved for Phase 1 and 2 of the project. The project however is still in Phase 3 and not yet complete.</w:t>
      </w:r>
    </w:p>
    <w:p w:rsidR="000202A4" w:rsidRPr="000202A4" w:rsidRDefault="000202A4" w:rsidP="00183FCD">
      <w:pPr>
        <w:jc w:val="both"/>
        <w:rPr>
          <w:bCs/>
          <w:sz w:val="24"/>
          <w:lang w:val="en-US"/>
        </w:rPr>
      </w:pPr>
    </w:p>
    <w:p w:rsidR="0078203D" w:rsidRDefault="0078203D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04" w:rsidRDefault="00290104">
      <w:r>
        <w:separator/>
      </w:r>
    </w:p>
  </w:endnote>
  <w:endnote w:type="continuationSeparator" w:id="1">
    <w:p w:rsidR="00290104" w:rsidRDefault="0029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83C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83C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8203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04" w:rsidRDefault="00290104">
      <w:r>
        <w:separator/>
      </w:r>
    </w:p>
  </w:footnote>
  <w:footnote w:type="continuationSeparator" w:id="1">
    <w:p w:rsidR="00290104" w:rsidRDefault="00290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10281"/>
    <w:multiLevelType w:val="hybridMultilevel"/>
    <w:tmpl w:val="E544124A"/>
    <w:lvl w:ilvl="0" w:tplc="B72A5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219A2"/>
    <w:multiLevelType w:val="multilevel"/>
    <w:tmpl w:val="64826324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 w:numId="1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3E1C"/>
    <w:rsid w:val="000153FE"/>
    <w:rsid w:val="00017AC3"/>
    <w:rsid w:val="000202A4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766BB"/>
    <w:rsid w:val="00081C61"/>
    <w:rsid w:val="00081C7A"/>
    <w:rsid w:val="000843CA"/>
    <w:rsid w:val="0008767D"/>
    <w:rsid w:val="00090523"/>
    <w:rsid w:val="000907F4"/>
    <w:rsid w:val="00090D6C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67AAF"/>
    <w:rsid w:val="00183FCD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0104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82B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66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B6FB3"/>
    <w:rsid w:val="005C171D"/>
    <w:rsid w:val="005C3AAB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4719"/>
    <w:rsid w:val="00646F50"/>
    <w:rsid w:val="006553F5"/>
    <w:rsid w:val="00655AA8"/>
    <w:rsid w:val="00665ADB"/>
    <w:rsid w:val="006664AE"/>
    <w:rsid w:val="00666DDA"/>
    <w:rsid w:val="006779D4"/>
    <w:rsid w:val="00683343"/>
    <w:rsid w:val="00685485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77CF1"/>
    <w:rsid w:val="0078203D"/>
    <w:rsid w:val="00785B55"/>
    <w:rsid w:val="00786C98"/>
    <w:rsid w:val="00790D0F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1ED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000A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3C47"/>
    <w:rsid w:val="00C86428"/>
    <w:rsid w:val="00C9010E"/>
    <w:rsid w:val="00C91D4D"/>
    <w:rsid w:val="00CA0154"/>
    <w:rsid w:val="00CA0E36"/>
    <w:rsid w:val="00CB41D7"/>
    <w:rsid w:val="00CB7B23"/>
    <w:rsid w:val="00CC285B"/>
    <w:rsid w:val="00CC4146"/>
    <w:rsid w:val="00CE1546"/>
    <w:rsid w:val="00CF0AD4"/>
    <w:rsid w:val="00CF60D1"/>
    <w:rsid w:val="00D00E18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1D2C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4103"/>
    <w:rsid w:val="00E85240"/>
    <w:rsid w:val="00EA464E"/>
    <w:rsid w:val="00EB211A"/>
    <w:rsid w:val="00EB241F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1466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6D46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97852"/>
    <w:rsid w:val="00FA0CEF"/>
    <w:rsid w:val="00FA20AC"/>
    <w:rsid w:val="00FA3EAD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2020-08-24T14:05:00Z</dcterms:created>
  <dcterms:modified xsi:type="dcterms:W3CDTF">2020-08-24T14:05:00Z</dcterms:modified>
</cp:coreProperties>
</file>