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5" w:rsidRPr="00E714B5" w:rsidRDefault="00E714B5" w:rsidP="00E714B5">
      <w:pPr>
        <w:spacing w:after="0" w:line="240" w:lineRule="auto"/>
        <w:rPr>
          <w:rFonts w:ascii="Arial" w:hAnsi="Arial" w:cs="Arial"/>
          <w:b/>
          <w:sz w:val="20"/>
          <w:szCs w:val="20"/>
          <w:lang w:val="en-ZA"/>
        </w:rPr>
      </w:pPr>
      <w:r w:rsidRPr="00E714B5">
        <w:rPr>
          <w:rFonts w:ascii="Arial" w:hAnsi="Arial" w:cs="Arial"/>
          <w:b/>
          <w:sz w:val="20"/>
          <w:szCs w:val="20"/>
          <w:lang w:val="en-ZA"/>
        </w:rPr>
        <w:t xml:space="preserve">NATIONAL ASSEMBLY </w:t>
      </w:r>
      <w:r w:rsidRPr="00E714B5">
        <w:rPr>
          <w:rFonts w:ascii="Arial" w:hAnsi="Arial" w:cs="Arial"/>
          <w:b/>
          <w:sz w:val="20"/>
          <w:szCs w:val="20"/>
          <w:lang w:val="en-ZA"/>
        </w:rPr>
        <w:br/>
        <w:t>QUESTION FOR WRITTEN REPLY</w:t>
      </w:r>
      <w:r w:rsidRPr="00E714B5">
        <w:rPr>
          <w:rFonts w:ascii="Arial" w:hAnsi="Arial" w:cs="Arial"/>
          <w:b/>
          <w:sz w:val="20"/>
          <w:szCs w:val="20"/>
          <w:lang w:val="en-ZA"/>
        </w:rPr>
        <w:br/>
        <w:t>QUESTION 170</w:t>
      </w:r>
      <w:r w:rsidRPr="00E714B5">
        <w:rPr>
          <w:rFonts w:ascii="Arial" w:hAnsi="Arial" w:cs="Arial"/>
          <w:b/>
          <w:sz w:val="20"/>
          <w:szCs w:val="20"/>
          <w:lang w:val="en-ZA"/>
        </w:rPr>
        <w:br/>
      </w:r>
      <w:r w:rsidRPr="00E714B5">
        <w:rPr>
          <w:rFonts w:ascii="Arial" w:hAnsi="Arial" w:cs="Arial"/>
          <w:b/>
          <w:sz w:val="20"/>
          <w:szCs w:val="20"/>
          <w:lang w:val="en-ZA"/>
        </w:rPr>
        <w:br/>
        <w:t xml:space="preserve">Mr V </w:t>
      </w:r>
      <w:proofErr w:type="spellStart"/>
      <w:r w:rsidRPr="00E714B5">
        <w:rPr>
          <w:rFonts w:ascii="Arial" w:hAnsi="Arial" w:cs="Arial"/>
          <w:b/>
          <w:sz w:val="20"/>
          <w:szCs w:val="20"/>
          <w:lang w:val="en-ZA"/>
        </w:rPr>
        <w:t>Pambo</w:t>
      </w:r>
      <w:proofErr w:type="spellEnd"/>
      <w:r w:rsidRPr="00E714B5">
        <w:rPr>
          <w:rFonts w:ascii="Arial" w:hAnsi="Arial" w:cs="Arial"/>
          <w:b/>
          <w:sz w:val="20"/>
          <w:szCs w:val="20"/>
          <w:lang w:val="en-ZA"/>
        </w:rPr>
        <w:t xml:space="preserve"> (EFF) to ask the Minister of Police:</w:t>
      </w:r>
      <w:r w:rsidRPr="00E714B5">
        <w:rPr>
          <w:rFonts w:ascii="Arial" w:hAnsi="Arial" w:cs="Arial"/>
          <w:b/>
          <w:sz w:val="20"/>
          <w:szCs w:val="20"/>
          <w:lang w:val="en-ZA"/>
        </w:rPr>
        <w:br/>
      </w:r>
    </w:p>
    <w:p w:rsidR="00704BBF" w:rsidRPr="00E714B5" w:rsidRDefault="00E714B5" w:rsidP="00E714B5">
      <w:pPr>
        <w:spacing w:after="0" w:line="240" w:lineRule="auto"/>
        <w:rPr>
          <w:rFonts w:ascii="Arial" w:hAnsi="Arial" w:cs="Arial"/>
          <w:sz w:val="20"/>
          <w:szCs w:val="20"/>
        </w:rPr>
      </w:pPr>
      <w:r w:rsidRPr="00E714B5">
        <w:rPr>
          <w:rFonts w:ascii="Arial" w:hAnsi="Arial" w:cs="Arial"/>
          <w:sz w:val="20"/>
          <w:szCs w:val="20"/>
        </w:rPr>
        <w:t>Whether his department has resolved the dispute regarding the use of grabbers by the Crime Intelligence Division of the SA Police Service, of which permission was reported to be on hold; if not, what is the position in this regard; if so, what are the relevant details?</w:t>
      </w:r>
      <w:r w:rsidRPr="00E714B5">
        <w:rPr>
          <w:rFonts w:ascii="Arial" w:hAnsi="Arial" w:cs="Arial"/>
          <w:sz w:val="20"/>
          <w:szCs w:val="20"/>
        </w:rPr>
        <w:br/>
      </w:r>
    </w:p>
    <w:p w:rsidR="00E714B5" w:rsidRPr="00E714B5" w:rsidRDefault="00E714B5" w:rsidP="00E714B5">
      <w:pPr>
        <w:spacing w:after="0" w:line="240" w:lineRule="auto"/>
        <w:rPr>
          <w:rFonts w:ascii="Arial" w:hAnsi="Arial" w:cs="Arial"/>
          <w:b/>
          <w:sz w:val="20"/>
          <w:szCs w:val="20"/>
        </w:rPr>
      </w:pPr>
      <w:r w:rsidRPr="00E714B5">
        <w:rPr>
          <w:rFonts w:ascii="Arial" w:hAnsi="Arial" w:cs="Arial"/>
          <w:b/>
          <w:sz w:val="20"/>
          <w:szCs w:val="20"/>
        </w:rPr>
        <w:t xml:space="preserve">Find here: </w:t>
      </w:r>
      <w:hyperlink r:id="rId4" w:history="1">
        <w:r w:rsidRPr="00E302B6">
          <w:rPr>
            <w:rStyle w:val="Hyperlink"/>
            <w:rFonts w:ascii="Arial" w:hAnsi="Arial" w:cs="Arial"/>
            <w:b/>
            <w:sz w:val="20"/>
            <w:szCs w:val="20"/>
          </w:rPr>
          <w:t>Reply</w:t>
        </w:r>
      </w:hyperlink>
    </w:p>
    <w:sectPr w:rsidR="00E714B5" w:rsidRPr="00E714B5" w:rsidSect="00704B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4B5"/>
    <w:rsid w:val="00704BBF"/>
    <w:rsid w:val="00E302B6"/>
    <w:rsid w:val="00E71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2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70-2023-02-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2023-02-21T06:56:00Z</dcterms:created>
  <dcterms:modified xsi:type="dcterms:W3CDTF">2023-02-21T07:05:00Z</dcterms:modified>
</cp:coreProperties>
</file>