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87269E">
        <w:rPr>
          <w:rFonts w:cs="Arial"/>
          <w:sz w:val="22"/>
          <w:szCs w:val="22"/>
          <w:u w:val="none"/>
          <w:lang w:val="en-ZA"/>
        </w:rPr>
        <w:t>6</w:t>
      </w:r>
      <w:r w:rsidR="00697F3C">
        <w:rPr>
          <w:rFonts w:cs="Arial"/>
          <w:sz w:val="22"/>
          <w:szCs w:val="22"/>
          <w:u w:val="none"/>
          <w:lang w:val="en-ZA"/>
        </w:rPr>
        <w:t>97</w:t>
      </w:r>
    </w:p>
    <w:p w:rsidR="00DA0998" w:rsidRDefault="00DA0998" w:rsidP="00F47756">
      <w:pPr>
        <w:rPr>
          <w:rFonts w:ascii="Arial" w:hAnsi="Arial" w:cs="Arial"/>
          <w:b/>
          <w:lang w:val="en-ZA" w:eastAsia="x-none"/>
        </w:rPr>
      </w:pPr>
    </w:p>
    <w:p w:rsidR="00697F3C" w:rsidRPr="00697F3C" w:rsidRDefault="00697F3C" w:rsidP="00697F3C">
      <w:pPr>
        <w:spacing w:before="100" w:beforeAutospacing="1" w:after="100" w:afterAutospacing="1" w:line="240" w:lineRule="auto"/>
        <w:ind w:left="851" w:hanging="851"/>
        <w:jc w:val="both"/>
        <w:outlineLvl w:val="0"/>
        <w:rPr>
          <w:rFonts w:ascii="Arial" w:hAnsi="Arial" w:cs="Arial"/>
          <w:b/>
        </w:rPr>
      </w:pPr>
      <w:r w:rsidRPr="00697F3C">
        <w:rPr>
          <w:rFonts w:ascii="Arial" w:hAnsi="Arial" w:cs="Arial"/>
          <w:b/>
        </w:rPr>
        <w:t>1697.</w:t>
      </w:r>
      <w:r w:rsidRPr="00697F3C">
        <w:rPr>
          <w:rFonts w:ascii="Arial" w:hAnsi="Arial" w:cs="Arial"/>
          <w:b/>
        </w:rPr>
        <w:tab/>
      </w:r>
      <w:proofErr w:type="spellStart"/>
      <w:r w:rsidRPr="00697F3C">
        <w:rPr>
          <w:rFonts w:ascii="Arial" w:hAnsi="Arial" w:cs="Arial"/>
          <w:b/>
        </w:rPr>
        <w:t>Mr</w:t>
      </w:r>
      <w:proofErr w:type="spellEnd"/>
      <w:r w:rsidRPr="00697F3C">
        <w:rPr>
          <w:rFonts w:ascii="Arial" w:hAnsi="Arial" w:cs="Arial"/>
          <w:b/>
        </w:rPr>
        <w:t xml:space="preserve"> C H </w:t>
      </w:r>
      <w:proofErr w:type="spellStart"/>
      <w:r w:rsidRPr="00697F3C">
        <w:rPr>
          <w:rFonts w:ascii="Arial" w:hAnsi="Arial" w:cs="Arial"/>
          <w:b/>
        </w:rPr>
        <w:t>H</w:t>
      </w:r>
      <w:proofErr w:type="spellEnd"/>
      <w:r w:rsidRPr="00697F3C">
        <w:rPr>
          <w:rFonts w:ascii="Arial" w:hAnsi="Arial" w:cs="Arial"/>
          <w:b/>
        </w:rPr>
        <w:t xml:space="preserve"> </w:t>
      </w:r>
      <w:proofErr w:type="spellStart"/>
      <w:r w:rsidRPr="00697F3C">
        <w:rPr>
          <w:rFonts w:ascii="Arial" w:hAnsi="Arial" w:cs="Arial"/>
          <w:b/>
        </w:rPr>
        <w:t>Hunsinger</w:t>
      </w:r>
      <w:proofErr w:type="spellEnd"/>
      <w:r w:rsidRPr="00697F3C">
        <w:rPr>
          <w:rFonts w:ascii="Arial" w:hAnsi="Arial" w:cs="Arial"/>
          <w:b/>
        </w:rPr>
        <w:t xml:space="preserve"> (DA) to ask the Minister of Transport:</w:t>
      </w:r>
    </w:p>
    <w:p w:rsidR="00697F3C" w:rsidRDefault="00697F3C" w:rsidP="00697F3C">
      <w:pPr>
        <w:spacing w:before="100" w:beforeAutospacing="1" w:after="100" w:afterAutospacing="1" w:line="240" w:lineRule="auto"/>
        <w:ind w:left="851"/>
        <w:jc w:val="both"/>
        <w:rPr>
          <w:rFonts w:ascii="Arial" w:hAnsi="Arial" w:cs="Arial"/>
        </w:rPr>
      </w:pPr>
      <w:r w:rsidRPr="00697F3C">
        <w:rPr>
          <w:rFonts w:ascii="Arial" w:hAnsi="Arial" w:cs="Arial"/>
        </w:rPr>
        <w:t>(a) What is the total number and details of Metrorail power backup generators that were (</w:t>
      </w:r>
      <w:proofErr w:type="spellStart"/>
      <w:r w:rsidRPr="00697F3C">
        <w:rPr>
          <w:rFonts w:ascii="Arial" w:hAnsi="Arial" w:cs="Arial"/>
        </w:rPr>
        <w:t>i</w:t>
      </w:r>
      <w:proofErr w:type="spellEnd"/>
      <w:r w:rsidRPr="00697F3C">
        <w:rPr>
          <w:rFonts w:ascii="Arial" w:hAnsi="Arial" w:cs="Arial"/>
        </w:rPr>
        <w:t>) stolen or (ii) damaged in the past three financial years, (b) where did such theft and damage take place, (c) when did it happen respectively, (d) what are the respective financial losses in this regard, (e) how were services affected in each province in each month and (f) what is being done to prevent future theft and damage?</w:t>
      </w:r>
      <w:r w:rsidRPr="00697F3C">
        <w:rPr>
          <w:rFonts w:ascii="Arial" w:hAnsi="Arial" w:cs="Arial"/>
        </w:rPr>
        <w:tab/>
      </w:r>
      <w:r w:rsidRPr="00697F3C">
        <w:rPr>
          <w:rFonts w:ascii="Arial" w:hAnsi="Arial" w:cs="Arial"/>
        </w:rPr>
        <w:tab/>
      </w:r>
      <w:r w:rsidRPr="00697F3C">
        <w:rPr>
          <w:rFonts w:ascii="Arial" w:hAnsi="Arial" w:cs="Arial"/>
        </w:rPr>
        <w:tab/>
      </w:r>
      <w:r w:rsidRPr="00697F3C">
        <w:rPr>
          <w:rFonts w:ascii="Arial" w:hAnsi="Arial" w:cs="Arial"/>
        </w:rPr>
        <w:tab/>
      </w:r>
      <w:r w:rsidRPr="00697F3C">
        <w:rPr>
          <w:rFonts w:ascii="Arial" w:hAnsi="Arial" w:cs="Arial"/>
        </w:rPr>
        <w:tab/>
      </w:r>
      <w:r w:rsidRPr="00697F3C">
        <w:rPr>
          <w:rFonts w:ascii="Arial" w:hAnsi="Arial" w:cs="Arial"/>
        </w:rPr>
        <w:tab/>
      </w:r>
      <w:r w:rsidRPr="00697F3C">
        <w:rPr>
          <w:rFonts w:ascii="Arial" w:hAnsi="Arial" w:cs="Arial"/>
        </w:rPr>
        <w:tab/>
      </w:r>
      <w:r w:rsidRPr="00697F3C">
        <w:rPr>
          <w:rFonts w:ascii="Arial" w:hAnsi="Arial" w:cs="Arial"/>
        </w:rPr>
        <w:tab/>
      </w:r>
      <w:r w:rsidRPr="00697F3C">
        <w:rPr>
          <w:rFonts w:ascii="Arial" w:hAnsi="Arial" w:cs="Arial"/>
        </w:rPr>
        <w:tab/>
      </w:r>
      <w:r w:rsidRPr="00697F3C">
        <w:rPr>
          <w:rFonts w:ascii="Arial" w:hAnsi="Arial" w:cs="Arial"/>
        </w:rPr>
        <w:tab/>
        <w:t>NW1903E</w:t>
      </w:r>
    </w:p>
    <w:p w:rsidR="00DB542B" w:rsidRPr="00DB542B" w:rsidRDefault="00DB542B" w:rsidP="00697F3C">
      <w:pPr>
        <w:spacing w:before="100" w:beforeAutospacing="1" w:after="100" w:afterAutospacing="1" w:line="240" w:lineRule="auto"/>
        <w:ind w:left="851"/>
        <w:jc w:val="both"/>
        <w:rPr>
          <w:rFonts w:ascii="Arial" w:hAnsi="Arial" w:cs="Arial"/>
          <w:b/>
        </w:rPr>
      </w:pPr>
      <w:r w:rsidRPr="00DB542B">
        <w:rPr>
          <w:rFonts w:ascii="Arial" w:hAnsi="Arial" w:cs="Arial"/>
          <w:b/>
        </w:rPr>
        <w:t>REPLY</w:t>
      </w:r>
    </w:p>
    <w:p w:rsidR="00D12AAA" w:rsidRDefault="00DB542B" w:rsidP="005918D3">
      <w:pPr>
        <w:pStyle w:val="ListParagraph"/>
        <w:numPr>
          <w:ilvl w:val="0"/>
          <w:numId w:val="19"/>
        </w:numPr>
        <w:ind w:left="720" w:hanging="720"/>
        <w:rPr>
          <w:rFonts w:ascii="Arial" w:hAnsi="Arial" w:cs="Arial"/>
          <w:lang w:val="en-ZA" w:eastAsia="x-none"/>
        </w:rPr>
      </w:pPr>
      <w:r>
        <w:rPr>
          <w:rFonts w:ascii="Arial" w:hAnsi="Arial" w:cs="Arial"/>
          <w:lang w:val="en-ZA" w:eastAsia="x-none"/>
        </w:rPr>
        <w:t xml:space="preserve"> </w:t>
      </w:r>
      <w:r w:rsidR="005918D3">
        <w:rPr>
          <w:rFonts w:ascii="Arial" w:hAnsi="Arial" w:cs="Arial"/>
          <w:lang w:val="en-ZA" w:eastAsia="x-none"/>
        </w:rPr>
        <w:t>(</w:t>
      </w:r>
      <w:proofErr w:type="spellStart"/>
      <w:r w:rsidR="005918D3">
        <w:rPr>
          <w:rFonts w:ascii="Arial" w:hAnsi="Arial" w:cs="Arial"/>
          <w:lang w:val="en-ZA" w:eastAsia="x-none"/>
        </w:rPr>
        <w:t>i</w:t>
      </w:r>
      <w:proofErr w:type="spellEnd"/>
      <w:r w:rsidR="005918D3">
        <w:rPr>
          <w:rFonts w:ascii="Arial" w:hAnsi="Arial" w:cs="Arial"/>
          <w:lang w:val="en-ZA" w:eastAsia="x-none"/>
        </w:rPr>
        <w:t>)</w:t>
      </w:r>
      <w:r w:rsidR="005918D3">
        <w:rPr>
          <w:rFonts w:ascii="Arial" w:hAnsi="Arial" w:cs="Arial"/>
          <w:lang w:val="en-ZA" w:eastAsia="x-none"/>
        </w:rPr>
        <w:tab/>
      </w:r>
      <w:r w:rsidR="00D12AAA" w:rsidRPr="005918D3">
        <w:rPr>
          <w:rFonts w:ascii="Arial" w:hAnsi="Arial" w:cs="Arial"/>
          <w:lang w:val="en-ZA" w:eastAsia="x-none"/>
        </w:rPr>
        <w:t xml:space="preserve">No </w:t>
      </w:r>
      <w:r w:rsidR="005918D3">
        <w:rPr>
          <w:rFonts w:ascii="Arial" w:hAnsi="Arial" w:cs="Arial"/>
          <w:lang w:val="en-ZA" w:eastAsia="x-none"/>
        </w:rPr>
        <w:t xml:space="preserve">power backup </w:t>
      </w:r>
      <w:r w:rsidR="00D12AAA" w:rsidRPr="005918D3">
        <w:rPr>
          <w:rFonts w:ascii="Arial" w:hAnsi="Arial" w:cs="Arial"/>
          <w:lang w:val="en-ZA" w:eastAsia="x-none"/>
        </w:rPr>
        <w:t>generator</w:t>
      </w:r>
      <w:r w:rsidR="005918D3">
        <w:rPr>
          <w:rFonts w:ascii="Arial" w:hAnsi="Arial" w:cs="Arial"/>
          <w:lang w:val="en-ZA" w:eastAsia="x-none"/>
        </w:rPr>
        <w:t>s</w:t>
      </w:r>
      <w:r w:rsidR="00D12AAA" w:rsidRPr="005918D3">
        <w:rPr>
          <w:rFonts w:ascii="Arial" w:hAnsi="Arial" w:cs="Arial"/>
          <w:lang w:val="en-ZA" w:eastAsia="x-none"/>
        </w:rPr>
        <w:t xml:space="preserve"> ha</w:t>
      </w:r>
      <w:r w:rsidR="005918D3">
        <w:rPr>
          <w:rFonts w:ascii="Arial" w:hAnsi="Arial" w:cs="Arial"/>
          <w:lang w:val="en-ZA" w:eastAsia="x-none"/>
        </w:rPr>
        <w:t>ve</w:t>
      </w:r>
      <w:r w:rsidR="00D12AAA" w:rsidRPr="005918D3">
        <w:rPr>
          <w:rFonts w:ascii="Arial" w:hAnsi="Arial" w:cs="Arial"/>
          <w:lang w:val="en-ZA" w:eastAsia="x-none"/>
        </w:rPr>
        <w:t xml:space="preserve"> been stolen</w:t>
      </w:r>
      <w:r w:rsidR="005918D3">
        <w:rPr>
          <w:rFonts w:ascii="Arial" w:hAnsi="Arial" w:cs="Arial"/>
          <w:lang w:val="en-ZA" w:eastAsia="x-none"/>
        </w:rPr>
        <w:t>.</w:t>
      </w:r>
    </w:p>
    <w:p w:rsidR="005918D3" w:rsidRDefault="005918D3" w:rsidP="005918D3">
      <w:pPr>
        <w:pStyle w:val="ListParagraph"/>
        <w:rPr>
          <w:rFonts w:ascii="Arial" w:hAnsi="Arial" w:cs="Arial"/>
          <w:lang w:val="en-ZA" w:eastAsia="x-none"/>
        </w:rPr>
      </w:pPr>
      <w:r>
        <w:rPr>
          <w:rFonts w:ascii="Arial" w:hAnsi="Arial" w:cs="Arial"/>
          <w:lang w:val="en-ZA" w:eastAsia="x-none"/>
        </w:rPr>
        <w:t>(ii)</w:t>
      </w:r>
      <w:r>
        <w:rPr>
          <w:rFonts w:ascii="Arial" w:hAnsi="Arial" w:cs="Arial"/>
          <w:lang w:val="en-ZA" w:eastAsia="x-none"/>
        </w:rPr>
        <w:tab/>
      </w:r>
      <w:r w:rsidR="00D12AAA" w:rsidRPr="00D12AAA">
        <w:rPr>
          <w:rFonts w:ascii="Arial" w:hAnsi="Arial" w:cs="Arial"/>
          <w:lang w:val="en-ZA" w:eastAsia="x-none"/>
        </w:rPr>
        <w:t xml:space="preserve">No </w:t>
      </w:r>
      <w:r>
        <w:rPr>
          <w:rFonts w:ascii="Arial" w:hAnsi="Arial" w:cs="Arial"/>
          <w:lang w:val="en-ZA" w:eastAsia="x-none"/>
        </w:rPr>
        <w:t xml:space="preserve">power backup </w:t>
      </w:r>
      <w:r w:rsidR="00D12AAA" w:rsidRPr="00D12AAA">
        <w:rPr>
          <w:rFonts w:ascii="Arial" w:hAnsi="Arial" w:cs="Arial"/>
          <w:lang w:val="en-ZA" w:eastAsia="x-none"/>
        </w:rPr>
        <w:t>generator</w:t>
      </w:r>
      <w:r>
        <w:rPr>
          <w:rFonts w:ascii="Arial" w:hAnsi="Arial" w:cs="Arial"/>
          <w:lang w:val="en-ZA" w:eastAsia="x-none"/>
        </w:rPr>
        <w:t>s</w:t>
      </w:r>
      <w:r w:rsidR="00D12AAA" w:rsidRPr="00D12AAA">
        <w:rPr>
          <w:rFonts w:ascii="Arial" w:hAnsi="Arial" w:cs="Arial"/>
          <w:lang w:val="en-ZA" w:eastAsia="x-none"/>
        </w:rPr>
        <w:t xml:space="preserve"> ha</w:t>
      </w:r>
      <w:r>
        <w:rPr>
          <w:rFonts w:ascii="Arial" w:hAnsi="Arial" w:cs="Arial"/>
          <w:lang w:val="en-ZA" w:eastAsia="x-none"/>
        </w:rPr>
        <w:t>ve</w:t>
      </w:r>
      <w:r w:rsidR="00D12AAA" w:rsidRPr="00D12AAA">
        <w:rPr>
          <w:rFonts w:ascii="Arial" w:hAnsi="Arial" w:cs="Arial"/>
          <w:lang w:val="en-ZA" w:eastAsia="x-none"/>
        </w:rPr>
        <w:t xml:space="preserve"> been damaged</w:t>
      </w:r>
      <w:r>
        <w:rPr>
          <w:rFonts w:ascii="Arial" w:hAnsi="Arial" w:cs="Arial"/>
          <w:lang w:val="en-ZA" w:eastAsia="x-none"/>
        </w:rPr>
        <w:t>.</w:t>
      </w:r>
    </w:p>
    <w:p w:rsidR="005918D3" w:rsidRDefault="005918D3" w:rsidP="005918D3">
      <w:pPr>
        <w:pStyle w:val="ListParagraph"/>
        <w:rPr>
          <w:rFonts w:ascii="Arial" w:hAnsi="Arial" w:cs="Arial"/>
          <w:lang w:val="en-ZA" w:eastAsia="x-none"/>
        </w:rPr>
      </w:pPr>
    </w:p>
    <w:p w:rsidR="005918D3" w:rsidRDefault="005918D3" w:rsidP="005918D3">
      <w:pPr>
        <w:pStyle w:val="ListParagraph"/>
        <w:numPr>
          <w:ilvl w:val="0"/>
          <w:numId w:val="19"/>
        </w:numPr>
        <w:ind w:left="720" w:hanging="720"/>
        <w:rPr>
          <w:rFonts w:ascii="Arial" w:hAnsi="Arial" w:cs="Arial"/>
          <w:lang w:val="en-ZA" w:eastAsia="x-none"/>
        </w:rPr>
      </w:pPr>
      <w:r>
        <w:rPr>
          <w:rFonts w:ascii="Arial" w:hAnsi="Arial" w:cs="Arial"/>
          <w:lang w:val="en-ZA" w:eastAsia="x-none"/>
        </w:rPr>
        <w:t>Refer to (a) above.</w:t>
      </w:r>
    </w:p>
    <w:p w:rsidR="005918D3" w:rsidRDefault="005918D3" w:rsidP="005918D3">
      <w:pPr>
        <w:pStyle w:val="ListParagraph"/>
        <w:numPr>
          <w:ilvl w:val="0"/>
          <w:numId w:val="19"/>
        </w:numPr>
        <w:ind w:left="720" w:hanging="720"/>
        <w:rPr>
          <w:rFonts w:ascii="Arial" w:hAnsi="Arial" w:cs="Arial"/>
          <w:lang w:val="en-ZA" w:eastAsia="x-none"/>
        </w:rPr>
      </w:pPr>
      <w:r>
        <w:rPr>
          <w:rFonts w:ascii="Arial" w:hAnsi="Arial" w:cs="Arial"/>
          <w:lang w:val="en-ZA" w:eastAsia="x-none"/>
        </w:rPr>
        <w:t>Refer to (a) above.</w:t>
      </w:r>
    </w:p>
    <w:p w:rsidR="005918D3" w:rsidRDefault="005918D3" w:rsidP="005918D3">
      <w:pPr>
        <w:pStyle w:val="ListParagraph"/>
        <w:numPr>
          <w:ilvl w:val="0"/>
          <w:numId w:val="19"/>
        </w:numPr>
        <w:ind w:left="720" w:hanging="720"/>
        <w:rPr>
          <w:rFonts w:ascii="Arial" w:hAnsi="Arial" w:cs="Arial"/>
          <w:lang w:val="en-ZA" w:eastAsia="x-none"/>
        </w:rPr>
      </w:pPr>
      <w:r>
        <w:rPr>
          <w:rFonts w:ascii="Arial" w:hAnsi="Arial" w:cs="Arial"/>
          <w:lang w:val="en-ZA" w:eastAsia="x-none"/>
        </w:rPr>
        <w:t>Refer to (a) above.</w:t>
      </w:r>
    </w:p>
    <w:p w:rsidR="005918D3" w:rsidRDefault="005918D3" w:rsidP="005918D3">
      <w:pPr>
        <w:pStyle w:val="ListParagraph"/>
        <w:numPr>
          <w:ilvl w:val="0"/>
          <w:numId w:val="19"/>
        </w:numPr>
        <w:ind w:left="720" w:hanging="720"/>
        <w:rPr>
          <w:rFonts w:ascii="Arial" w:hAnsi="Arial" w:cs="Arial"/>
          <w:lang w:val="en-ZA" w:eastAsia="x-none"/>
        </w:rPr>
      </w:pPr>
      <w:r>
        <w:rPr>
          <w:rFonts w:ascii="Arial" w:hAnsi="Arial" w:cs="Arial"/>
          <w:lang w:val="en-ZA" w:eastAsia="x-none"/>
        </w:rPr>
        <w:t>Refer to (a) above.</w:t>
      </w:r>
      <w:bookmarkStart w:id="0" w:name="_GoBack"/>
      <w:bookmarkEnd w:id="0"/>
    </w:p>
    <w:p w:rsidR="005918D3" w:rsidRDefault="005918D3" w:rsidP="005918D3">
      <w:pPr>
        <w:pStyle w:val="ListParagraph"/>
        <w:numPr>
          <w:ilvl w:val="0"/>
          <w:numId w:val="19"/>
        </w:numPr>
        <w:ind w:left="720" w:hanging="720"/>
        <w:rPr>
          <w:rFonts w:ascii="Arial" w:hAnsi="Arial" w:cs="Arial"/>
          <w:lang w:val="en-ZA" w:eastAsia="x-none"/>
        </w:rPr>
      </w:pPr>
      <w:r>
        <w:rPr>
          <w:rFonts w:ascii="Arial" w:hAnsi="Arial" w:cs="Arial"/>
          <w:lang w:val="en-ZA" w:eastAsia="x-none"/>
        </w:rPr>
        <w:t>Refer to (a) above.</w:t>
      </w:r>
    </w:p>
    <w:p w:rsidR="00205C24" w:rsidRPr="005918D3" w:rsidRDefault="00205C24" w:rsidP="005918D3">
      <w:pPr>
        <w:pStyle w:val="ListParagraph"/>
        <w:rPr>
          <w:rFonts w:ascii="Arial" w:hAnsi="Arial" w:cs="Arial"/>
          <w:lang w:val="en-ZA" w:eastAsia="x-none"/>
        </w:rPr>
      </w:pPr>
      <w:r w:rsidRPr="005918D3">
        <w:rPr>
          <w:rFonts w:ascii="Arial" w:hAnsi="Arial" w:cs="Arial"/>
          <w:lang w:val="en-ZA" w:eastAsia="x-none"/>
        </w:rPr>
        <w:t xml:space="preserve"> </w:t>
      </w:r>
    </w:p>
    <w:sectPr w:rsidR="00205C24" w:rsidRPr="005918D3"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BB" w:rsidRDefault="00C158BB" w:rsidP="00DB1508">
      <w:pPr>
        <w:spacing w:after="0" w:line="240" w:lineRule="auto"/>
      </w:pPr>
      <w:r>
        <w:separator/>
      </w:r>
    </w:p>
  </w:endnote>
  <w:endnote w:type="continuationSeparator" w:id="0">
    <w:p w:rsidR="00C158BB" w:rsidRDefault="00C158B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BB" w:rsidRDefault="00C158BB" w:rsidP="00DB1508">
      <w:pPr>
        <w:spacing w:after="0" w:line="240" w:lineRule="auto"/>
      </w:pPr>
      <w:r>
        <w:separator/>
      </w:r>
    </w:p>
  </w:footnote>
  <w:footnote w:type="continuationSeparator" w:id="0">
    <w:p w:rsidR="00C158BB" w:rsidRDefault="00C158B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891D03"/>
    <w:multiLevelType w:val="hybridMultilevel"/>
    <w:tmpl w:val="524C83EA"/>
    <w:lvl w:ilvl="0" w:tplc="9B741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2A76B3"/>
    <w:multiLevelType w:val="hybridMultilevel"/>
    <w:tmpl w:val="DC3697FC"/>
    <w:lvl w:ilvl="0" w:tplc="4ACCD75E">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05C027D"/>
    <w:multiLevelType w:val="hybridMultilevel"/>
    <w:tmpl w:val="154C60C6"/>
    <w:lvl w:ilvl="0" w:tplc="F1DE7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AD4937"/>
    <w:multiLevelType w:val="hybridMultilevel"/>
    <w:tmpl w:val="B81CBA2A"/>
    <w:lvl w:ilvl="0" w:tplc="A56226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8">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2"/>
  </w:num>
  <w:num w:numId="3">
    <w:abstractNumId w:val="16"/>
  </w:num>
  <w:num w:numId="4">
    <w:abstractNumId w:val="3"/>
  </w:num>
  <w:num w:numId="5">
    <w:abstractNumId w:val="11"/>
  </w:num>
  <w:num w:numId="6">
    <w:abstractNumId w:val="1"/>
  </w:num>
  <w:num w:numId="7">
    <w:abstractNumId w:val="7"/>
  </w:num>
  <w:num w:numId="8">
    <w:abstractNumId w:val="5"/>
  </w:num>
  <w:num w:numId="9">
    <w:abstractNumId w:val="13"/>
  </w:num>
  <w:num w:numId="10">
    <w:abstractNumId w:val="8"/>
  </w:num>
  <w:num w:numId="11">
    <w:abstractNumId w:val="18"/>
  </w:num>
  <w:num w:numId="12">
    <w:abstractNumId w:val="6"/>
  </w:num>
  <w:num w:numId="13">
    <w:abstractNumId w:val="9"/>
  </w:num>
  <w:num w:numId="14">
    <w:abstractNumId w:val="17"/>
  </w:num>
  <w:num w:numId="15">
    <w:abstractNumId w:val="10"/>
  </w:num>
  <w:num w:numId="16">
    <w:abstractNumId w:val="14"/>
  </w:num>
  <w:num w:numId="17">
    <w:abstractNumId w:val="15"/>
  </w:num>
  <w:num w:numId="18">
    <w:abstractNumId w:val="4"/>
  </w:num>
  <w:num w:numId="1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B27D0"/>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658EC"/>
    <w:rsid w:val="001712B4"/>
    <w:rsid w:val="00173751"/>
    <w:rsid w:val="001828D3"/>
    <w:rsid w:val="001B00F5"/>
    <w:rsid w:val="001B2E53"/>
    <w:rsid w:val="001C323C"/>
    <w:rsid w:val="001C32E4"/>
    <w:rsid w:val="001D07AB"/>
    <w:rsid w:val="001D5E1B"/>
    <w:rsid w:val="001E1B86"/>
    <w:rsid w:val="001F0CED"/>
    <w:rsid w:val="00202511"/>
    <w:rsid w:val="002026BE"/>
    <w:rsid w:val="00204538"/>
    <w:rsid w:val="00205C24"/>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A3694"/>
    <w:rsid w:val="002A6B00"/>
    <w:rsid w:val="002B3082"/>
    <w:rsid w:val="002C441D"/>
    <w:rsid w:val="002C4526"/>
    <w:rsid w:val="002C54FC"/>
    <w:rsid w:val="002C5CB2"/>
    <w:rsid w:val="002D4348"/>
    <w:rsid w:val="002E0B34"/>
    <w:rsid w:val="002E14C5"/>
    <w:rsid w:val="002E1F7C"/>
    <w:rsid w:val="002E404E"/>
    <w:rsid w:val="002E4BF3"/>
    <w:rsid w:val="00300DB7"/>
    <w:rsid w:val="00305323"/>
    <w:rsid w:val="003130D1"/>
    <w:rsid w:val="00314530"/>
    <w:rsid w:val="00315CD3"/>
    <w:rsid w:val="00322191"/>
    <w:rsid w:val="00323697"/>
    <w:rsid w:val="003450B0"/>
    <w:rsid w:val="003510C2"/>
    <w:rsid w:val="003541C5"/>
    <w:rsid w:val="003554D8"/>
    <w:rsid w:val="00373A84"/>
    <w:rsid w:val="00384F0A"/>
    <w:rsid w:val="00391284"/>
    <w:rsid w:val="00392460"/>
    <w:rsid w:val="00393E6C"/>
    <w:rsid w:val="00396483"/>
    <w:rsid w:val="003A0196"/>
    <w:rsid w:val="003A196A"/>
    <w:rsid w:val="003A4A56"/>
    <w:rsid w:val="003B024E"/>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A19"/>
    <w:rsid w:val="00437C38"/>
    <w:rsid w:val="00451494"/>
    <w:rsid w:val="00460FD2"/>
    <w:rsid w:val="004679CC"/>
    <w:rsid w:val="0047634E"/>
    <w:rsid w:val="004813B8"/>
    <w:rsid w:val="00493015"/>
    <w:rsid w:val="00495833"/>
    <w:rsid w:val="004977A9"/>
    <w:rsid w:val="004A00D3"/>
    <w:rsid w:val="004A09AD"/>
    <w:rsid w:val="004A62DE"/>
    <w:rsid w:val="004D17A6"/>
    <w:rsid w:val="004D18C0"/>
    <w:rsid w:val="004E03F1"/>
    <w:rsid w:val="004E13FB"/>
    <w:rsid w:val="004E2BF2"/>
    <w:rsid w:val="004E536A"/>
    <w:rsid w:val="004E67DE"/>
    <w:rsid w:val="004E75EB"/>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8D3"/>
    <w:rsid w:val="00591EAA"/>
    <w:rsid w:val="00593859"/>
    <w:rsid w:val="0059674B"/>
    <w:rsid w:val="005A0BF1"/>
    <w:rsid w:val="005C4B4E"/>
    <w:rsid w:val="005D5448"/>
    <w:rsid w:val="005E123E"/>
    <w:rsid w:val="005F20B1"/>
    <w:rsid w:val="005F216C"/>
    <w:rsid w:val="005F3F35"/>
    <w:rsid w:val="005F630B"/>
    <w:rsid w:val="006009A0"/>
    <w:rsid w:val="00604285"/>
    <w:rsid w:val="006140CA"/>
    <w:rsid w:val="00617B5C"/>
    <w:rsid w:val="00637B39"/>
    <w:rsid w:val="00637EF4"/>
    <w:rsid w:val="006748E3"/>
    <w:rsid w:val="006762C5"/>
    <w:rsid w:val="00677C72"/>
    <w:rsid w:val="00680A9A"/>
    <w:rsid w:val="00682580"/>
    <w:rsid w:val="006842D9"/>
    <w:rsid w:val="006917CD"/>
    <w:rsid w:val="00691EDB"/>
    <w:rsid w:val="00691FC0"/>
    <w:rsid w:val="00697F3C"/>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08FC"/>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269E"/>
    <w:rsid w:val="008A14FA"/>
    <w:rsid w:val="008A3260"/>
    <w:rsid w:val="008A52D5"/>
    <w:rsid w:val="008B2E50"/>
    <w:rsid w:val="008B4716"/>
    <w:rsid w:val="008B5FB9"/>
    <w:rsid w:val="008C0374"/>
    <w:rsid w:val="008C2F92"/>
    <w:rsid w:val="008E13A6"/>
    <w:rsid w:val="008F0979"/>
    <w:rsid w:val="008F0A58"/>
    <w:rsid w:val="00913EED"/>
    <w:rsid w:val="00916A9F"/>
    <w:rsid w:val="00916CE7"/>
    <w:rsid w:val="009222A7"/>
    <w:rsid w:val="00923820"/>
    <w:rsid w:val="00926370"/>
    <w:rsid w:val="00926938"/>
    <w:rsid w:val="0093674F"/>
    <w:rsid w:val="009405C3"/>
    <w:rsid w:val="00941DB4"/>
    <w:rsid w:val="00945835"/>
    <w:rsid w:val="009539AF"/>
    <w:rsid w:val="00957D66"/>
    <w:rsid w:val="00961E2F"/>
    <w:rsid w:val="009763BA"/>
    <w:rsid w:val="0097652F"/>
    <w:rsid w:val="00983EC7"/>
    <w:rsid w:val="00990CE2"/>
    <w:rsid w:val="009918FC"/>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D4B8F"/>
    <w:rsid w:val="00AD6B5D"/>
    <w:rsid w:val="00AE290B"/>
    <w:rsid w:val="00B00C2E"/>
    <w:rsid w:val="00B05CA7"/>
    <w:rsid w:val="00B07D55"/>
    <w:rsid w:val="00B1547F"/>
    <w:rsid w:val="00B177F2"/>
    <w:rsid w:val="00B21162"/>
    <w:rsid w:val="00B21C1C"/>
    <w:rsid w:val="00B233B6"/>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158BB"/>
    <w:rsid w:val="00C202CB"/>
    <w:rsid w:val="00C221EA"/>
    <w:rsid w:val="00C33C1E"/>
    <w:rsid w:val="00C456F7"/>
    <w:rsid w:val="00C50D10"/>
    <w:rsid w:val="00C6207A"/>
    <w:rsid w:val="00C62268"/>
    <w:rsid w:val="00C64770"/>
    <w:rsid w:val="00C731ED"/>
    <w:rsid w:val="00C86AA7"/>
    <w:rsid w:val="00C92817"/>
    <w:rsid w:val="00CA3593"/>
    <w:rsid w:val="00CB640B"/>
    <w:rsid w:val="00CC164A"/>
    <w:rsid w:val="00CE1573"/>
    <w:rsid w:val="00CE54D8"/>
    <w:rsid w:val="00CF5BC7"/>
    <w:rsid w:val="00D06714"/>
    <w:rsid w:val="00D12AAA"/>
    <w:rsid w:val="00D12E4F"/>
    <w:rsid w:val="00D222DF"/>
    <w:rsid w:val="00D444E5"/>
    <w:rsid w:val="00D74AD1"/>
    <w:rsid w:val="00D82AB0"/>
    <w:rsid w:val="00D83F3A"/>
    <w:rsid w:val="00D84DC8"/>
    <w:rsid w:val="00D91442"/>
    <w:rsid w:val="00D92CFD"/>
    <w:rsid w:val="00D92F30"/>
    <w:rsid w:val="00DA0998"/>
    <w:rsid w:val="00DA1E37"/>
    <w:rsid w:val="00DB1508"/>
    <w:rsid w:val="00DB542B"/>
    <w:rsid w:val="00DD3A8F"/>
    <w:rsid w:val="00DD4D78"/>
    <w:rsid w:val="00DE5D58"/>
    <w:rsid w:val="00DF6F27"/>
    <w:rsid w:val="00E00BA3"/>
    <w:rsid w:val="00E13CCF"/>
    <w:rsid w:val="00E1610F"/>
    <w:rsid w:val="00E16B9F"/>
    <w:rsid w:val="00E24CB8"/>
    <w:rsid w:val="00E26225"/>
    <w:rsid w:val="00E31BF8"/>
    <w:rsid w:val="00E33B96"/>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300E"/>
    <w:rsid w:val="00EA5A80"/>
    <w:rsid w:val="00EB1C6C"/>
    <w:rsid w:val="00EB53F1"/>
    <w:rsid w:val="00EC4D69"/>
    <w:rsid w:val="00EC68CF"/>
    <w:rsid w:val="00ED3E50"/>
    <w:rsid w:val="00ED4839"/>
    <w:rsid w:val="00EE107E"/>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 w:val="00FF6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paragraph" w:styleId="NormalWeb">
    <w:name w:val="Normal (Web)"/>
    <w:basedOn w:val="Normal"/>
    <w:uiPriority w:val="99"/>
    <w:unhideWhenUsed/>
    <w:rsid w:val="007008FC"/>
    <w:pPr>
      <w:spacing w:before="100" w:beforeAutospacing="1" w:after="100" w:afterAutospacing="1" w:line="240" w:lineRule="auto"/>
    </w:pPr>
    <w:rPr>
      <w:rFonts w:ascii="Verdana" w:eastAsia="Calibri" w:hAnsi="Verdana" w:cs="Times New Roman"/>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F0A2C-A2A3-4420-AC3D-47040B6F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2017-05-22T10:43:00Z</cp:lastPrinted>
  <dcterms:created xsi:type="dcterms:W3CDTF">2017-06-27T07:31:00Z</dcterms:created>
  <dcterms:modified xsi:type="dcterms:W3CDTF">2017-06-27T07:31:00Z</dcterms:modified>
</cp:coreProperties>
</file>