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39090F">
        <w:rPr>
          <w:b/>
          <w:bCs/>
          <w:sz w:val="24"/>
          <w:u w:val="single"/>
        </w:rPr>
        <w:t>6</w:t>
      </w:r>
      <w:r w:rsidR="00B01504">
        <w:rPr>
          <w:b/>
          <w:bCs/>
          <w:sz w:val="24"/>
          <w:u w:val="single"/>
        </w:rPr>
        <w:t>94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24AC1">
        <w:rPr>
          <w:b/>
          <w:bCs/>
          <w:sz w:val="24"/>
          <w:u w:val="single"/>
        </w:rPr>
        <w:t>04 DECE</w:t>
      </w:r>
      <w:r w:rsidR="00A268B1">
        <w:rPr>
          <w:b/>
          <w:bCs/>
          <w:sz w:val="24"/>
          <w:u w:val="single"/>
        </w:rPr>
        <w:t>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24AC1">
        <w:rPr>
          <w:b/>
          <w:bCs/>
          <w:sz w:val="24"/>
          <w:u w:val="single"/>
        </w:rPr>
        <w:t>32</w:t>
      </w:r>
      <w:r w:rsidRPr="00294557">
        <w:rPr>
          <w:b/>
          <w:bCs/>
          <w:sz w:val="24"/>
          <w:u w:val="single"/>
        </w:rPr>
        <w:t>)</w:t>
      </w:r>
    </w:p>
    <w:p w:rsidR="00B01504" w:rsidRPr="00B01504" w:rsidRDefault="00B01504" w:rsidP="00B01504">
      <w:pPr>
        <w:spacing w:before="100" w:beforeAutospacing="1" w:after="100" w:afterAutospacing="1"/>
        <w:jc w:val="both"/>
        <w:rPr>
          <w:sz w:val="24"/>
          <w:u w:val="single"/>
        </w:rPr>
      </w:pPr>
      <w:r w:rsidRPr="00B01504">
        <w:rPr>
          <w:b/>
          <w:sz w:val="24"/>
          <w:u w:val="single"/>
        </w:rPr>
        <w:t>Ms N K Sharif (DA) to ask the Minister of Health</w:t>
      </w:r>
      <w:r w:rsidRPr="00B01504">
        <w:rPr>
          <w:b/>
          <w:sz w:val="24"/>
          <w:u w:val="single"/>
        </w:rPr>
        <w:fldChar w:fldCharType="begin"/>
      </w:r>
      <w:r w:rsidRPr="00B01504">
        <w:rPr>
          <w:u w:val="single"/>
        </w:rPr>
        <w:instrText xml:space="preserve"> XE "</w:instrText>
      </w:r>
      <w:r w:rsidRPr="00B01504">
        <w:rPr>
          <w:b/>
          <w:sz w:val="24"/>
          <w:u w:val="single"/>
        </w:rPr>
        <w:instrText>Health</w:instrText>
      </w:r>
      <w:r w:rsidRPr="00B01504">
        <w:rPr>
          <w:u w:val="single"/>
        </w:rPr>
        <w:instrText xml:space="preserve">" </w:instrText>
      </w:r>
      <w:r w:rsidRPr="00B01504">
        <w:rPr>
          <w:b/>
          <w:sz w:val="24"/>
          <w:u w:val="single"/>
        </w:rPr>
        <w:fldChar w:fldCharType="end"/>
      </w:r>
      <w:r w:rsidRPr="00B01504">
        <w:rPr>
          <w:b/>
          <w:sz w:val="24"/>
          <w:u w:val="single"/>
        </w:rPr>
        <w:t>:</w:t>
      </w:r>
    </w:p>
    <w:p w:rsidR="00B01504" w:rsidRPr="00B01504" w:rsidRDefault="00B01504" w:rsidP="00B01504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B01504">
        <w:rPr>
          <w:sz w:val="24"/>
        </w:rPr>
        <w:t>(1)</w:t>
      </w:r>
      <w:r w:rsidRPr="00B01504">
        <w:rPr>
          <w:sz w:val="24"/>
        </w:rPr>
        <w:tab/>
        <w:t>With reference to access to health care by the transgender community, what is the (a) current process for and (b) budget allocated to hormone replacement and gender re-assignment surgery in Government hospitals;</w:t>
      </w:r>
    </w:p>
    <w:p w:rsidR="00DF38AC" w:rsidRPr="00DE2A21" w:rsidRDefault="00B01504" w:rsidP="00B01504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B01504">
        <w:rPr>
          <w:sz w:val="24"/>
        </w:rPr>
        <w:t>(2)</w:t>
      </w:r>
      <w:r w:rsidRPr="00B01504">
        <w:rPr>
          <w:sz w:val="24"/>
        </w:rPr>
        <w:tab/>
        <w:t>whether there is a backlog in respect of hormone replacement and gender re-assignment surgery in Government hospitals; if so, what number of persons are affected by the backlog?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B01504">
        <w:rPr>
          <w:rFonts w:eastAsia="Calibri"/>
          <w:b/>
          <w:noProof/>
          <w:sz w:val="12"/>
          <w:szCs w:val="12"/>
          <w:lang w:val="af-ZA"/>
        </w:rPr>
        <w:t>3089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8526C9" w:rsidRPr="008526C9" w:rsidRDefault="00E238C2" w:rsidP="008526C9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6109CA" w:rsidRPr="006109CA" w:rsidRDefault="006109CA" w:rsidP="006109CA">
      <w:pPr>
        <w:pStyle w:val="BodyText"/>
        <w:numPr>
          <w:ilvl w:val="0"/>
          <w:numId w:val="6"/>
        </w:numPr>
        <w:tabs>
          <w:tab w:val="left" w:pos="709"/>
        </w:tabs>
        <w:ind w:left="1418" w:hanging="1418"/>
        <w:rPr>
          <w:sz w:val="24"/>
          <w:lang w:val="en-GB"/>
        </w:rPr>
      </w:pPr>
      <w:r w:rsidRPr="006109CA">
        <w:rPr>
          <w:sz w:val="24"/>
          <w:lang w:val="en-GB"/>
        </w:rPr>
        <w:t xml:space="preserve">(a) </w:t>
      </w:r>
      <w:r>
        <w:rPr>
          <w:sz w:val="24"/>
          <w:lang w:val="en-GB"/>
        </w:rPr>
        <w:tab/>
      </w:r>
      <w:r w:rsidRPr="006109CA">
        <w:rPr>
          <w:sz w:val="24"/>
          <w:lang w:val="en-GB"/>
        </w:rPr>
        <w:t>The</w:t>
      </w:r>
      <w:r w:rsidR="00B65D9A">
        <w:rPr>
          <w:sz w:val="24"/>
          <w:lang w:val="en-GB"/>
        </w:rPr>
        <w:t xml:space="preserve"> patient comes for assessment in the Endocrine Clinic by a </w:t>
      </w:r>
      <w:proofErr w:type="spellStart"/>
      <w:r w:rsidR="00B65D9A">
        <w:rPr>
          <w:sz w:val="24"/>
          <w:lang w:val="en-GB"/>
        </w:rPr>
        <w:t>muti</w:t>
      </w:r>
      <w:proofErr w:type="spellEnd"/>
      <w:r w:rsidR="00B65D9A">
        <w:rPr>
          <w:sz w:val="24"/>
          <w:lang w:val="en-GB"/>
        </w:rPr>
        <w:t>-disciplinary team inclusive of Physicians and Psychologists. The patient is placed on hormonal treatment and when ready, then referred for transgender surgery</w:t>
      </w:r>
      <w:r w:rsidRPr="006109CA">
        <w:rPr>
          <w:sz w:val="24"/>
          <w:lang w:val="en-GB"/>
        </w:rPr>
        <w:t xml:space="preserve">. </w:t>
      </w:r>
    </w:p>
    <w:p w:rsidR="006109CA" w:rsidRPr="006109CA" w:rsidRDefault="006109CA" w:rsidP="006109CA">
      <w:pPr>
        <w:pStyle w:val="BodyText"/>
        <w:rPr>
          <w:sz w:val="24"/>
          <w:lang w:val="en-GB"/>
        </w:rPr>
      </w:pPr>
    </w:p>
    <w:p w:rsidR="00B65D9A" w:rsidRDefault="006109CA" w:rsidP="006109CA">
      <w:pPr>
        <w:pStyle w:val="BodyText"/>
        <w:ind w:left="1418" w:hanging="698"/>
        <w:rPr>
          <w:sz w:val="24"/>
          <w:lang w:val="en-GB"/>
        </w:rPr>
      </w:pPr>
      <w:r w:rsidRPr="006109CA">
        <w:rPr>
          <w:sz w:val="24"/>
          <w:lang w:val="en-GB"/>
        </w:rPr>
        <w:t xml:space="preserve">(b) </w:t>
      </w:r>
      <w:r>
        <w:rPr>
          <w:sz w:val="24"/>
          <w:lang w:val="en-GB"/>
        </w:rPr>
        <w:tab/>
      </w:r>
      <w:r w:rsidRPr="006109CA">
        <w:rPr>
          <w:sz w:val="24"/>
          <w:lang w:val="en-GB"/>
        </w:rPr>
        <w:t xml:space="preserve">There is no </w:t>
      </w:r>
      <w:r w:rsidR="00B65D9A">
        <w:rPr>
          <w:sz w:val="24"/>
          <w:lang w:val="en-GB"/>
        </w:rPr>
        <w:t xml:space="preserve">dedicated </w:t>
      </w:r>
      <w:r w:rsidRPr="006109CA">
        <w:rPr>
          <w:sz w:val="24"/>
          <w:lang w:val="en-GB"/>
        </w:rPr>
        <w:t xml:space="preserve">budget </w:t>
      </w:r>
      <w:r w:rsidR="00B65D9A">
        <w:rPr>
          <w:sz w:val="24"/>
          <w:lang w:val="en-GB"/>
        </w:rPr>
        <w:t>allocated for the treatment of Transgender patients. The budget comes from voted funds under the Clinical and Surgery business unit and Pharmacy budget.</w:t>
      </w:r>
    </w:p>
    <w:p w:rsidR="00B65D9A" w:rsidRDefault="00B65D9A" w:rsidP="006109CA">
      <w:pPr>
        <w:pStyle w:val="BodyText"/>
        <w:ind w:left="720" w:hanging="720"/>
        <w:rPr>
          <w:sz w:val="24"/>
          <w:lang w:val="en-GB"/>
        </w:rPr>
      </w:pPr>
    </w:p>
    <w:p w:rsidR="00AD546B" w:rsidRDefault="006109CA" w:rsidP="006109CA">
      <w:pPr>
        <w:pStyle w:val="BodyText"/>
        <w:ind w:left="720" w:hanging="720"/>
        <w:rPr>
          <w:sz w:val="24"/>
          <w:lang w:val="en-GB"/>
        </w:rPr>
      </w:pPr>
      <w:r>
        <w:rPr>
          <w:sz w:val="24"/>
          <w:lang w:val="en-GB"/>
        </w:rPr>
        <w:t>(</w:t>
      </w:r>
      <w:r w:rsidRPr="006109CA">
        <w:rPr>
          <w:sz w:val="24"/>
          <w:lang w:val="en-GB"/>
        </w:rPr>
        <w:t>2</w:t>
      </w:r>
      <w:r>
        <w:rPr>
          <w:sz w:val="24"/>
          <w:lang w:val="en-GB"/>
        </w:rPr>
        <w:t>)</w:t>
      </w:r>
      <w:r w:rsidRPr="006109CA">
        <w:rPr>
          <w:sz w:val="24"/>
          <w:lang w:val="en-GB"/>
        </w:rPr>
        <w:tab/>
      </w:r>
      <w:r w:rsidR="00B65D9A">
        <w:rPr>
          <w:sz w:val="24"/>
          <w:lang w:val="en-GB"/>
        </w:rPr>
        <w:t xml:space="preserve">No, there is no backlog. At present there are only 3 patients that are waiting for surgery. </w:t>
      </w:r>
    </w:p>
    <w:p w:rsidR="00324AC1" w:rsidRDefault="00324AC1" w:rsidP="00A01223">
      <w:pPr>
        <w:pStyle w:val="BodyText"/>
        <w:rPr>
          <w:sz w:val="24"/>
          <w:lang w:val="en-GB"/>
        </w:rPr>
      </w:pPr>
    </w:p>
    <w:p w:rsidR="00B65D9A" w:rsidRDefault="00B65D9A" w:rsidP="00A01223">
      <w:pPr>
        <w:pStyle w:val="BodyText"/>
        <w:rPr>
          <w:sz w:val="24"/>
          <w:lang w:val="en-GB"/>
        </w:rPr>
      </w:pPr>
      <w:bookmarkStart w:id="0" w:name="_GoBack"/>
      <w:bookmarkEnd w:id="0"/>
    </w:p>
    <w:p w:rsidR="00E238C2" w:rsidRPr="008526C9" w:rsidRDefault="00E238C2" w:rsidP="00A01223">
      <w:pPr>
        <w:pStyle w:val="BodyText"/>
        <w:rPr>
          <w:b/>
          <w:bCs/>
          <w:sz w:val="24"/>
          <w:lang w:val="en-GB"/>
        </w:rPr>
      </w:pPr>
      <w:r w:rsidRPr="008526C9">
        <w:rPr>
          <w:sz w:val="24"/>
          <w:lang w:val="en-GB"/>
        </w:rPr>
        <w:t>END.</w:t>
      </w:r>
    </w:p>
    <w:sectPr w:rsidR="00E238C2" w:rsidRPr="008526C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BC" w:rsidRDefault="000417BC">
      <w:r>
        <w:separator/>
      </w:r>
    </w:p>
  </w:endnote>
  <w:endnote w:type="continuationSeparator" w:id="0">
    <w:p w:rsidR="000417BC" w:rsidRDefault="0004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65D9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BC" w:rsidRDefault="000417BC">
      <w:r>
        <w:separator/>
      </w:r>
    </w:p>
  </w:footnote>
  <w:footnote w:type="continuationSeparator" w:id="0">
    <w:p w:rsidR="000417BC" w:rsidRDefault="0004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E4A2C"/>
    <w:multiLevelType w:val="hybridMultilevel"/>
    <w:tmpl w:val="22BA8354"/>
    <w:lvl w:ilvl="0" w:tplc="6C322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7BC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5E53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3ED1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0439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959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17EBC"/>
    <w:rsid w:val="002242A9"/>
    <w:rsid w:val="00233C3B"/>
    <w:rsid w:val="00233ED5"/>
    <w:rsid w:val="0024216E"/>
    <w:rsid w:val="002519F4"/>
    <w:rsid w:val="00256F40"/>
    <w:rsid w:val="00262C6C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17B88"/>
    <w:rsid w:val="0032095A"/>
    <w:rsid w:val="00324AC1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090F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0BA4"/>
    <w:rsid w:val="005E1FBC"/>
    <w:rsid w:val="005E5D63"/>
    <w:rsid w:val="005E7BF6"/>
    <w:rsid w:val="00602574"/>
    <w:rsid w:val="006109CA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A7FB1"/>
    <w:rsid w:val="006B1A27"/>
    <w:rsid w:val="006B544B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8751E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C4446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3BE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46B"/>
    <w:rsid w:val="00AD5F10"/>
    <w:rsid w:val="00AD6B02"/>
    <w:rsid w:val="00AE3C22"/>
    <w:rsid w:val="00AF43A2"/>
    <w:rsid w:val="00AF6A49"/>
    <w:rsid w:val="00B01504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65D9A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9D8"/>
    <w:rsid w:val="00BF7ACB"/>
    <w:rsid w:val="00BF7F80"/>
    <w:rsid w:val="00C0227C"/>
    <w:rsid w:val="00C063AA"/>
    <w:rsid w:val="00C22F6B"/>
    <w:rsid w:val="00C25DC0"/>
    <w:rsid w:val="00C26148"/>
    <w:rsid w:val="00C31DA3"/>
    <w:rsid w:val="00C3756F"/>
    <w:rsid w:val="00C41194"/>
    <w:rsid w:val="00C444DD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0EC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2A21"/>
    <w:rsid w:val="00DE4636"/>
    <w:rsid w:val="00DE787B"/>
    <w:rsid w:val="00DF0073"/>
    <w:rsid w:val="00DF02FF"/>
    <w:rsid w:val="00DF18EE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CAC"/>
    <w:rsid w:val="00E64D2A"/>
    <w:rsid w:val="00E65552"/>
    <w:rsid w:val="00E70BD1"/>
    <w:rsid w:val="00E82ED2"/>
    <w:rsid w:val="00E85240"/>
    <w:rsid w:val="00EA05F0"/>
    <w:rsid w:val="00EA1144"/>
    <w:rsid w:val="00EA40E2"/>
    <w:rsid w:val="00EA464E"/>
    <w:rsid w:val="00EA7CB0"/>
    <w:rsid w:val="00EB211A"/>
    <w:rsid w:val="00EB241F"/>
    <w:rsid w:val="00EB5ECD"/>
    <w:rsid w:val="00EB704C"/>
    <w:rsid w:val="00EC59CB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11B8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56A8C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546B"/>
    <w:rPr>
      <w:rFonts w:ascii="Arial" w:hAnsi="Arial" w:cs="Arial"/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D546B"/>
    <w:pPr>
      <w:spacing w:after="200" w:line="360" w:lineRule="auto"/>
      <w:jc w:val="center"/>
    </w:pPr>
    <w:rPr>
      <w:rFonts w:eastAsiaTheme="minorHAnsi" w:cstheme="minorBidi"/>
      <w:iCs/>
      <w:szCs w:val="18"/>
      <w:lang w:val="en-ZA"/>
    </w:rPr>
  </w:style>
  <w:style w:type="table" w:customStyle="1" w:styleId="GridTable5Dark-Accent31">
    <w:name w:val="Grid Table 5 Dark - Accent 31"/>
    <w:basedOn w:val="TableNormal"/>
    <w:uiPriority w:val="50"/>
    <w:rsid w:val="00AD546B"/>
    <w:pPr>
      <w:ind w:left="170" w:hanging="17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2019-11-07T11:56:00Z</cp:lastPrinted>
  <dcterms:created xsi:type="dcterms:W3CDTF">2019-12-04T10:53:00Z</dcterms:created>
  <dcterms:modified xsi:type="dcterms:W3CDTF">2019-12-06T10:07:00Z</dcterms:modified>
</cp:coreProperties>
</file>