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A611DE"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5061DD" w:rsidP="005061DD">
      <w:pPr>
        <w:tabs>
          <w:tab w:val="left" w:pos="2330"/>
          <w:tab w:val="center" w:pos="5043"/>
        </w:tabs>
        <w:rPr>
          <w:rFonts w:ascii="Arial" w:hAnsi="Arial" w:cs="Arial"/>
          <w:b/>
          <w:bCs/>
          <w:color w:val="4F6228"/>
          <w:sz w:val="22"/>
          <w:szCs w:val="22"/>
          <w:lang w:val="en-ZA" w:eastAsia="en-ZA"/>
        </w:rPr>
      </w:pPr>
      <w:r>
        <w:rPr>
          <w:rFonts w:ascii="Arial" w:hAnsi="Arial" w:cs="Arial"/>
          <w:b/>
          <w:bCs/>
          <w:color w:val="4F6228"/>
          <w:sz w:val="22"/>
          <w:szCs w:val="22"/>
          <w:lang w:val="en-ZA" w:eastAsia="en-ZA"/>
        </w:rPr>
        <w:tab/>
      </w:r>
      <w:r>
        <w:rPr>
          <w:rFonts w:ascii="Arial" w:hAnsi="Arial" w:cs="Arial"/>
          <w:b/>
          <w:bCs/>
          <w:color w:val="4F6228"/>
          <w:sz w:val="22"/>
          <w:szCs w:val="22"/>
          <w:lang w:val="en-ZA" w:eastAsia="en-ZA"/>
        </w:rPr>
        <w:tab/>
      </w:r>
      <w:r w:rsidR="00B177C5"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D57578">
        <w:rPr>
          <w:b/>
          <w:sz w:val="24"/>
          <w:szCs w:val="24"/>
        </w:rPr>
        <w:t>1</w:t>
      </w:r>
      <w:r w:rsidR="00795A52">
        <w:rPr>
          <w:b/>
          <w:sz w:val="24"/>
          <w:szCs w:val="24"/>
        </w:rPr>
        <w:t>6</w:t>
      </w:r>
      <w:r w:rsidR="009A102B">
        <w:rPr>
          <w:b/>
          <w:sz w:val="24"/>
          <w:szCs w:val="24"/>
        </w:rPr>
        <w:t>81</w:t>
      </w:r>
    </w:p>
    <w:p w:rsidR="0086200D" w:rsidRPr="0055709D" w:rsidRDefault="0086200D"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795A52">
        <w:rPr>
          <w:b/>
          <w:sz w:val="24"/>
          <w:szCs w:val="24"/>
        </w:rPr>
        <w:t>2</w:t>
      </w:r>
      <w:r w:rsidR="004F48A2">
        <w:rPr>
          <w:b/>
          <w:sz w:val="24"/>
          <w:szCs w:val="24"/>
        </w:rPr>
        <w:t>9</w:t>
      </w:r>
      <w:r w:rsidR="00795A52">
        <w:rPr>
          <w:b/>
          <w:sz w:val="24"/>
          <w:szCs w:val="24"/>
        </w:rPr>
        <w:t xml:space="preserve"> </w:t>
      </w:r>
      <w:r w:rsidR="00CC0D5B">
        <w:rPr>
          <w:b/>
          <w:sz w:val="24"/>
          <w:szCs w:val="24"/>
        </w:rPr>
        <w:t xml:space="preserve">NOVEMBER </w:t>
      </w:r>
      <w:r w:rsidR="00471437">
        <w:rPr>
          <w:b/>
          <w:sz w:val="24"/>
          <w:szCs w:val="24"/>
        </w:rPr>
        <w:t>2019</w:t>
      </w:r>
    </w:p>
    <w:p w:rsidR="00B177C5" w:rsidRDefault="00B177C5" w:rsidP="00B177C5">
      <w:pPr>
        <w:rPr>
          <w:b/>
          <w:sz w:val="24"/>
          <w:szCs w:val="24"/>
        </w:rPr>
      </w:pPr>
    </w:p>
    <w:p w:rsidR="009A102B" w:rsidRPr="00BB41F2" w:rsidRDefault="009A102B" w:rsidP="009A102B">
      <w:pPr>
        <w:spacing w:before="100" w:beforeAutospacing="1" w:after="100" w:afterAutospacing="1"/>
        <w:ind w:left="720" w:hanging="720"/>
        <w:jc w:val="both"/>
        <w:rPr>
          <w:b/>
          <w:sz w:val="24"/>
          <w:szCs w:val="24"/>
        </w:rPr>
      </w:pPr>
      <w:r w:rsidRPr="00BB41F2">
        <w:rPr>
          <w:b/>
          <w:sz w:val="24"/>
          <w:szCs w:val="24"/>
        </w:rPr>
        <w:t xml:space="preserve">Mr L J Basson (DA) to ask the Minister of Human Settlements, Water and </w:t>
      </w:r>
      <w:r w:rsidRPr="001A7028">
        <w:rPr>
          <w:b/>
          <w:noProof/>
          <w:sz w:val="24"/>
          <w:szCs w:val="24"/>
        </w:rPr>
        <w:t>Sanitation</w:t>
      </w:r>
      <w:r>
        <w:rPr>
          <w:b/>
          <w:noProof/>
          <w:sz w:val="24"/>
          <w:szCs w:val="24"/>
        </w:rPr>
        <w:fldChar w:fldCharType="begin"/>
      </w:r>
      <w:r>
        <w:instrText xml:space="preserve"> XE "</w:instrText>
      </w:r>
      <w:r w:rsidRPr="00DC26FF">
        <w:rPr>
          <w:b/>
          <w:sz w:val="24"/>
          <w:szCs w:val="24"/>
        </w:rPr>
        <w:instrText>Human Settlements, Water and Sanitation</w:instrText>
      </w:r>
      <w:r>
        <w:instrText xml:space="preserve">" </w:instrText>
      </w:r>
      <w:r>
        <w:rPr>
          <w:b/>
          <w:noProof/>
          <w:sz w:val="24"/>
          <w:szCs w:val="24"/>
        </w:rPr>
        <w:fldChar w:fldCharType="end"/>
      </w:r>
      <w:r w:rsidRPr="00BB41F2">
        <w:rPr>
          <w:b/>
          <w:sz w:val="24"/>
          <w:szCs w:val="24"/>
        </w:rPr>
        <w:t xml:space="preserve">: </w:t>
      </w:r>
    </w:p>
    <w:p w:rsidR="009A102B" w:rsidRPr="00BB41F2" w:rsidRDefault="009A102B" w:rsidP="004E01D3">
      <w:pPr>
        <w:spacing w:before="100" w:beforeAutospacing="1" w:after="100" w:afterAutospacing="1" w:line="288" w:lineRule="auto"/>
        <w:ind w:left="720" w:hanging="720"/>
        <w:jc w:val="both"/>
        <w:rPr>
          <w:sz w:val="24"/>
          <w:szCs w:val="24"/>
        </w:rPr>
      </w:pPr>
      <w:r w:rsidRPr="00BB41F2">
        <w:rPr>
          <w:sz w:val="24"/>
          <w:szCs w:val="24"/>
        </w:rPr>
        <w:t>(1)</w:t>
      </w:r>
      <w:r w:rsidRPr="00BB41F2">
        <w:rPr>
          <w:sz w:val="24"/>
          <w:szCs w:val="24"/>
        </w:rPr>
        <w:tab/>
        <w:t>(a) What number of dam safety inspections were conducted by her department in each province in the past two years, (b) on (i) what date and (ii) which dam was each inspection conducted and (c) what were the findings in each case;</w:t>
      </w:r>
    </w:p>
    <w:p w:rsidR="009A102B" w:rsidRPr="00BB41F2" w:rsidRDefault="009A102B" w:rsidP="004E01D3">
      <w:pPr>
        <w:spacing w:before="100" w:beforeAutospacing="1" w:after="100" w:afterAutospacing="1" w:line="288" w:lineRule="auto"/>
        <w:ind w:left="720" w:hanging="720"/>
        <w:jc w:val="both"/>
        <w:rPr>
          <w:sz w:val="24"/>
          <w:szCs w:val="24"/>
        </w:rPr>
      </w:pPr>
      <w:r w:rsidRPr="00BB41F2">
        <w:rPr>
          <w:sz w:val="24"/>
          <w:szCs w:val="24"/>
        </w:rPr>
        <w:t>(2)</w:t>
      </w:r>
      <w:r w:rsidRPr="00BB41F2">
        <w:rPr>
          <w:sz w:val="24"/>
          <w:szCs w:val="24"/>
        </w:rPr>
        <w:tab/>
        <w:t>what number of dam rehabilitation processes were conducted by her department in each province in the past two years, (b) on what (i) date and (ii) dam was each rehabilitation process conducted and (c) what were the costs of each dam rehabilitation process?</w:t>
      </w:r>
      <w:r w:rsidRPr="00BB41F2">
        <w:rPr>
          <w:sz w:val="24"/>
          <w:szCs w:val="24"/>
        </w:rPr>
        <w:tab/>
      </w:r>
      <w:r w:rsidRPr="00BB41F2">
        <w:rPr>
          <w:sz w:val="24"/>
          <w:szCs w:val="24"/>
        </w:rPr>
        <w:tab/>
      </w:r>
      <w:r w:rsidRPr="00BB41F2">
        <w:rPr>
          <w:sz w:val="24"/>
          <w:szCs w:val="24"/>
        </w:rPr>
        <w:tab/>
      </w:r>
      <w:r>
        <w:rPr>
          <w:sz w:val="24"/>
          <w:szCs w:val="24"/>
        </w:rPr>
        <w:t xml:space="preserve">       </w:t>
      </w:r>
      <w:r w:rsidRPr="00BB41F2">
        <w:rPr>
          <w:lang w:val="en-US"/>
        </w:rPr>
        <w:t>NW3076E</w:t>
      </w:r>
    </w:p>
    <w:p w:rsidR="00080A5A" w:rsidRPr="00645282" w:rsidRDefault="00080A5A" w:rsidP="004E01D3">
      <w:pPr>
        <w:spacing w:before="100" w:beforeAutospacing="1" w:after="100" w:afterAutospacing="1" w:line="288" w:lineRule="auto"/>
        <w:ind w:left="720" w:hanging="720"/>
        <w:jc w:val="both"/>
      </w:pPr>
      <w:r w:rsidRPr="00277FF9">
        <w:rPr>
          <w:sz w:val="24"/>
          <w:szCs w:val="24"/>
        </w:rPr>
        <w:tab/>
      </w:r>
      <w:r w:rsidRPr="00277FF9">
        <w:rPr>
          <w:sz w:val="24"/>
          <w:szCs w:val="24"/>
        </w:rPr>
        <w:tab/>
      </w:r>
      <w:r w:rsidRPr="00277FF9">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A13DD" w:rsidRPr="004F48A2" w:rsidRDefault="00862AC6" w:rsidP="004E01D3">
      <w:pPr>
        <w:spacing w:line="288" w:lineRule="auto"/>
        <w:jc w:val="both"/>
        <w:rPr>
          <w:szCs w:val="24"/>
          <w:lang w:val="en-US"/>
        </w:rPr>
      </w:pPr>
      <w:r>
        <w:rPr>
          <w:sz w:val="24"/>
          <w:szCs w:val="24"/>
          <w:lang w:val="en-US"/>
        </w:rPr>
        <w:t xml:space="preserve"> </w:t>
      </w:r>
      <w:r w:rsidR="004F48A2">
        <w:rPr>
          <w:sz w:val="24"/>
          <w:szCs w:val="24"/>
          <w:lang w:val="en-US"/>
        </w:rPr>
        <w:t xml:space="preserve"> </w:t>
      </w:r>
      <w:r w:rsidR="00EB6AA1" w:rsidRPr="00832AD2">
        <w:rPr>
          <w:b/>
          <w:sz w:val="24"/>
          <w:szCs w:val="24"/>
        </w:rPr>
        <w:t>REPLY:</w:t>
      </w:r>
    </w:p>
    <w:p w:rsidR="004E01D3" w:rsidRPr="004E01D3" w:rsidRDefault="004E01D3" w:rsidP="004E01D3">
      <w:pPr>
        <w:pStyle w:val="ListParagraph"/>
        <w:numPr>
          <w:ilvl w:val="0"/>
          <w:numId w:val="5"/>
        </w:numPr>
        <w:spacing w:after="200" w:line="288" w:lineRule="auto"/>
        <w:ind w:hanging="720"/>
        <w:jc w:val="both"/>
        <w:rPr>
          <w:sz w:val="22"/>
          <w:szCs w:val="22"/>
          <w:lang w:val="en-GB"/>
        </w:rPr>
      </w:pPr>
      <w:r w:rsidRPr="004E01D3">
        <w:rPr>
          <w:sz w:val="22"/>
          <w:szCs w:val="22"/>
          <w:lang w:val="en-GB"/>
        </w:rPr>
        <w:t>The number of Dam Safety Evaluations (DSE) conducted by the Department of Water and Sanitation in the past two business years is as follows:</w:t>
      </w:r>
    </w:p>
    <w:p w:rsidR="004E01D3" w:rsidRPr="004E01D3" w:rsidRDefault="004E01D3" w:rsidP="004E01D3">
      <w:pPr>
        <w:numPr>
          <w:ilvl w:val="1"/>
          <w:numId w:val="5"/>
        </w:numPr>
        <w:spacing w:after="200" w:line="288" w:lineRule="auto"/>
        <w:ind w:left="1276" w:hanging="567"/>
        <w:contextualSpacing/>
        <w:jc w:val="both"/>
        <w:rPr>
          <w:sz w:val="22"/>
          <w:szCs w:val="22"/>
        </w:rPr>
      </w:pPr>
      <w:r w:rsidRPr="004E01D3">
        <w:rPr>
          <w:sz w:val="22"/>
          <w:szCs w:val="22"/>
        </w:rPr>
        <w:t xml:space="preserve">2017/18  - nine (9) </w:t>
      </w:r>
    </w:p>
    <w:p w:rsidR="004E01D3" w:rsidRPr="004E01D3" w:rsidRDefault="004E01D3" w:rsidP="004E01D3">
      <w:pPr>
        <w:numPr>
          <w:ilvl w:val="1"/>
          <w:numId w:val="5"/>
        </w:numPr>
        <w:spacing w:after="200" w:line="288" w:lineRule="auto"/>
        <w:ind w:left="1276" w:hanging="567"/>
        <w:contextualSpacing/>
        <w:jc w:val="both"/>
        <w:rPr>
          <w:sz w:val="22"/>
          <w:szCs w:val="22"/>
        </w:rPr>
      </w:pPr>
      <w:r w:rsidRPr="004E01D3">
        <w:rPr>
          <w:sz w:val="22"/>
          <w:szCs w:val="22"/>
        </w:rPr>
        <w:t xml:space="preserve">2018/19 - twelve (12) </w:t>
      </w:r>
    </w:p>
    <w:p w:rsidR="004E01D3" w:rsidRPr="004E01D3" w:rsidRDefault="004E01D3" w:rsidP="004E01D3">
      <w:pPr>
        <w:spacing w:line="288" w:lineRule="auto"/>
        <w:ind w:left="1440"/>
        <w:contextualSpacing/>
        <w:jc w:val="both"/>
        <w:rPr>
          <w:sz w:val="22"/>
          <w:szCs w:val="22"/>
        </w:rPr>
      </w:pPr>
    </w:p>
    <w:p w:rsidR="004E01D3" w:rsidRPr="004E01D3" w:rsidRDefault="004E01D3" w:rsidP="004E01D3">
      <w:pPr>
        <w:spacing w:line="288" w:lineRule="auto"/>
        <w:ind w:left="720"/>
        <w:contextualSpacing/>
        <w:jc w:val="both"/>
        <w:rPr>
          <w:sz w:val="22"/>
          <w:szCs w:val="22"/>
        </w:rPr>
      </w:pPr>
      <w:r w:rsidRPr="004E01D3">
        <w:rPr>
          <w:sz w:val="22"/>
          <w:szCs w:val="22"/>
        </w:rPr>
        <w:t xml:space="preserve">The table below contains the details with regard to the name of the dams; the date in which the evaluation was conducted by the Approved Professional Person </w:t>
      </w:r>
      <w:r w:rsidRPr="004E01D3">
        <w:rPr>
          <w:i/>
          <w:sz w:val="22"/>
          <w:szCs w:val="22"/>
        </w:rPr>
        <w:t>(APP)</w:t>
      </w:r>
      <w:r w:rsidRPr="004E01D3">
        <w:rPr>
          <w:sz w:val="22"/>
          <w:szCs w:val="22"/>
        </w:rPr>
        <w:t xml:space="preserve">; the date in which the reports were received by the Dam Safety Office (DSO); and the condition rating </w:t>
      </w:r>
      <w:r w:rsidRPr="004E01D3">
        <w:rPr>
          <w:i/>
          <w:sz w:val="22"/>
          <w:szCs w:val="22"/>
        </w:rPr>
        <w:t>(i.e. findings)</w:t>
      </w:r>
      <w:r w:rsidRPr="004E01D3">
        <w:rPr>
          <w:sz w:val="22"/>
          <w:szCs w:val="22"/>
        </w:rPr>
        <w:t xml:space="preserve"> if the report was accepted by the DSO.</w:t>
      </w:r>
    </w:p>
    <w:p w:rsidR="004E01D3" w:rsidRDefault="004E01D3" w:rsidP="004E01D3">
      <w:pPr>
        <w:ind w:left="720"/>
        <w:contextualSpacing/>
        <w:jc w:val="both"/>
      </w:pPr>
    </w:p>
    <w:p w:rsidR="004E01D3" w:rsidRDefault="004E01D3" w:rsidP="004E01D3">
      <w:pPr>
        <w:ind w:left="720"/>
        <w:contextualSpacing/>
        <w:jc w:val="both"/>
      </w:pPr>
    </w:p>
    <w:p w:rsidR="004E01D3" w:rsidRPr="004E01D3" w:rsidRDefault="0037553F" w:rsidP="0037553F">
      <w:pPr>
        <w:tabs>
          <w:tab w:val="left" w:pos="2320"/>
        </w:tabs>
        <w:ind w:left="720"/>
        <w:contextualSpacing/>
        <w:jc w:val="both"/>
      </w:pPr>
      <w:r>
        <w:tab/>
      </w:r>
    </w:p>
    <w:tbl>
      <w:tblPr>
        <w:tblW w:w="11158" w:type="dxa"/>
        <w:tblInd w:w="-702" w:type="dxa"/>
        <w:tblLayout w:type="fixed"/>
        <w:tblLook w:val="04A0"/>
      </w:tblPr>
      <w:tblGrid>
        <w:gridCol w:w="450"/>
        <w:gridCol w:w="900"/>
        <w:gridCol w:w="483"/>
        <w:gridCol w:w="1639"/>
        <w:gridCol w:w="1177"/>
        <w:gridCol w:w="411"/>
        <w:gridCol w:w="786"/>
        <w:gridCol w:w="955"/>
        <w:gridCol w:w="411"/>
        <w:gridCol w:w="1026"/>
        <w:gridCol w:w="1017"/>
        <w:gridCol w:w="911"/>
        <w:gridCol w:w="425"/>
        <w:gridCol w:w="567"/>
      </w:tblGrid>
      <w:tr w:rsidR="004E01D3" w:rsidRPr="004E01D3" w:rsidTr="004E01D3">
        <w:trPr>
          <w:cantSplit/>
          <w:trHeight w:val="973"/>
          <w:tblHeader/>
        </w:trPr>
        <w:tc>
          <w:tcPr>
            <w:tcW w:w="450" w:type="dxa"/>
            <w:tcBorders>
              <w:top w:val="single" w:sz="8" w:space="0" w:color="auto"/>
              <w:left w:val="single" w:sz="8" w:space="0" w:color="auto"/>
              <w:bottom w:val="single" w:sz="8" w:space="0" w:color="auto"/>
              <w:right w:val="single" w:sz="4" w:space="0" w:color="auto"/>
            </w:tcBorders>
            <w:shd w:val="clear" w:color="C0C0C0" w:fill="C0C0C0"/>
            <w:textDirection w:val="btLr"/>
            <w:vAlign w:val="center"/>
            <w:hideMark/>
          </w:tcPr>
          <w:p w:rsidR="004E01D3" w:rsidRPr="004E01D3" w:rsidRDefault="004E01D3" w:rsidP="00533487">
            <w:pPr>
              <w:ind w:left="113" w:right="113"/>
              <w:jc w:val="center"/>
              <w:rPr>
                <w:b/>
                <w:bCs/>
                <w:color w:val="000000"/>
                <w:lang w:val="en-ZA" w:eastAsia="en-ZA"/>
              </w:rPr>
            </w:pPr>
            <w:r w:rsidRPr="004E01D3">
              <w:rPr>
                <w:b/>
                <w:bCs/>
                <w:color w:val="000000"/>
                <w:lang w:val="en-ZA" w:eastAsia="en-ZA"/>
              </w:rPr>
              <w:lastRenderedPageBreak/>
              <w:t>No.</w:t>
            </w:r>
          </w:p>
        </w:tc>
        <w:tc>
          <w:tcPr>
            <w:tcW w:w="900" w:type="dxa"/>
            <w:tcBorders>
              <w:top w:val="single" w:sz="8" w:space="0" w:color="auto"/>
              <w:left w:val="nil"/>
              <w:bottom w:val="single" w:sz="8" w:space="0" w:color="auto"/>
              <w:right w:val="single" w:sz="4" w:space="0" w:color="auto"/>
            </w:tcBorders>
            <w:shd w:val="clear" w:color="C0C0C0" w:fill="C0C0C0"/>
            <w:vAlign w:val="center"/>
            <w:hideMark/>
          </w:tcPr>
          <w:p w:rsidR="004E01D3" w:rsidRPr="004E01D3" w:rsidRDefault="004E01D3" w:rsidP="00533487">
            <w:pPr>
              <w:jc w:val="center"/>
              <w:rPr>
                <w:b/>
                <w:bCs/>
                <w:color w:val="000000"/>
                <w:lang w:val="en-ZA" w:eastAsia="en-ZA"/>
              </w:rPr>
            </w:pPr>
            <w:r w:rsidRPr="004E01D3">
              <w:rPr>
                <w:b/>
                <w:bCs/>
                <w:color w:val="000000"/>
                <w:lang w:val="en-ZA" w:eastAsia="en-ZA"/>
              </w:rPr>
              <w:t>Loc No.</w:t>
            </w:r>
          </w:p>
        </w:tc>
        <w:tc>
          <w:tcPr>
            <w:tcW w:w="483" w:type="dxa"/>
            <w:tcBorders>
              <w:top w:val="single" w:sz="8" w:space="0" w:color="auto"/>
              <w:left w:val="nil"/>
              <w:bottom w:val="single" w:sz="8" w:space="0" w:color="auto"/>
              <w:right w:val="single" w:sz="4" w:space="0" w:color="auto"/>
            </w:tcBorders>
            <w:shd w:val="clear" w:color="C0C0C0" w:fill="C0C0C0"/>
            <w:noWrap/>
            <w:textDirection w:val="btLr"/>
            <w:vAlign w:val="center"/>
            <w:hideMark/>
          </w:tcPr>
          <w:p w:rsidR="004E01D3" w:rsidRPr="004E01D3" w:rsidRDefault="004E01D3" w:rsidP="00533487">
            <w:pPr>
              <w:ind w:left="113" w:right="113"/>
              <w:jc w:val="center"/>
              <w:rPr>
                <w:b/>
                <w:bCs/>
                <w:color w:val="000000"/>
                <w:lang w:val="en-ZA" w:eastAsia="en-ZA"/>
              </w:rPr>
            </w:pPr>
            <w:r w:rsidRPr="004E01D3">
              <w:rPr>
                <w:b/>
                <w:bCs/>
                <w:color w:val="000000"/>
                <w:lang w:val="en-ZA" w:eastAsia="en-ZA"/>
              </w:rPr>
              <w:t>Province</w:t>
            </w:r>
          </w:p>
        </w:tc>
        <w:tc>
          <w:tcPr>
            <w:tcW w:w="1639" w:type="dxa"/>
            <w:tcBorders>
              <w:top w:val="single" w:sz="8" w:space="0" w:color="auto"/>
              <w:left w:val="nil"/>
              <w:bottom w:val="single" w:sz="8" w:space="0" w:color="auto"/>
              <w:right w:val="single" w:sz="4" w:space="0" w:color="auto"/>
            </w:tcBorders>
            <w:shd w:val="clear" w:color="C0C0C0" w:fill="C0C0C0"/>
            <w:vAlign w:val="center"/>
            <w:hideMark/>
          </w:tcPr>
          <w:p w:rsidR="004E01D3" w:rsidRPr="004E01D3" w:rsidRDefault="004E01D3" w:rsidP="00533487">
            <w:pPr>
              <w:jc w:val="center"/>
              <w:rPr>
                <w:b/>
                <w:bCs/>
                <w:color w:val="000000"/>
                <w:lang w:val="en-ZA" w:eastAsia="en-ZA"/>
              </w:rPr>
            </w:pPr>
            <w:r w:rsidRPr="004E01D3">
              <w:rPr>
                <w:b/>
                <w:bCs/>
                <w:color w:val="000000"/>
                <w:lang w:val="en-ZA" w:eastAsia="en-ZA"/>
              </w:rPr>
              <w:t>Name of dam</w:t>
            </w:r>
          </w:p>
        </w:tc>
        <w:tc>
          <w:tcPr>
            <w:tcW w:w="1177" w:type="dxa"/>
            <w:tcBorders>
              <w:top w:val="single" w:sz="8" w:space="0" w:color="auto"/>
              <w:left w:val="nil"/>
              <w:bottom w:val="single" w:sz="8" w:space="0" w:color="auto"/>
              <w:right w:val="single" w:sz="4" w:space="0" w:color="auto"/>
            </w:tcBorders>
            <w:shd w:val="clear" w:color="C0C0C0" w:fill="C0C0C0"/>
            <w:vAlign w:val="center"/>
            <w:hideMark/>
          </w:tcPr>
          <w:p w:rsidR="004E01D3" w:rsidRPr="004E01D3" w:rsidRDefault="004E01D3" w:rsidP="00533487">
            <w:pPr>
              <w:jc w:val="center"/>
              <w:rPr>
                <w:b/>
                <w:bCs/>
                <w:color w:val="000000"/>
                <w:lang w:val="en-ZA" w:eastAsia="en-ZA"/>
              </w:rPr>
            </w:pPr>
            <w:r w:rsidRPr="004E01D3">
              <w:rPr>
                <w:b/>
                <w:bCs/>
                <w:color w:val="000000"/>
                <w:lang w:val="en-ZA" w:eastAsia="en-ZA"/>
              </w:rPr>
              <w:t>Owner Name</w:t>
            </w:r>
          </w:p>
        </w:tc>
        <w:tc>
          <w:tcPr>
            <w:tcW w:w="411" w:type="dxa"/>
            <w:tcBorders>
              <w:top w:val="single" w:sz="8" w:space="0" w:color="auto"/>
              <w:left w:val="nil"/>
              <w:bottom w:val="single" w:sz="8" w:space="0" w:color="auto"/>
              <w:right w:val="single" w:sz="4" w:space="0" w:color="auto"/>
            </w:tcBorders>
            <w:shd w:val="clear" w:color="C0C0C0" w:fill="C0C0C0"/>
            <w:textDirection w:val="btLr"/>
            <w:vAlign w:val="center"/>
            <w:hideMark/>
          </w:tcPr>
          <w:p w:rsidR="004E01D3" w:rsidRPr="004E01D3" w:rsidRDefault="004E01D3" w:rsidP="00533487">
            <w:pPr>
              <w:ind w:left="113" w:right="113"/>
              <w:jc w:val="center"/>
              <w:rPr>
                <w:b/>
                <w:bCs/>
                <w:color w:val="000000"/>
                <w:lang w:val="en-ZA" w:eastAsia="en-ZA"/>
              </w:rPr>
            </w:pPr>
            <w:r w:rsidRPr="004E01D3">
              <w:rPr>
                <w:b/>
                <w:bCs/>
                <w:color w:val="000000"/>
                <w:lang w:val="en-ZA" w:eastAsia="en-ZA"/>
              </w:rPr>
              <w:t>WMA</w:t>
            </w:r>
          </w:p>
        </w:tc>
        <w:tc>
          <w:tcPr>
            <w:tcW w:w="786" w:type="dxa"/>
            <w:tcBorders>
              <w:top w:val="single" w:sz="8" w:space="0" w:color="auto"/>
              <w:left w:val="nil"/>
              <w:bottom w:val="single" w:sz="8" w:space="0" w:color="auto"/>
              <w:right w:val="single" w:sz="4" w:space="0" w:color="auto"/>
            </w:tcBorders>
            <w:shd w:val="clear" w:color="C0C0C0" w:fill="C0C0C0"/>
            <w:vAlign w:val="center"/>
            <w:hideMark/>
          </w:tcPr>
          <w:p w:rsidR="004E01D3" w:rsidRPr="004E01D3" w:rsidRDefault="004E01D3" w:rsidP="00533487">
            <w:pPr>
              <w:jc w:val="center"/>
              <w:rPr>
                <w:b/>
                <w:bCs/>
                <w:color w:val="000000"/>
                <w:lang w:val="en-ZA" w:eastAsia="en-ZA"/>
              </w:rPr>
            </w:pPr>
            <w:r w:rsidRPr="004E01D3">
              <w:rPr>
                <w:b/>
                <w:bCs/>
                <w:color w:val="000000"/>
                <w:lang w:val="en-ZA" w:eastAsia="en-ZA"/>
              </w:rPr>
              <w:t>Size Class</w:t>
            </w:r>
          </w:p>
        </w:tc>
        <w:tc>
          <w:tcPr>
            <w:tcW w:w="955" w:type="dxa"/>
            <w:tcBorders>
              <w:top w:val="single" w:sz="8" w:space="0" w:color="auto"/>
              <w:left w:val="nil"/>
              <w:bottom w:val="single" w:sz="8" w:space="0" w:color="auto"/>
              <w:right w:val="single" w:sz="4" w:space="0" w:color="auto"/>
            </w:tcBorders>
            <w:shd w:val="clear" w:color="C0C0C0" w:fill="C0C0C0"/>
            <w:vAlign w:val="center"/>
            <w:hideMark/>
          </w:tcPr>
          <w:p w:rsidR="004E01D3" w:rsidRPr="004E01D3" w:rsidRDefault="004E01D3" w:rsidP="00533487">
            <w:pPr>
              <w:jc w:val="center"/>
              <w:rPr>
                <w:b/>
                <w:bCs/>
                <w:color w:val="000000"/>
                <w:lang w:val="en-ZA" w:eastAsia="en-ZA"/>
              </w:rPr>
            </w:pPr>
            <w:r w:rsidRPr="004E01D3">
              <w:rPr>
                <w:b/>
                <w:bCs/>
                <w:color w:val="000000"/>
                <w:lang w:val="en-ZA" w:eastAsia="en-ZA"/>
              </w:rPr>
              <w:t>Hazard Rating</w:t>
            </w:r>
          </w:p>
        </w:tc>
        <w:tc>
          <w:tcPr>
            <w:tcW w:w="411" w:type="dxa"/>
            <w:tcBorders>
              <w:top w:val="single" w:sz="8" w:space="0" w:color="auto"/>
              <w:left w:val="nil"/>
              <w:bottom w:val="single" w:sz="8" w:space="0" w:color="auto"/>
              <w:right w:val="single" w:sz="4" w:space="0" w:color="auto"/>
            </w:tcBorders>
            <w:shd w:val="clear" w:color="C0C0C0" w:fill="C0C0C0"/>
            <w:textDirection w:val="btLr"/>
            <w:vAlign w:val="center"/>
            <w:hideMark/>
          </w:tcPr>
          <w:p w:rsidR="004E01D3" w:rsidRPr="004E01D3" w:rsidRDefault="004E01D3" w:rsidP="00533487">
            <w:pPr>
              <w:ind w:left="113" w:right="113"/>
              <w:jc w:val="center"/>
              <w:rPr>
                <w:b/>
                <w:bCs/>
                <w:color w:val="000000"/>
                <w:lang w:val="en-ZA" w:eastAsia="en-ZA"/>
              </w:rPr>
            </w:pPr>
            <w:r w:rsidRPr="004E01D3">
              <w:rPr>
                <w:b/>
                <w:bCs/>
                <w:color w:val="000000"/>
                <w:lang w:val="en-ZA" w:eastAsia="en-ZA"/>
              </w:rPr>
              <w:t>Category</w:t>
            </w:r>
          </w:p>
        </w:tc>
        <w:tc>
          <w:tcPr>
            <w:tcW w:w="1026" w:type="dxa"/>
            <w:tcBorders>
              <w:top w:val="single" w:sz="8" w:space="0" w:color="auto"/>
              <w:left w:val="nil"/>
              <w:bottom w:val="single" w:sz="8" w:space="0" w:color="auto"/>
              <w:right w:val="single" w:sz="4" w:space="0" w:color="auto"/>
            </w:tcBorders>
            <w:shd w:val="clear" w:color="C0C0C0" w:fill="C0C0C0"/>
            <w:vAlign w:val="center"/>
            <w:hideMark/>
          </w:tcPr>
          <w:p w:rsidR="004E01D3" w:rsidRPr="004E01D3" w:rsidRDefault="004E01D3" w:rsidP="00533487">
            <w:pPr>
              <w:jc w:val="center"/>
              <w:rPr>
                <w:b/>
                <w:bCs/>
                <w:color w:val="000000"/>
                <w:lang w:val="en-ZA" w:eastAsia="en-ZA"/>
              </w:rPr>
            </w:pPr>
            <w:r w:rsidRPr="004E01D3">
              <w:rPr>
                <w:b/>
                <w:bCs/>
                <w:color w:val="000000"/>
                <w:lang w:val="en-ZA" w:eastAsia="en-ZA"/>
              </w:rPr>
              <w:t>Date Last Dam Safety Evaluation (DSE)</w:t>
            </w:r>
          </w:p>
        </w:tc>
        <w:tc>
          <w:tcPr>
            <w:tcW w:w="1017" w:type="dxa"/>
            <w:tcBorders>
              <w:top w:val="single" w:sz="8" w:space="0" w:color="auto"/>
              <w:left w:val="nil"/>
              <w:bottom w:val="single" w:sz="8" w:space="0" w:color="auto"/>
              <w:right w:val="single" w:sz="4" w:space="0" w:color="auto"/>
            </w:tcBorders>
            <w:shd w:val="clear" w:color="C0C0C0" w:fill="C0C0C0"/>
            <w:vAlign w:val="center"/>
            <w:hideMark/>
          </w:tcPr>
          <w:p w:rsidR="004E01D3" w:rsidRPr="004E01D3" w:rsidRDefault="004E01D3" w:rsidP="00533487">
            <w:pPr>
              <w:jc w:val="center"/>
              <w:rPr>
                <w:b/>
                <w:bCs/>
                <w:color w:val="000000"/>
                <w:lang w:val="en-ZA" w:eastAsia="en-ZA"/>
              </w:rPr>
            </w:pPr>
            <w:r w:rsidRPr="004E01D3">
              <w:rPr>
                <w:b/>
                <w:bCs/>
                <w:color w:val="000000"/>
                <w:lang w:val="en-ZA" w:eastAsia="en-ZA"/>
              </w:rPr>
              <w:t>DSE Received Date</w:t>
            </w:r>
          </w:p>
        </w:tc>
        <w:tc>
          <w:tcPr>
            <w:tcW w:w="911" w:type="dxa"/>
            <w:tcBorders>
              <w:top w:val="single" w:sz="8" w:space="0" w:color="auto"/>
              <w:left w:val="nil"/>
              <w:bottom w:val="single" w:sz="8" w:space="0" w:color="auto"/>
              <w:right w:val="single" w:sz="4" w:space="0" w:color="auto"/>
            </w:tcBorders>
            <w:shd w:val="clear" w:color="C0C0C0" w:fill="C0C0C0"/>
            <w:vAlign w:val="center"/>
            <w:hideMark/>
          </w:tcPr>
          <w:p w:rsidR="004E01D3" w:rsidRPr="004E01D3" w:rsidRDefault="004E01D3" w:rsidP="00533487">
            <w:pPr>
              <w:jc w:val="center"/>
              <w:rPr>
                <w:b/>
                <w:bCs/>
                <w:color w:val="000000"/>
                <w:lang w:val="en-ZA" w:eastAsia="en-ZA"/>
              </w:rPr>
            </w:pPr>
            <w:r w:rsidRPr="004E01D3">
              <w:rPr>
                <w:b/>
                <w:bCs/>
                <w:color w:val="000000"/>
                <w:lang w:val="en-ZA" w:eastAsia="en-ZA"/>
              </w:rPr>
              <w:t>DSE Acceptance Date</w:t>
            </w:r>
          </w:p>
        </w:tc>
        <w:tc>
          <w:tcPr>
            <w:tcW w:w="425" w:type="dxa"/>
            <w:tcBorders>
              <w:top w:val="single" w:sz="8" w:space="0" w:color="auto"/>
              <w:left w:val="nil"/>
              <w:bottom w:val="single" w:sz="8" w:space="0" w:color="auto"/>
              <w:right w:val="nil"/>
            </w:tcBorders>
            <w:shd w:val="clear" w:color="C0C0C0" w:fill="C0C0C0"/>
            <w:textDirection w:val="btLr"/>
            <w:vAlign w:val="center"/>
            <w:hideMark/>
          </w:tcPr>
          <w:p w:rsidR="004E01D3" w:rsidRPr="004E01D3" w:rsidRDefault="004E01D3" w:rsidP="00533487">
            <w:pPr>
              <w:ind w:left="113" w:right="113"/>
              <w:jc w:val="center"/>
              <w:rPr>
                <w:b/>
                <w:bCs/>
                <w:color w:val="000000"/>
                <w:lang w:val="en-ZA" w:eastAsia="en-ZA"/>
              </w:rPr>
            </w:pPr>
            <w:r w:rsidRPr="004E01D3">
              <w:rPr>
                <w:b/>
                <w:bCs/>
                <w:color w:val="000000"/>
                <w:lang w:val="en-ZA" w:eastAsia="en-ZA"/>
              </w:rPr>
              <w:t>Condition Symbol</w:t>
            </w:r>
          </w:p>
        </w:tc>
        <w:tc>
          <w:tcPr>
            <w:tcW w:w="567" w:type="dxa"/>
            <w:tcBorders>
              <w:top w:val="single" w:sz="8" w:space="0" w:color="auto"/>
              <w:left w:val="single" w:sz="4" w:space="0" w:color="auto"/>
              <w:bottom w:val="single" w:sz="8" w:space="0" w:color="auto"/>
              <w:right w:val="single" w:sz="8" w:space="0" w:color="auto"/>
            </w:tcBorders>
            <w:shd w:val="clear" w:color="C0C0C0" w:fill="C0C0C0"/>
            <w:textDirection w:val="btLr"/>
            <w:vAlign w:val="center"/>
            <w:hideMark/>
          </w:tcPr>
          <w:p w:rsidR="004E01D3" w:rsidRPr="004E01D3" w:rsidRDefault="004E01D3" w:rsidP="00533487">
            <w:pPr>
              <w:ind w:left="113" w:right="113"/>
              <w:jc w:val="center"/>
              <w:rPr>
                <w:b/>
                <w:bCs/>
                <w:color w:val="000000"/>
                <w:lang w:val="en-ZA" w:eastAsia="en-ZA"/>
              </w:rPr>
            </w:pPr>
            <w:r w:rsidRPr="004E01D3">
              <w:rPr>
                <w:b/>
                <w:bCs/>
                <w:color w:val="000000"/>
                <w:lang w:val="en-ZA" w:eastAsia="en-ZA"/>
              </w:rPr>
              <w:t>DSE’s per province</w:t>
            </w:r>
          </w:p>
        </w:tc>
      </w:tr>
      <w:tr w:rsidR="004E01D3" w:rsidRPr="004E01D3" w:rsidTr="00533487">
        <w:trPr>
          <w:trHeight w:val="600"/>
        </w:trPr>
        <w:tc>
          <w:tcPr>
            <w:tcW w:w="450" w:type="dxa"/>
            <w:tcBorders>
              <w:top w:val="nil"/>
              <w:left w:val="single" w:sz="8" w:space="0" w:color="auto"/>
              <w:bottom w:val="single" w:sz="4" w:space="0" w:color="auto"/>
              <w:right w:val="single" w:sz="4" w:space="0" w:color="auto"/>
            </w:tcBorders>
            <w:shd w:val="clear" w:color="auto" w:fill="auto"/>
            <w:noWrap/>
            <w:vAlign w:val="center"/>
            <w:hideMark/>
          </w:tcPr>
          <w:p w:rsidR="004E01D3" w:rsidRPr="004E01D3" w:rsidRDefault="004E01D3" w:rsidP="00533487">
            <w:pPr>
              <w:jc w:val="center"/>
              <w:rPr>
                <w:color w:val="000000"/>
                <w:lang w:val="en-ZA" w:eastAsia="en-ZA"/>
              </w:rPr>
            </w:pPr>
            <w:r w:rsidRPr="004E01D3">
              <w:rPr>
                <w:color w:val="000000"/>
                <w:lang w:val="en-ZA" w:eastAsia="en-ZA"/>
              </w:rPr>
              <w:t>1</w:t>
            </w:r>
          </w:p>
        </w:tc>
        <w:tc>
          <w:tcPr>
            <w:tcW w:w="900"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Q940/17</w:t>
            </w:r>
          </w:p>
        </w:tc>
        <w:tc>
          <w:tcPr>
            <w:tcW w:w="483"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EC</w:t>
            </w:r>
          </w:p>
        </w:tc>
        <w:tc>
          <w:tcPr>
            <w:tcW w:w="1639"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ROXENI DAM</w:t>
            </w:r>
          </w:p>
        </w:tc>
        <w:tc>
          <w:tcPr>
            <w:tcW w:w="1177"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DEPT. OF WATER &amp; SANITATION</w:t>
            </w:r>
          </w:p>
        </w:tc>
        <w:tc>
          <w:tcPr>
            <w:tcW w:w="411"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7</w:t>
            </w:r>
          </w:p>
        </w:tc>
        <w:tc>
          <w:tcPr>
            <w:tcW w:w="786"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Medium</w:t>
            </w:r>
          </w:p>
        </w:tc>
        <w:tc>
          <w:tcPr>
            <w:tcW w:w="955"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Significant</w:t>
            </w:r>
          </w:p>
        </w:tc>
        <w:tc>
          <w:tcPr>
            <w:tcW w:w="411"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w:t>
            </w:r>
          </w:p>
        </w:tc>
        <w:tc>
          <w:tcPr>
            <w:tcW w:w="1026"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2019/01/25</w:t>
            </w:r>
          </w:p>
        </w:tc>
        <w:tc>
          <w:tcPr>
            <w:tcW w:w="1017"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2019/02/21</w:t>
            </w:r>
          </w:p>
        </w:tc>
        <w:tc>
          <w:tcPr>
            <w:tcW w:w="911" w:type="dxa"/>
            <w:tcBorders>
              <w:top w:val="nil"/>
              <w:left w:val="nil"/>
              <w:bottom w:val="single" w:sz="4" w:space="0" w:color="auto"/>
              <w:right w:val="single" w:sz="4" w:space="0" w:color="auto"/>
            </w:tcBorders>
            <w:shd w:val="clear" w:color="auto" w:fill="auto"/>
            <w:noWrap/>
            <w:vAlign w:val="center"/>
            <w:hideMark/>
          </w:tcPr>
          <w:p w:rsidR="004E01D3" w:rsidRPr="004E01D3" w:rsidRDefault="004E01D3" w:rsidP="00533487">
            <w:pPr>
              <w:jc w:val="center"/>
              <w:rPr>
                <w:color w:val="000000"/>
                <w:lang w:val="en-ZA" w:eastAsia="en-ZA"/>
              </w:rPr>
            </w:pPr>
            <w:r w:rsidRPr="004E01D3">
              <w:rPr>
                <w:color w:val="000000"/>
                <w:lang w:val="en-ZA" w:eastAsia="en-ZA"/>
              </w:rPr>
              <w:t>In progress</w:t>
            </w:r>
          </w:p>
        </w:tc>
        <w:tc>
          <w:tcPr>
            <w:tcW w:w="425" w:type="dxa"/>
            <w:tcBorders>
              <w:top w:val="nil"/>
              <w:left w:val="nil"/>
              <w:bottom w:val="single" w:sz="4" w:space="0" w:color="auto"/>
              <w:right w:val="nil"/>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 </w:t>
            </w:r>
          </w:p>
        </w:tc>
        <w:tc>
          <w:tcPr>
            <w:tcW w:w="567" w:type="dxa"/>
            <w:vMerge w:val="restart"/>
            <w:tcBorders>
              <w:top w:val="nil"/>
              <w:left w:val="single" w:sz="8" w:space="0" w:color="auto"/>
              <w:right w:val="single" w:sz="8" w:space="0" w:color="auto"/>
            </w:tcBorders>
            <w:shd w:val="clear" w:color="auto" w:fill="auto"/>
            <w:noWrap/>
            <w:vAlign w:val="center"/>
            <w:hideMark/>
          </w:tcPr>
          <w:p w:rsidR="004E01D3" w:rsidRPr="004E01D3" w:rsidRDefault="004E01D3" w:rsidP="00533487">
            <w:pPr>
              <w:jc w:val="center"/>
              <w:rPr>
                <w:color w:val="000000"/>
                <w:lang w:val="en-ZA" w:eastAsia="en-ZA"/>
              </w:rPr>
            </w:pPr>
            <w:r w:rsidRPr="004E01D3">
              <w:rPr>
                <w:color w:val="000000"/>
                <w:lang w:val="en-ZA" w:eastAsia="en-ZA"/>
              </w:rPr>
              <w:t> </w:t>
            </w:r>
          </w:p>
          <w:p w:rsidR="004E01D3" w:rsidRPr="004E01D3" w:rsidRDefault="004E01D3" w:rsidP="00533487">
            <w:pPr>
              <w:jc w:val="center"/>
              <w:rPr>
                <w:color w:val="000000"/>
                <w:lang w:val="en-ZA" w:eastAsia="en-ZA"/>
              </w:rPr>
            </w:pPr>
            <w:r w:rsidRPr="004E01D3">
              <w:rPr>
                <w:color w:val="000000"/>
                <w:lang w:val="en-ZA" w:eastAsia="en-ZA"/>
              </w:rPr>
              <w:t> </w:t>
            </w:r>
          </w:p>
          <w:p w:rsidR="004E01D3" w:rsidRPr="004E01D3" w:rsidRDefault="004E01D3" w:rsidP="00533487">
            <w:pPr>
              <w:jc w:val="center"/>
              <w:rPr>
                <w:color w:val="000000"/>
                <w:lang w:val="en-ZA" w:eastAsia="en-ZA"/>
              </w:rPr>
            </w:pPr>
            <w:r w:rsidRPr="004E01D3">
              <w:rPr>
                <w:color w:val="000000"/>
                <w:lang w:val="en-ZA" w:eastAsia="en-ZA"/>
              </w:rPr>
              <w:t> </w:t>
            </w:r>
          </w:p>
          <w:p w:rsidR="004E01D3" w:rsidRPr="004E01D3" w:rsidRDefault="004E01D3" w:rsidP="00533487">
            <w:pPr>
              <w:jc w:val="center"/>
              <w:rPr>
                <w:color w:val="000000"/>
                <w:lang w:val="en-ZA" w:eastAsia="en-ZA"/>
              </w:rPr>
            </w:pPr>
            <w:r w:rsidRPr="004E01D3">
              <w:rPr>
                <w:color w:val="000000"/>
                <w:lang w:val="en-ZA" w:eastAsia="en-ZA"/>
              </w:rPr>
              <w:t> </w:t>
            </w:r>
          </w:p>
          <w:p w:rsidR="004E01D3" w:rsidRPr="004E01D3" w:rsidRDefault="004E01D3" w:rsidP="00533487">
            <w:pPr>
              <w:jc w:val="center"/>
              <w:rPr>
                <w:color w:val="000000"/>
                <w:lang w:val="en-ZA" w:eastAsia="en-ZA"/>
              </w:rPr>
            </w:pPr>
            <w:r w:rsidRPr="004E01D3">
              <w:rPr>
                <w:color w:val="000000"/>
                <w:lang w:val="en-ZA" w:eastAsia="en-ZA"/>
              </w:rPr>
              <w:t> </w:t>
            </w:r>
          </w:p>
          <w:p w:rsidR="004E01D3" w:rsidRPr="004E01D3" w:rsidRDefault="004E01D3" w:rsidP="00533487">
            <w:pPr>
              <w:jc w:val="center"/>
              <w:rPr>
                <w:color w:val="000000"/>
                <w:lang w:val="en-ZA" w:eastAsia="en-ZA"/>
              </w:rPr>
            </w:pPr>
            <w:r w:rsidRPr="004E01D3">
              <w:rPr>
                <w:b/>
                <w:bCs/>
                <w:color w:val="000000"/>
                <w:lang w:val="en-ZA" w:eastAsia="en-ZA"/>
              </w:rPr>
              <w:t>6</w:t>
            </w:r>
          </w:p>
        </w:tc>
      </w:tr>
      <w:tr w:rsidR="004E01D3" w:rsidRPr="004E01D3" w:rsidTr="00533487">
        <w:trPr>
          <w:trHeight w:val="600"/>
        </w:trPr>
        <w:tc>
          <w:tcPr>
            <w:tcW w:w="450" w:type="dxa"/>
            <w:tcBorders>
              <w:top w:val="nil"/>
              <w:left w:val="single" w:sz="8" w:space="0" w:color="auto"/>
              <w:bottom w:val="single" w:sz="4" w:space="0" w:color="auto"/>
              <w:right w:val="single" w:sz="4" w:space="0" w:color="auto"/>
            </w:tcBorders>
            <w:shd w:val="clear" w:color="auto" w:fill="auto"/>
            <w:noWrap/>
            <w:vAlign w:val="center"/>
            <w:hideMark/>
          </w:tcPr>
          <w:p w:rsidR="004E01D3" w:rsidRPr="004E01D3" w:rsidRDefault="004E01D3" w:rsidP="00533487">
            <w:pPr>
              <w:jc w:val="center"/>
              <w:rPr>
                <w:color w:val="000000"/>
                <w:lang w:val="en-ZA" w:eastAsia="en-ZA"/>
              </w:rPr>
            </w:pPr>
            <w:r w:rsidRPr="004E01D3">
              <w:rPr>
                <w:color w:val="000000"/>
                <w:lang w:val="en-ZA" w:eastAsia="en-ZA"/>
              </w:rPr>
              <w:t>2</w:t>
            </w:r>
          </w:p>
        </w:tc>
        <w:tc>
          <w:tcPr>
            <w:tcW w:w="900"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Q930/45</w:t>
            </w:r>
          </w:p>
        </w:tc>
        <w:tc>
          <w:tcPr>
            <w:tcW w:w="483"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EC</w:t>
            </w:r>
          </w:p>
        </w:tc>
        <w:tc>
          <w:tcPr>
            <w:tcW w:w="1639"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RURA DAM</w:t>
            </w:r>
          </w:p>
        </w:tc>
        <w:tc>
          <w:tcPr>
            <w:tcW w:w="1177"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DEPT. OF WATER &amp; SANITATION</w:t>
            </w:r>
          </w:p>
        </w:tc>
        <w:tc>
          <w:tcPr>
            <w:tcW w:w="411"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7</w:t>
            </w:r>
          </w:p>
        </w:tc>
        <w:tc>
          <w:tcPr>
            <w:tcW w:w="786"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Medium</w:t>
            </w:r>
          </w:p>
        </w:tc>
        <w:tc>
          <w:tcPr>
            <w:tcW w:w="955"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Significant</w:t>
            </w:r>
          </w:p>
        </w:tc>
        <w:tc>
          <w:tcPr>
            <w:tcW w:w="411"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w:t>
            </w:r>
          </w:p>
        </w:tc>
        <w:tc>
          <w:tcPr>
            <w:tcW w:w="1026"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2019/01/24</w:t>
            </w:r>
          </w:p>
        </w:tc>
        <w:tc>
          <w:tcPr>
            <w:tcW w:w="1017"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2019/02/21</w:t>
            </w:r>
          </w:p>
        </w:tc>
        <w:tc>
          <w:tcPr>
            <w:tcW w:w="911" w:type="dxa"/>
            <w:tcBorders>
              <w:top w:val="nil"/>
              <w:left w:val="nil"/>
              <w:bottom w:val="single" w:sz="4" w:space="0" w:color="auto"/>
              <w:right w:val="single" w:sz="4" w:space="0" w:color="auto"/>
            </w:tcBorders>
            <w:shd w:val="clear" w:color="auto" w:fill="auto"/>
            <w:noWrap/>
            <w:vAlign w:val="center"/>
            <w:hideMark/>
          </w:tcPr>
          <w:p w:rsidR="004E01D3" w:rsidRPr="004E01D3" w:rsidRDefault="004E01D3" w:rsidP="00533487">
            <w:pPr>
              <w:jc w:val="center"/>
              <w:rPr>
                <w:color w:val="000000"/>
                <w:highlight w:val="yellow"/>
                <w:lang w:val="en-ZA" w:eastAsia="en-ZA"/>
              </w:rPr>
            </w:pPr>
            <w:r w:rsidRPr="004E01D3">
              <w:rPr>
                <w:color w:val="000000"/>
                <w:lang w:val="en-ZA" w:eastAsia="en-ZA"/>
              </w:rPr>
              <w:t>In progress</w:t>
            </w:r>
          </w:p>
        </w:tc>
        <w:tc>
          <w:tcPr>
            <w:tcW w:w="425" w:type="dxa"/>
            <w:tcBorders>
              <w:top w:val="nil"/>
              <w:left w:val="nil"/>
              <w:bottom w:val="single" w:sz="4" w:space="0" w:color="auto"/>
              <w:right w:val="nil"/>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 </w:t>
            </w:r>
          </w:p>
        </w:tc>
        <w:tc>
          <w:tcPr>
            <w:tcW w:w="567" w:type="dxa"/>
            <w:vMerge/>
            <w:tcBorders>
              <w:left w:val="single" w:sz="8" w:space="0" w:color="auto"/>
              <w:right w:val="single" w:sz="8" w:space="0" w:color="auto"/>
            </w:tcBorders>
            <w:shd w:val="clear" w:color="auto" w:fill="auto"/>
            <w:noWrap/>
            <w:vAlign w:val="center"/>
            <w:hideMark/>
          </w:tcPr>
          <w:p w:rsidR="004E01D3" w:rsidRPr="004E01D3" w:rsidRDefault="004E01D3" w:rsidP="00533487">
            <w:pPr>
              <w:jc w:val="center"/>
              <w:rPr>
                <w:color w:val="000000"/>
                <w:lang w:val="en-ZA" w:eastAsia="en-ZA"/>
              </w:rPr>
            </w:pPr>
          </w:p>
        </w:tc>
      </w:tr>
      <w:tr w:rsidR="004E01D3" w:rsidRPr="004E01D3" w:rsidTr="00533487">
        <w:trPr>
          <w:trHeight w:val="600"/>
        </w:trPr>
        <w:tc>
          <w:tcPr>
            <w:tcW w:w="450" w:type="dxa"/>
            <w:tcBorders>
              <w:top w:val="nil"/>
              <w:left w:val="single" w:sz="8" w:space="0" w:color="auto"/>
              <w:bottom w:val="single" w:sz="4" w:space="0" w:color="auto"/>
              <w:right w:val="single" w:sz="4" w:space="0" w:color="auto"/>
            </w:tcBorders>
            <w:shd w:val="clear" w:color="auto" w:fill="auto"/>
            <w:noWrap/>
            <w:vAlign w:val="center"/>
            <w:hideMark/>
          </w:tcPr>
          <w:p w:rsidR="004E01D3" w:rsidRPr="004E01D3" w:rsidRDefault="004E01D3" w:rsidP="00533487">
            <w:pPr>
              <w:jc w:val="center"/>
              <w:rPr>
                <w:color w:val="000000"/>
                <w:lang w:val="en-ZA" w:eastAsia="en-ZA"/>
              </w:rPr>
            </w:pPr>
            <w:r w:rsidRPr="004E01D3">
              <w:rPr>
                <w:color w:val="000000"/>
                <w:lang w:val="en-ZA" w:eastAsia="en-ZA"/>
              </w:rPr>
              <w:t>3</w:t>
            </w:r>
          </w:p>
        </w:tc>
        <w:tc>
          <w:tcPr>
            <w:tcW w:w="900"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Q930/44</w:t>
            </w:r>
          </w:p>
        </w:tc>
        <w:tc>
          <w:tcPr>
            <w:tcW w:w="483"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EC</w:t>
            </w:r>
          </w:p>
        </w:tc>
        <w:tc>
          <w:tcPr>
            <w:tcW w:w="1639"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NQWELO</w:t>
            </w:r>
          </w:p>
        </w:tc>
        <w:tc>
          <w:tcPr>
            <w:tcW w:w="1177"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DEPT. OF WATER &amp; SANITATION</w:t>
            </w:r>
          </w:p>
        </w:tc>
        <w:tc>
          <w:tcPr>
            <w:tcW w:w="411"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7</w:t>
            </w:r>
          </w:p>
        </w:tc>
        <w:tc>
          <w:tcPr>
            <w:tcW w:w="786"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Medium</w:t>
            </w:r>
          </w:p>
        </w:tc>
        <w:tc>
          <w:tcPr>
            <w:tcW w:w="955"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Significant</w:t>
            </w:r>
          </w:p>
        </w:tc>
        <w:tc>
          <w:tcPr>
            <w:tcW w:w="411"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w:t>
            </w:r>
          </w:p>
        </w:tc>
        <w:tc>
          <w:tcPr>
            <w:tcW w:w="1026"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2019/01/24</w:t>
            </w:r>
          </w:p>
        </w:tc>
        <w:tc>
          <w:tcPr>
            <w:tcW w:w="1017"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2019/02/21</w:t>
            </w:r>
          </w:p>
        </w:tc>
        <w:tc>
          <w:tcPr>
            <w:tcW w:w="911" w:type="dxa"/>
            <w:tcBorders>
              <w:top w:val="nil"/>
              <w:left w:val="nil"/>
              <w:bottom w:val="single" w:sz="4" w:space="0" w:color="auto"/>
              <w:right w:val="single" w:sz="4" w:space="0" w:color="auto"/>
            </w:tcBorders>
            <w:shd w:val="clear" w:color="auto" w:fill="auto"/>
            <w:noWrap/>
            <w:vAlign w:val="center"/>
            <w:hideMark/>
          </w:tcPr>
          <w:p w:rsidR="004E01D3" w:rsidRPr="004E01D3" w:rsidRDefault="004E01D3" w:rsidP="00533487">
            <w:pPr>
              <w:jc w:val="center"/>
              <w:rPr>
                <w:color w:val="000000"/>
                <w:lang w:val="en-ZA" w:eastAsia="en-ZA"/>
              </w:rPr>
            </w:pPr>
            <w:r w:rsidRPr="004E01D3">
              <w:rPr>
                <w:color w:val="000000"/>
                <w:lang w:val="en-ZA" w:eastAsia="en-ZA"/>
              </w:rPr>
              <w:t>In progress</w:t>
            </w:r>
          </w:p>
        </w:tc>
        <w:tc>
          <w:tcPr>
            <w:tcW w:w="425" w:type="dxa"/>
            <w:tcBorders>
              <w:top w:val="nil"/>
              <w:left w:val="nil"/>
              <w:bottom w:val="single" w:sz="4" w:space="0" w:color="auto"/>
              <w:right w:val="nil"/>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 </w:t>
            </w:r>
          </w:p>
        </w:tc>
        <w:tc>
          <w:tcPr>
            <w:tcW w:w="567" w:type="dxa"/>
            <w:vMerge/>
            <w:tcBorders>
              <w:left w:val="single" w:sz="8" w:space="0" w:color="auto"/>
              <w:right w:val="single" w:sz="8" w:space="0" w:color="auto"/>
            </w:tcBorders>
            <w:shd w:val="clear" w:color="auto" w:fill="auto"/>
            <w:noWrap/>
            <w:vAlign w:val="center"/>
            <w:hideMark/>
          </w:tcPr>
          <w:p w:rsidR="004E01D3" w:rsidRPr="004E01D3" w:rsidRDefault="004E01D3" w:rsidP="00533487">
            <w:pPr>
              <w:jc w:val="center"/>
              <w:rPr>
                <w:color w:val="000000"/>
                <w:lang w:val="en-ZA" w:eastAsia="en-ZA"/>
              </w:rPr>
            </w:pPr>
          </w:p>
        </w:tc>
      </w:tr>
      <w:tr w:rsidR="004E01D3" w:rsidRPr="004E01D3" w:rsidTr="00533487">
        <w:trPr>
          <w:trHeight w:val="600"/>
        </w:trPr>
        <w:tc>
          <w:tcPr>
            <w:tcW w:w="450" w:type="dxa"/>
            <w:tcBorders>
              <w:top w:val="nil"/>
              <w:left w:val="single" w:sz="8" w:space="0" w:color="auto"/>
              <w:bottom w:val="single" w:sz="4" w:space="0" w:color="auto"/>
              <w:right w:val="single" w:sz="4" w:space="0" w:color="auto"/>
            </w:tcBorders>
            <w:shd w:val="clear" w:color="auto" w:fill="auto"/>
            <w:noWrap/>
            <w:vAlign w:val="center"/>
            <w:hideMark/>
          </w:tcPr>
          <w:p w:rsidR="004E01D3" w:rsidRPr="004E01D3" w:rsidRDefault="004E01D3" w:rsidP="00533487">
            <w:pPr>
              <w:jc w:val="center"/>
              <w:rPr>
                <w:color w:val="000000"/>
                <w:lang w:val="en-ZA" w:eastAsia="en-ZA"/>
              </w:rPr>
            </w:pPr>
            <w:r w:rsidRPr="004E01D3">
              <w:rPr>
                <w:color w:val="000000"/>
                <w:lang w:val="en-ZA" w:eastAsia="en-ZA"/>
              </w:rPr>
              <w:t>4</w:t>
            </w:r>
          </w:p>
        </w:tc>
        <w:tc>
          <w:tcPr>
            <w:tcW w:w="900"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Q930/46</w:t>
            </w:r>
          </w:p>
        </w:tc>
        <w:tc>
          <w:tcPr>
            <w:tcW w:w="483"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EC</w:t>
            </w:r>
          </w:p>
        </w:tc>
        <w:tc>
          <w:tcPr>
            <w:tcW w:w="1639"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SINQUMENI DAM</w:t>
            </w:r>
          </w:p>
        </w:tc>
        <w:tc>
          <w:tcPr>
            <w:tcW w:w="1177"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DEPT. OF WATER &amp; SANITATION</w:t>
            </w:r>
          </w:p>
        </w:tc>
        <w:tc>
          <w:tcPr>
            <w:tcW w:w="411"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7</w:t>
            </w:r>
          </w:p>
        </w:tc>
        <w:tc>
          <w:tcPr>
            <w:tcW w:w="786"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Medium</w:t>
            </w:r>
          </w:p>
        </w:tc>
        <w:tc>
          <w:tcPr>
            <w:tcW w:w="955"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Low</w:t>
            </w:r>
          </w:p>
        </w:tc>
        <w:tc>
          <w:tcPr>
            <w:tcW w:w="411"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w:t>
            </w:r>
          </w:p>
        </w:tc>
        <w:tc>
          <w:tcPr>
            <w:tcW w:w="1026"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2017/09/22</w:t>
            </w:r>
          </w:p>
        </w:tc>
        <w:tc>
          <w:tcPr>
            <w:tcW w:w="1017"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2017/09/29</w:t>
            </w:r>
          </w:p>
        </w:tc>
        <w:tc>
          <w:tcPr>
            <w:tcW w:w="911"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2017/10/24</w:t>
            </w:r>
          </w:p>
        </w:tc>
        <w:tc>
          <w:tcPr>
            <w:tcW w:w="425" w:type="dxa"/>
            <w:tcBorders>
              <w:top w:val="nil"/>
              <w:left w:val="nil"/>
              <w:bottom w:val="single" w:sz="4" w:space="0" w:color="auto"/>
              <w:right w:val="nil"/>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D</w:t>
            </w:r>
          </w:p>
        </w:tc>
        <w:tc>
          <w:tcPr>
            <w:tcW w:w="567" w:type="dxa"/>
            <w:vMerge/>
            <w:tcBorders>
              <w:left w:val="single" w:sz="8" w:space="0" w:color="auto"/>
              <w:right w:val="single" w:sz="8" w:space="0" w:color="auto"/>
            </w:tcBorders>
            <w:shd w:val="clear" w:color="auto" w:fill="auto"/>
            <w:noWrap/>
            <w:vAlign w:val="center"/>
            <w:hideMark/>
          </w:tcPr>
          <w:p w:rsidR="004E01D3" w:rsidRPr="004E01D3" w:rsidRDefault="004E01D3" w:rsidP="00533487">
            <w:pPr>
              <w:jc w:val="center"/>
              <w:rPr>
                <w:color w:val="000000"/>
                <w:lang w:val="en-ZA" w:eastAsia="en-ZA"/>
              </w:rPr>
            </w:pPr>
          </w:p>
        </w:tc>
      </w:tr>
      <w:tr w:rsidR="004E01D3" w:rsidRPr="004E01D3" w:rsidTr="00533487">
        <w:trPr>
          <w:trHeight w:val="600"/>
        </w:trPr>
        <w:tc>
          <w:tcPr>
            <w:tcW w:w="450" w:type="dxa"/>
            <w:tcBorders>
              <w:top w:val="nil"/>
              <w:left w:val="single" w:sz="8" w:space="0" w:color="auto"/>
              <w:bottom w:val="single" w:sz="4" w:space="0" w:color="auto"/>
              <w:right w:val="single" w:sz="4" w:space="0" w:color="auto"/>
            </w:tcBorders>
            <w:shd w:val="clear" w:color="auto" w:fill="auto"/>
            <w:noWrap/>
            <w:vAlign w:val="center"/>
            <w:hideMark/>
          </w:tcPr>
          <w:p w:rsidR="004E01D3" w:rsidRPr="004E01D3" w:rsidRDefault="004E01D3" w:rsidP="00533487">
            <w:pPr>
              <w:jc w:val="center"/>
              <w:rPr>
                <w:color w:val="000000"/>
                <w:lang w:val="en-ZA" w:eastAsia="en-ZA"/>
              </w:rPr>
            </w:pPr>
            <w:r w:rsidRPr="004E01D3">
              <w:rPr>
                <w:color w:val="000000"/>
                <w:lang w:val="en-ZA" w:eastAsia="en-ZA"/>
              </w:rPr>
              <w:t>5</w:t>
            </w:r>
          </w:p>
        </w:tc>
        <w:tc>
          <w:tcPr>
            <w:tcW w:w="900"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R101/04</w:t>
            </w:r>
          </w:p>
        </w:tc>
        <w:tc>
          <w:tcPr>
            <w:tcW w:w="483"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EC</w:t>
            </w:r>
          </w:p>
        </w:tc>
        <w:tc>
          <w:tcPr>
            <w:tcW w:w="1639"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PLEASANTVIEW DAM</w:t>
            </w:r>
          </w:p>
        </w:tc>
        <w:tc>
          <w:tcPr>
            <w:tcW w:w="1177"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DEPT. OF WATER &amp; SANITATION</w:t>
            </w:r>
          </w:p>
        </w:tc>
        <w:tc>
          <w:tcPr>
            <w:tcW w:w="411"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7</w:t>
            </w:r>
          </w:p>
        </w:tc>
        <w:tc>
          <w:tcPr>
            <w:tcW w:w="786"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Medium</w:t>
            </w:r>
          </w:p>
        </w:tc>
        <w:tc>
          <w:tcPr>
            <w:tcW w:w="955"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Significant</w:t>
            </w:r>
          </w:p>
        </w:tc>
        <w:tc>
          <w:tcPr>
            <w:tcW w:w="411"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w:t>
            </w:r>
          </w:p>
        </w:tc>
        <w:tc>
          <w:tcPr>
            <w:tcW w:w="1026"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2017/09/20</w:t>
            </w:r>
          </w:p>
        </w:tc>
        <w:tc>
          <w:tcPr>
            <w:tcW w:w="1017"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2017/09/29</w:t>
            </w:r>
          </w:p>
        </w:tc>
        <w:tc>
          <w:tcPr>
            <w:tcW w:w="911"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2017/10/17</w:t>
            </w:r>
          </w:p>
        </w:tc>
        <w:tc>
          <w:tcPr>
            <w:tcW w:w="425" w:type="dxa"/>
            <w:tcBorders>
              <w:top w:val="nil"/>
              <w:left w:val="nil"/>
              <w:bottom w:val="single" w:sz="4" w:space="0" w:color="auto"/>
              <w:right w:val="nil"/>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B</w:t>
            </w:r>
          </w:p>
        </w:tc>
        <w:tc>
          <w:tcPr>
            <w:tcW w:w="567" w:type="dxa"/>
            <w:vMerge/>
            <w:tcBorders>
              <w:left w:val="single" w:sz="8" w:space="0" w:color="auto"/>
              <w:right w:val="single" w:sz="8" w:space="0" w:color="auto"/>
            </w:tcBorders>
            <w:shd w:val="clear" w:color="auto" w:fill="auto"/>
            <w:noWrap/>
            <w:vAlign w:val="center"/>
            <w:hideMark/>
          </w:tcPr>
          <w:p w:rsidR="004E01D3" w:rsidRPr="004E01D3" w:rsidRDefault="004E01D3" w:rsidP="00533487">
            <w:pPr>
              <w:jc w:val="center"/>
              <w:rPr>
                <w:color w:val="000000"/>
                <w:lang w:val="en-ZA" w:eastAsia="en-ZA"/>
              </w:rPr>
            </w:pPr>
          </w:p>
        </w:tc>
      </w:tr>
      <w:tr w:rsidR="004E01D3" w:rsidRPr="004E01D3" w:rsidTr="00533487">
        <w:trPr>
          <w:trHeight w:val="600"/>
        </w:trPr>
        <w:tc>
          <w:tcPr>
            <w:tcW w:w="450" w:type="dxa"/>
            <w:tcBorders>
              <w:top w:val="nil"/>
              <w:left w:val="single" w:sz="8" w:space="0" w:color="auto"/>
              <w:bottom w:val="single" w:sz="8" w:space="0" w:color="auto"/>
              <w:right w:val="single" w:sz="4" w:space="0" w:color="auto"/>
            </w:tcBorders>
            <w:shd w:val="clear" w:color="auto" w:fill="auto"/>
            <w:noWrap/>
            <w:vAlign w:val="center"/>
            <w:hideMark/>
          </w:tcPr>
          <w:p w:rsidR="004E01D3" w:rsidRPr="004E01D3" w:rsidRDefault="004E01D3" w:rsidP="00533487">
            <w:pPr>
              <w:jc w:val="center"/>
              <w:rPr>
                <w:color w:val="000000"/>
                <w:lang w:val="en-ZA" w:eastAsia="en-ZA"/>
              </w:rPr>
            </w:pPr>
            <w:r w:rsidRPr="004E01D3">
              <w:rPr>
                <w:color w:val="000000"/>
                <w:lang w:val="en-ZA" w:eastAsia="en-ZA"/>
              </w:rPr>
              <w:t>6</w:t>
            </w:r>
          </w:p>
        </w:tc>
        <w:tc>
          <w:tcPr>
            <w:tcW w:w="900"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T201/06</w:t>
            </w:r>
          </w:p>
        </w:tc>
        <w:tc>
          <w:tcPr>
            <w:tcW w:w="483"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EC</w:t>
            </w:r>
          </w:p>
        </w:tc>
        <w:tc>
          <w:tcPr>
            <w:tcW w:w="1639"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MABELENI DAM</w:t>
            </w:r>
          </w:p>
        </w:tc>
        <w:tc>
          <w:tcPr>
            <w:tcW w:w="1177"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DEPT. OF WATER &amp; SANITATION</w:t>
            </w:r>
          </w:p>
        </w:tc>
        <w:tc>
          <w:tcPr>
            <w:tcW w:w="411"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7</w:t>
            </w:r>
          </w:p>
        </w:tc>
        <w:tc>
          <w:tcPr>
            <w:tcW w:w="786"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Medium</w:t>
            </w:r>
          </w:p>
        </w:tc>
        <w:tc>
          <w:tcPr>
            <w:tcW w:w="955"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Significant</w:t>
            </w:r>
          </w:p>
        </w:tc>
        <w:tc>
          <w:tcPr>
            <w:tcW w:w="411"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w:t>
            </w:r>
          </w:p>
        </w:tc>
        <w:tc>
          <w:tcPr>
            <w:tcW w:w="1026"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2017/09/26</w:t>
            </w:r>
          </w:p>
        </w:tc>
        <w:tc>
          <w:tcPr>
            <w:tcW w:w="1017"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2017/09/29</w:t>
            </w:r>
          </w:p>
        </w:tc>
        <w:tc>
          <w:tcPr>
            <w:tcW w:w="911"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2017/11/30</w:t>
            </w:r>
          </w:p>
        </w:tc>
        <w:tc>
          <w:tcPr>
            <w:tcW w:w="425" w:type="dxa"/>
            <w:tcBorders>
              <w:top w:val="nil"/>
              <w:left w:val="nil"/>
              <w:bottom w:val="single" w:sz="8" w:space="0" w:color="auto"/>
              <w:right w:val="nil"/>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C</w:t>
            </w:r>
          </w:p>
        </w:tc>
        <w:tc>
          <w:tcPr>
            <w:tcW w:w="567" w:type="dxa"/>
            <w:vMerge/>
            <w:tcBorders>
              <w:left w:val="single" w:sz="8" w:space="0" w:color="auto"/>
              <w:bottom w:val="single" w:sz="8" w:space="0" w:color="auto"/>
              <w:right w:val="single" w:sz="8" w:space="0" w:color="auto"/>
            </w:tcBorders>
            <w:shd w:val="clear" w:color="auto" w:fill="auto"/>
            <w:noWrap/>
            <w:vAlign w:val="center"/>
            <w:hideMark/>
          </w:tcPr>
          <w:p w:rsidR="004E01D3" w:rsidRPr="004E01D3" w:rsidRDefault="004E01D3" w:rsidP="00533487">
            <w:pPr>
              <w:jc w:val="center"/>
              <w:rPr>
                <w:b/>
                <w:bCs/>
                <w:color w:val="000000"/>
                <w:lang w:val="en-ZA" w:eastAsia="en-ZA"/>
              </w:rPr>
            </w:pPr>
          </w:p>
        </w:tc>
      </w:tr>
      <w:tr w:rsidR="004E01D3" w:rsidRPr="004E01D3" w:rsidTr="00533487">
        <w:trPr>
          <w:trHeight w:val="600"/>
        </w:trPr>
        <w:tc>
          <w:tcPr>
            <w:tcW w:w="450" w:type="dxa"/>
            <w:tcBorders>
              <w:top w:val="nil"/>
              <w:left w:val="single" w:sz="8" w:space="0" w:color="auto"/>
              <w:bottom w:val="single" w:sz="8" w:space="0" w:color="auto"/>
              <w:right w:val="single" w:sz="4" w:space="0" w:color="auto"/>
            </w:tcBorders>
            <w:shd w:val="clear" w:color="auto" w:fill="auto"/>
            <w:noWrap/>
            <w:vAlign w:val="center"/>
            <w:hideMark/>
          </w:tcPr>
          <w:p w:rsidR="004E01D3" w:rsidRPr="004E01D3" w:rsidRDefault="004E01D3" w:rsidP="00533487">
            <w:pPr>
              <w:jc w:val="center"/>
              <w:rPr>
                <w:color w:val="000000"/>
                <w:lang w:val="en-ZA" w:eastAsia="en-ZA"/>
              </w:rPr>
            </w:pPr>
            <w:r w:rsidRPr="004E01D3">
              <w:rPr>
                <w:color w:val="000000"/>
                <w:lang w:val="en-ZA" w:eastAsia="en-ZA"/>
              </w:rPr>
              <w:t>7</w:t>
            </w:r>
          </w:p>
        </w:tc>
        <w:tc>
          <w:tcPr>
            <w:tcW w:w="900"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C805/73</w:t>
            </w:r>
          </w:p>
        </w:tc>
        <w:tc>
          <w:tcPr>
            <w:tcW w:w="483"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FS</w:t>
            </w:r>
          </w:p>
        </w:tc>
        <w:tc>
          <w:tcPr>
            <w:tcW w:w="1639"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BOTTERKLOOF DAM</w:t>
            </w:r>
          </w:p>
        </w:tc>
        <w:tc>
          <w:tcPr>
            <w:tcW w:w="1177"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DEPT. OF WATER &amp; SANITATION</w:t>
            </w:r>
          </w:p>
        </w:tc>
        <w:tc>
          <w:tcPr>
            <w:tcW w:w="411"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5</w:t>
            </w:r>
          </w:p>
        </w:tc>
        <w:tc>
          <w:tcPr>
            <w:tcW w:w="786"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Medium</w:t>
            </w:r>
          </w:p>
        </w:tc>
        <w:tc>
          <w:tcPr>
            <w:tcW w:w="955"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Significant</w:t>
            </w:r>
          </w:p>
        </w:tc>
        <w:tc>
          <w:tcPr>
            <w:tcW w:w="411"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w:t>
            </w:r>
          </w:p>
        </w:tc>
        <w:tc>
          <w:tcPr>
            <w:tcW w:w="1026"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2017/03/30</w:t>
            </w:r>
          </w:p>
        </w:tc>
        <w:tc>
          <w:tcPr>
            <w:tcW w:w="1017"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2018/04/24</w:t>
            </w:r>
          </w:p>
        </w:tc>
        <w:tc>
          <w:tcPr>
            <w:tcW w:w="911"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2018/05/04</w:t>
            </w:r>
          </w:p>
        </w:tc>
        <w:tc>
          <w:tcPr>
            <w:tcW w:w="425" w:type="dxa"/>
            <w:tcBorders>
              <w:top w:val="nil"/>
              <w:left w:val="nil"/>
              <w:bottom w:val="single" w:sz="8" w:space="0" w:color="auto"/>
              <w:right w:val="single" w:sz="8"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B</w:t>
            </w:r>
          </w:p>
        </w:tc>
        <w:tc>
          <w:tcPr>
            <w:tcW w:w="567" w:type="dxa"/>
            <w:tcBorders>
              <w:top w:val="nil"/>
              <w:left w:val="nil"/>
              <w:bottom w:val="single" w:sz="8" w:space="0" w:color="auto"/>
              <w:right w:val="single" w:sz="8" w:space="0" w:color="auto"/>
            </w:tcBorders>
            <w:shd w:val="clear" w:color="auto" w:fill="auto"/>
            <w:vAlign w:val="center"/>
            <w:hideMark/>
          </w:tcPr>
          <w:p w:rsidR="004E01D3" w:rsidRPr="004E01D3" w:rsidRDefault="004E01D3" w:rsidP="00533487">
            <w:pPr>
              <w:jc w:val="center"/>
              <w:rPr>
                <w:b/>
                <w:bCs/>
                <w:color w:val="000000"/>
                <w:lang w:val="en-ZA" w:eastAsia="en-ZA"/>
              </w:rPr>
            </w:pPr>
            <w:r w:rsidRPr="004E01D3">
              <w:rPr>
                <w:b/>
                <w:bCs/>
                <w:color w:val="000000"/>
                <w:lang w:val="en-ZA" w:eastAsia="en-ZA"/>
              </w:rPr>
              <w:t>1</w:t>
            </w:r>
          </w:p>
        </w:tc>
      </w:tr>
      <w:tr w:rsidR="004E01D3" w:rsidRPr="004E01D3" w:rsidTr="00533487">
        <w:trPr>
          <w:trHeight w:val="600"/>
        </w:trPr>
        <w:tc>
          <w:tcPr>
            <w:tcW w:w="450" w:type="dxa"/>
            <w:tcBorders>
              <w:top w:val="nil"/>
              <w:left w:val="single" w:sz="8" w:space="0" w:color="auto"/>
              <w:bottom w:val="single" w:sz="4" w:space="0" w:color="auto"/>
              <w:right w:val="single" w:sz="4" w:space="0" w:color="auto"/>
            </w:tcBorders>
            <w:shd w:val="clear" w:color="auto" w:fill="auto"/>
            <w:noWrap/>
            <w:vAlign w:val="center"/>
            <w:hideMark/>
          </w:tcPr>
          <w:p w:rsidR="004E01D3" w:rsidRPr="004E01D3" w:rsidRDefault="004E01D3" w:rsidP="00533487">
            <w:pPr>
              <w:jc w:val="center"/>
              <w:rPr>
                <w:color w:val="000000"/>
                <w:lang w:val="en-ZA" w:eastAsia="en-ZA"/>
              </w:rPr>
            </w:pPr>
            <w:r w:rsidRPr="004E01D3">
              <w:rPr>
                <w:color w:val="000000"/>
                <w:lang w:val="en-ZA" w:eastAsia="en-ZA"/>
              </w:rPr>
              <w:t>8</w:t>
            </w:r>
          </w:p>
        </w:tc>
        <w:tc>
          <w:tcPr>
            <w:tcW w:w="900"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B501/13</w:t>
            </w:r>
          </w:p>
        </w:tc>
        <w:tc>
          <w:tcPr>
            <w:tcW w:w="483"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LP</w:t>
            </w:r>
          </w:p>
        </w:tc>
        <w:tc>
          <w:tcPr>
            <w:tcW w:w="1639"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LOLA MONTES DAM</w:t>
            </w:r>
          </w:p>
        </w:tc>
        <w:tc>
          <w:tcPr>
            <w:tcW w:w="1177"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DEPT. OF WATER &amp; SANITATION</w:t>
            </w:r>
          </w:p>
        </w:tc>
        <w:tc>
          <w:tcPr>
            <w:tcW w:w="411"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w:t>
            </w:r>
          </w:p>
        </w:tc>
        <w:tc>
          <w:tcPr>
            <w:tcW w:w="786"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Medium</w:t>
            </w:r>
          </w:p>
        </w:tc>
        <w:tc>
          <w:tcPr>
            <w:tcW w:w="955"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Significant</w:t>
            </w:r>
          </w:p>
        </w:tc>
        <w:tc>
          <w:tcPr>
            <w:tcW w:w="411"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w:t>
            </w:r>
          </w:p>
        </w:tc>
        <w:tc>
          <w:tcPr>
            <w:tcW w:w="1026"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2018/08/27</w:t>
            </w:r>
          </w:p>
        </w:tc>
        <w:tc>
          <w:tcPr>
            <w:tcW w:w="1017"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2018/10/26</w:t>
            </w:r>
          </w:p>
        </w:tc>
        <w:tc>
          <w:tcPr>
            <w:tcW w:w="911"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2018/11/30</w:t>
            </w:r>
          </w:p>
        </w:tc>
        <w:tc>
          <w:tcPr>
            <w:tcW w:w="425" w:type="dxa"/>
            <w:tcBorders>
              <w:top w:val="nil"/>
              <w:left w:val="nil"/>
              <w:bottom w:val="single" w:sz="4" w:space="0" w:color="auto"/>
              <w:right w:val="single" w:sz="8"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B</w:t>
            </w:r>
          </w:p>
        </w:tc>
        <w:tc>
          <w:tcPr>
            <w:tcW w:w="567" w:type="dxa"/>
            <w:vMerge w:val="restart"/>
            <w:tcBorders>
              <w:top w:val="nil"/>
              <w:left w:val="nil"/>
              <w:right w:val="single" w:sz="8" w:space="0" w:color="auto"/>
            </w:tcBorders>
            <w:shd w:val="clear" w:color="auto" w:fill="auto"/>
            <w:noWrap/>
            <w:vAlign w:val="center"/>
            <w:hideMark/>
          </w:tcPr>
          <w:p w:rsidR="004E01D3" w:rsidRPr="004E01D3" w:rsidRDefault="004E01D3" w:rsidP="00533487">
            <w:pPr>
              <w:jc w:val="center"/>
              <w:rPr>
                <w:b/>
                <w:bCs/>
                <w:color w:val="000000"/>
                <w:lang w:val="en-ZA" w:eastAsia="en-ZA"/>
              </w:rPr>
            </w:pPr>
            <w:r w:rsidRPr="004E01D3">
              <w:rPr>
                <w:b/>
                <w:bCs/>
                <w:color w:val="000000"/>
                <w:lang w:val="en-ZA" w:eastAsia="en-ZA"/>
              </w:rPr>
              <w:t> </w:t>
            </w:r>
          </w:p>
          <w:p w:rsidR="004E01D3" w:rsidRPr="004E01D3" w:rsidRDefault="004E01D3" w:rsidP="00533487">
            <w:pPr>
              <w:jc w:val="center"/>
              <w:rPr>
                <w:b/>
                <w:bCs/>
                <w:color w:val="000000"/>
                <w:lang w:val="en-ZA" w:eastAsia="en-ZA"/>
              </w:rPr>
            </w:pPr>
            <w:r w:rsidRPr="004E01D3">
              <w:rPr>
                <w:b/>
                <w:bCs/>
                <w:color w:val="000000"/>
                <w:lang w:val="en-ZA" w:eastAsia="en-ZA"/>
              </w:rPr>
              <w:t> </w:t>
            </w:r>
          </w:p>
          <w:p w:rsidR="004E01D3" w:rsidRPr="004E01D3" w:rsidRDefault="004E01D3" w:rsidP="00533487">
            <w:pPr>
              <w:jc w:val="center"/>
              <w:rPr>
                <w:b/>
                <w:bCs/>
                <w:color w:val="000000"/>
                <w:lang w:val="en-ZA" w:eastAsia="en-ZA"/>
              </w:rPr>
            </w:pPr>
            <w:r w:rsidRPr="004E01D3">
              <w:rPr>
                <w:b/>
                <w:bCs/>
                <w:color w:val="000000"/>
                <w:lang w:val="en-ZA" w:eastAsia="en-ZA"/>
              </w:rPr>
              <w:t>3</w:t>
            </w:r>
          </w:p>
        </w:tc>
      </w:tr>
      <w:tr w:rsidR="004E01D3" w:rsidRPr="004E01D3" w:rsidTr="00533487">
        <w:trPr>
          <w:trHeight w:val="600"/>
        </w:trPr>
        <w:tc>
          <w:tcPr>
            <w:tcW w:w="4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E01D3" w:rsidRPr="004E01D3" w:rsidRDefault="004E01D3" w:rsidP="00533487">
            <w:pPr>
              <w:jc w:val="center"/>
              <w:rPr>
                <w:color w:val="000000"/>
                <w:lang w:val="en-ZA" w:eastAsia="en-ZA"/>
              </w:rPr>
            </w:pPr>
            <w:r w:rsidRPr="004E01D3">
              <w:rPr>
                <w:color w:val="000000"/>
                <w:lang w:val="en-ZA" w:eastAsia="en-ZA"/>
              </w:rPr>
              <w:t>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A702/43</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LP</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MASHASHANE DAM</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DEPT. OF WATER &amp; SANITATION</w:t>
            </w:r>
          </w:p>
        </w:tc>
        <w:tc>
          <w:tcPr>
            <w:tcW w:w="411" w:type="dxa"/>
            <w:tcBorders>
              <w:top w:val="single" w:sz="4" w:space="0" w:color="auto"/>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1</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Medium</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Significant</w:t>
            </w:r>
          </w:p>
        </w:tc>
        <w:tc>
          <w:tcPr>
            <w:tcW w:w="411" w:type="dxa"/>
            <w:tcBorders>
              <w:top w:val="single" w:sz="4" w:space="0" w:color="auto"/>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2017/07/12</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2018/09/06</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4E01D3" w:rsidRPr="004E01D3" w:rsidRDefault="004E01D3" w:rsidP="00533487">
            <w:pPr>
              <w:jc w:val="center"/>
              <w:rPr>
                <w:color w:val="000000"/>
                <w:highlight w:val="yellow"/>
                <w:lang w:val="en-ZA" w:eastAsia="en-ZA"/>
              </w:rPr>
            </w:pPr>
            <w:r w:rsidRPr="004E01D3">
              <w:rPr>
                <w:color w:val="000000"/>
                <w:lang w:val="en-ZA" w:eastAsia="en-ZA"/>
              </w:rPr>
              <w:t>In progress</w:t>
            </w:r>
          </w:p>
        </w:tc>
        <w:tc>
          <w:tcPr>
            <w:tcW w:w="425" w:type="dxa"/>
            <w:tcBorders>
              <w:top w:val="single" w:sz="4" w:space="0" w:color="auto"/>
              <w:left w:val="nil"/>
              <w:bottom w:val="single" w:sz="4" w:space="0" w:color="auto"/>
              <w:right w:val="single" w:sz="8"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 </w:t>
            </w:r>
          </w:p>
        </w:tc>
        <w:tc>
          <w:tcPr>
            <w:tcW w:w="567" w:type="dxa"/>
            <w:vMerge/>
            <w:tcBorders>
              <w:left w:val="nil"/>
              <w:right w:val="single" w:sz="8" w:space="0" w:color="auto"/>
            </w:tcBorders>
            <w:shd w:val="clear" w:color="auto" w:fill="auto"/>
            <w:noWrap/>
            <w:vAlign w:val="center"/>
            <w:hideMark/>
          </w:tcPr>
          <w:p w:rsidR="004E01D3" w:rsidRPr="004E01D3" w:rsidRDefault="004E01D3" w:rsidP="00533487">
            <w:pPr>
              <w:jc w:val="center"/>
              <w:rPr>
                <w:b/>
                <w:bCs/>
                <w:color w:val="000000"/>
                <w:lang w:val="en-ZA" w:eastAsia="en-ZA"/>
              </w:rPr>
            </w:pPr>
          </w:p>
        </w:tc>
      </w:tr>
      <w:tr w:rsidR="004E01D3" w:rsidRPr="004E01D3" w:rsidTr="00FB7D80">
        <w:trPr>
          <w:trHeight w:val="600"/>
        </w:trPr>
        <w:tc>
          <w:tcPr>
            <w:tcW w:w="450" w:type="dxa"/>
            <w:tcBorders>
              <w:top w:val="nil"/>
              <w:left w:val="single" w:sz="8" w:space="0" w:color="auto"/>
              <w:bottom w:val="single" w:sz="8" w:space="0" w:color="auto"/>
              <w:right w:val="single" w:sz="4" w:space="0" w:color="auto"/>
            </w:tcBorders>
            <w:shd w:val="clear" w:color="auto" w:fill="auto"/>
            <w:noWrap/>
            <w:vAlign w:val="center"/>
            <w:hideMark/>
          </w:tcPr>
          <w:p w:rsidR="004E01D3" w:rsidRPr="004E01D3" w:rsidRDefault="004E01D3" w:rsidP="00533487">
            <w:pPr>
              <w:jc w:val="center"/>
              <w:rPr>
                <w:color w:val="000000"/>
                <w:lang w:val="en-ZA" w:eastAsia="en-ZA"/>
              </w:rPr>
            </w:pPr>
            <w:r w:rsidRPr="004E01D3">
              <w:rPr>
                <w:color w:val="000000"/>
                <w:lang w:val="en-ZA" w:eastAsia="en-ZA"/>
              </w:rPr>
              <w:t>10</w:t>
            </w:r>
          </w:p>
        </w:tc>
        <w:tc>
          <w:tcPr>
            <w:tcW w:w="900"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B502/25</w:t>
            </w:r>
          </w:p>
        </w:tc>
        <w:tc>
          <w:tcPr>
            <w:tcW w:w="483"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LP</w:t>
            </w:r>
          </w:p>
        </w:tc>
        <w:tc>
          <w:tcPr>
            <w:tcW w:w="1639"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MOLEPO DAM</w:t>
            </w:r>
          </w:p>
        </w:tc>
        <w:tc>
          <w:tcPr>
            <w:tcW w:w="1177"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DEPT. OF WATER &amp; SANITATION</w:t>
            </w:r>
          </w:p>
        </w:tc>
        <w:tc>
          <w:tcPr>
            <w:tcW w:w="411"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w:t>
            </w:r>
          </w:p>
        </w:tc>
        <w:tc>
          <w:tcPr>
            <w:tcW w:w="786"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Medium</w:t>
            </w:r>
          </w:p>
        </w:tc>
        <w:tc>
          <w:tcPr>
            <w:tcW w:w="955"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Significant</w:t>
            </w:r>
          </w:p>
        </w:tc>
        <w:tc>
          <w:tcPr>
            <w:tcW w:w="411"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w:t>
            </w:r>
          </w:p>
        </w:tc>
        <w:tc>
          <w:tcPr>
            <w:tcW w:w="1026"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2017/03/31</w:t>
            </w:r>
          </w:p>
        </w:tc>
        <w:tc>
          <w:tcPr>
            <w:tcW w:w="1017"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2017/05/31</w:t>
            </w:r>
          </w:p>
        </w:tc>
        <w:tc>
          <w:tcPr>
            <w:tcW w:w="911"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2017/06/29</w:t>
            </w:r>
          </w:p>
        </w:tc>
        <w:tc>
          <w:tcPr>
            <w:tcW w:w="425" w:type="dxa"/>
            <w:tcBorders>
              <w:top w:val="nil"/>
              <w:left w:val="nil"/>
              <w:bottom w:val="single" w:sz="8" w:space="0" w:color="auto"/>
              <w:right w:val="single" w:sz="8"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D</w:t>
            </w:r>
          </w:p>
        </w:tc>
        <w:tc>
          <w:tcPr>
            <w:tcW w:w="567" w:type="dxa"/>
            <w:vMerge/>
            <w:tcBorders>
              <w:left w:val="nil"/>
              <w:bottom w:val="single" w:sz="4" w:space="0" w:color="auto"/>
              <w:right w:val="single" w:sz="8" w:space="0" w:color="auto"/>
            </w:tcBorders>
            <w:shd w:val="clear" w:color="auto" w:fill="auto"/>
            <w:vAlign w:val="center"/>
            <w:hideMark/>
          </w:tcPr>
          <w:p w:rsidR="004E01D3" w:rsidRPr="004E01D3" w:rsidRDefault="004E01D3" w:rsidP="00533487">
            <w:pPr>
              <w:jc w:val="center"/>
              <w:rPr>
                <w:b/>
                <w:bCs/>
                <w:color w:val="000000"/>
                <w:lang w:val="en-ZA" w:eastAsia="en-ZA"/>
              </w:rPr>
            </w:pPr>
          </w:p>
        </w:tc>
      </w:tr>
      <w:tr w:rsidR="004E01D3" w:rsidRPr="004E01D3" w:rsidTr="00FB7D80">
        <w:trPr>
          <w:trHeight w:val="600"/>
        </w:trPr>
        <w:tc>
          <w:tcPr>
            <w:tcW w:w="450" w:type="dxa"/>
            <w:tcBorders>
              <w:top w:val="nil"/>
              <w:left w:val="single" w:sz="8" w:space="0" w:color="auto"/>
              <w:bottom w:val="single" w:sz="4" w:space="0" w:color="auto"/>
              <w:right w:val="single" w:sz="4" w:space="0" w:color="auto"/>
            </w:tcBorders>
            <w:shd w:val="clear" w:color="auto" w:fill="auto"/>
            <w:noWrap/>
            <w:vAlign w:val="center"/>
            <w:hideMark/>
          </w:tcPr>
          <w:p w:rsidR="004E01D3" w:rsidRPr="004E01D3" w:rsidRDefault="004E01D3" w:rsidP="00533487">
            <w:pPr>
              <w:jc w:val="center"/>
              <w:rPr>
                <w:color w:val="000000"/>
                <w:lang w:val="en-ZA" w:eastAsia="en-ZA"/>
              </w:rPr>
            </w:pPr>
            <w:r w:rsidRPr="004E01D3">
              <w:rPr>
                <w:color w:val="000000"/>
                <w:lang w:val="en-ZA" w:eastAsia="en-ZA"/>
              </w:rPr>
              <w:t>11</w:t>
            </w:r>
          </w:p>
        </w:tc>
        <w:tc>
          <w:tcPr>
            <w:tcW w:w="900"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B502/23</w:t>
            </w:r>
          </w:p>
        </w:tc>
        <w:tc>
          <w:tcPr>
            <w:tcW w:w="483"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MP</w:t>
            </w:r>
          </w:p>
        </w:tc>
        <w:tc>
          <w:tcPr>
            <w:tcW w:w="1639"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CHUNIESPOORT DAM</w:t>
            </w:r>
          </w:p>
        </w:tc>
        <w:tc>
          <w:tcPr>
            <w:tcW w:w="1177"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DEPT. OF WATER &amp; SANITATION</w:t>
            </w:r>
          </w:p>
        </w:tc>
        <w:tc>
          <w:tcPr>
            <w:tcW w:w="411"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w:t>
            </w:r>
          </w:p>
        </w:tc>
        <w:tc>
          <w:tcPr>
            <w:tcW w:w="786"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Medium</w:t>
            </w:r>
          </w:p>
        </w:tc>
        <w:tc>
          <w:tcPr>
            <w:tcW w:w="955"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Significant</w:t>
            </w:r>
          </w:p>
        </w:tc>
        <w:tc>
          <w:tcPr>
            <w:tcW w:w="411"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w:t>
            </w:r>
          </w:p>
        </w:tc>
        <w:tc>
          <w:tcPr>
            <w:tcW w:w="1026"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2018/05/11</w:t>
            </w:r>
          </w:p>
        </w:tc>
        <w:tc>
          <w:tcPr>
            <w:tcW w:w="1017"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2018/11/23</w:t>
            </w:r>
          </w:p>
        </w:tc>
        <w:tc>
          <w:tcPr>
            <w:tcW w:w="911"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2019/01/31</w:t>
            </w:r>
          </w:p>
        </w:tc>
        <w:tc>
          <w:tcPr>
            <w:tcW w:w="425"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D</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1D3" w:rsidRPr="004E01D3" w:rsidRDefault="004E01D3" w:rsidP="00533487">
            <w:pPr>
              <w:jc w:val="center"/>
              <w:rPr>
                <w:b/>
                <w:bCs/>
                <w:color w:val="000000"/>
                <w:lang w:val="en-ZA" w:eastAsia="en-ZA"/>
              </w:rPr>
            </w:pPr>
            <w:r w:rsidRPr="004E01D3">
              <w:rPr>
                <w:b/>
                <w:bCs/>
                <w:color w:val="000000"/>
                <w:lang w:val="en-ZA" w:eastAsia="en-ZA"/>
              </w:rPr>
              <w:t> </w:t>
            </w:r>
          </w:p>
          <w:p w:rsidR="004E01D3" w:rsidRPr="004E01D3" w:rsidRDefault="004E01D3" w:rsidP="00533487">
            <w:pPr>
              <w:jc w:val="center"/>
              <w:rPr>
                <w:b/>
                <w:bCs/>
                <w:color w:val="000000"/>
                <w:lang w:val="en-ZA" w:eastAsia="en-ZA"/>
              </w:rPr>
            </w:pPr>
            <w:r w:rsidRPr="004E01D3">
              <w:rPr>
                <w:b/>
                <w:bCs/>
                <w:color w:val="000000"/>
                <w:lang w:val="en-ZA" w:eastAsia="en-ZA"/>
              </w:rPr>
              <w:t> </w:t>
            </w:r>
          </w:p>
          <w:p w:rsidR="004E01D3" w:rsidRPr="004E01D3" w:rsidRDefault="004E01D3" w:rsidP="00533487">
            <w:pPr>
              <w:jc w:val="center"/>
              <w:rPr>
                <w:b/>
                <w:bCs/>
                <w:color w:val="000000"/>
                <w:lang w:val="en-ZA" w:eastAsia="en-ZA"/>
              </w:rPr>
            </w:pPr>
            <w:r w:rsidRPr="004E01D3">
              <w:rPr>
                <w:b/>
                <w:bCs/>
                <w:color w:val="000000"/>
                <w:lang w:val="en-ZA" w:eastAsia="en-ZA"/>
              </w:rPr>
              <w:t>3</w:t>
            </w:r>
          </w:p>
        </w:tc>
      </w:tr>
      <w:tr w:rsidR="004E01D3" w:rsidRPr="004E01D3" w:rsidTr="00FB7D80">
        <w:trPr>
          <w:trHeight w:val="600"/>
        </w:trPr>
        <w:tc>
          <w:tcPr>
            <w:tcW w:w="450" w:type="dxa"/>
            <w:tcBorders>
              <w:top w:val="nil"/>
              <w:left w:val="single" w:sz="8" w:space="0" w:color="auto"/>
              <w:bottom w:val="single" w:sz="4" w:space="0" w:color="auto"/>
              <w:right w:val="single" w:sz="4" w:space="0" w:color="auto"/>
            </w:tcBorders>
            <w:shd w:val="clear" w:color="auto" w:fill="auto"/>
            <w:noWrap/>
            <w:vAlign w:val="center"/>
            <w:hideMark/>
          </w:tcPr>
          <w:p w:rsidR="004E01D3" w:rsidRPr="004E01D3" w:rsidRDefault="004E01D3" w:rsidP="00533487">
            <w:pPr>
              <w:jc w:val="center"/>
              <w:rPr>
                <w:color w:val="000000"/>
                <w:lang w:val="en-ZA" w:eastAsia="en-ZA"/>
              </w:rPr>
            </w:pPr>
            <w:r w:rsidRPr="004E01D3">
              <w:rPr>
                <w:color w:val="000000"/>
                <w:lang w:val="en-ZA" w:eastAsia="en-ZA"/>
              </w:rPr>
              <w:t>12</w:t>
            </w:r>
          </w:p>
        </w:tc>
        <w:tc>
          <w:tcPr>
            <w:tcW w:w="900"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X302/32</w:t>
            </w:r>
          </w:p>
        </w:tc>
        <w:tc>
          <w:tcPr>
            <w:tcW w:w="483"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MP</w:t>
            </w:r>
          </w:p>
        </w:tc>
        <w:tc>
          <w:tcPr>
            <w:tcW w:w="1639"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ACORNHOEK DAM</w:t>
            </w:r>
          </w:p>
        </w:tc>
        <w:tc>
          <w:tcPr>
            <w:tcW w:w="1177"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DEPT. OF WATER &amp; SANITATION</w:t>
            </w:r>
          </w:p>
        </w:tc>
        <w:tc>
          <w:tcPr>
            <w:tcW w:w="411"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3</w:t>
            </w:r>
          </w:p>
        </w:tc>
        <w:tc>
          <w:tcPr>
            <w:tcW w:w="786"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Medium</w:t>
            </w:r>
          </w:p>
        </w:tc>
        <w:tc>
          <w:tcPr>
            <w:tcW w:w="955"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Low</w:t>
            </w:r>
          </w:p>
        </w:tc>
        <w:tc>
          <w:tcPr>
            <w:tcW w:w="411"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w:t>
            </w:r>
          </w:p>
        </w:tc>
        <w:tc>
          <w:tcPr>
            <w:tcW w:w="1026"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2017/10/31</w:t>
            </w:r>
          </w:p>
        </w:tc>
        <w:tc>
          <w:tcPr>
            <w:tcW w:w="1017"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2017/12/01</w:t>
            </w:r>
          </w:p>
        </w:tc>
        <w:tc>
          <w:tcPr>
            <w:tcW w:w="911"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2017/12/18</w:t>
            </w:r>
          </w:p>
        </w:tc>
        <w:tc>
          <w:tcPr>
            <w:tcW w:w="425"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D</w:t>
            </w:r>
          </w:p>
        </w:tc>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1D3" w:rsidRPr="004E01D3" w:rsidRDefault="004E01D3" w:rsidP="00533487">
            <w:pPr>
              <w:jc w:val="center"/>
              <w:rPr>
                <w:b/>
                <w:bCs/>
                <w:color w:val="000000"/>
                <w:lang w:val="en-ZA" w:eastAsia="en-ZA"/>
              </w:rPr>
            </w:pPr>
          </w:p>
        </w:tc>
      </w:tr>
      <w:tr w:rsidR="004E01D3" w:rsidRPr="004E01D3" w:rsidTr="00FB7D80">
        <w:trPr>
          <w:trHeight w:val="600"/>
        </w:trPr>
        <w:tc>
          <w:tcPr>
            <w:tcW w:w="450" w:type="dxa"/>
            <w:tcBorders>
              <w:top w:val="nil"/>
              <w:left w:val="single" w:sz="8" w:space="0" w:color="auto"/>
              <w:bottom w:val="single" w:sz="8" w:space="0" w:color="auto"/>
              <w:right w:val="single" w:sz="4" w:space="0" w:color="auto"/>
            </w:tcBorders>
            <w:shd w:val="clear" w:color="auto" w:fill="auto"/>
            <w:noWrap/>
            <w:vAlign w:val="center"/>
            <w:hideMark/>
          </w:tcPr>
          <w:p w:rsidR="004E01D3" w:rsidRPr="004E01D3" w:rsidRDefault="004E01D3" w:rsidP="00533487">
            <w:pPr>
              <w:jc w:val="center"/>
              <w:rPr>
                <w:color w:val="000000"/>
                <w:lang w:val="en-ZA" w:eastAsia="en-ZA"/>
              </w:rPr>
            </w:pPr>
            <w:r w:rsidRPr="004E01D3">
              <w:rPr>
                <w:color w:val="000000"/>
                <w:lang w:val="en-ZA" w:eastAsia="en-ZA"/>
              </w:rPr>
              <w:t>13</w:t>
            </w:r>
          </w:p>
        </w:tc>
        <w:tc>
          <w:tcPr>
            <w:tcW w:w="900"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B501/14</w:t>
            </w:r>
          </w:p>
        </w:tc>
        <w:tc>
          <w:tcPr>
            <w:tcW w:w="483"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MP</w:t>
            </w:r>
          </w:p>
        </w:tc>
        <w:tc>
          <w:tcPr>
            <w:tcW w:w="1639"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MAHLANGU DAM</w:t>
            </w:r>
          </w:p>
        </w:tc>
        <w:tc>
          <w:tcPr>
            <w:tcW w:w="1177"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DEPT. OF WATER &amp; SANITATION</w:t>
            </w:r>
          </w:p>
        </w:tc>
        <w:tc>
          <w:tcPr>
            <w:tcW w:w="411"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w:t>
            </w:r>
          </w:p>
        </w:tc>
        <w:tc>
          <w:tcPr>
            <w:tcW w:w="786"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Medium</w:t>
            </w:r>
          </w:p>
        </w:tc>
        <w:tc>
          <w:tcPr>
            <w:tcW w:w="955"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Significant</w:t>
            </w:r>
          </w:p>
        </w:tc>
        <w:tc>
          <w:tcPr>
            <w:tcW w:w="411"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w:t>
            </w:r>
          </w:p>
        </w:tc>
        <w:tc>
          <w:tcPr>
            <w:tcW w:w="1026"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2017/07/06</w:t>
            </w:r>
          </w:p>
        </w:tc>
        <w:tc>
          <w:tcPr>
            <w:tcW w:w="1017"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2017/07/06</w:t>
            </w:r>
          </w:p>
        </w:tc>
        <w:tc>
          <w:tcPr>
            <w:tcW w:w="911"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2017/07/26</w:t>
            </w:r>
          </w:p>
        </w:tc>
        <w:tc>
          <w:tcPr>
            <w:tcW w:w="425"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D</w:t>
            </w:r>
          </w:p>
        </w:tc>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1D3" w:rsidRPr="004E01D3" w:rsidRDefault="004E01D3" w:rsidP="00533487">
            <w:pPr>
              <w:jc w:val="center"/>
              <w:rPr>
                <w:b/>
                <w:bCs/>
                <w:color w:val="000000"/>
                <w:lang w:val="en-ZA" w:eastAsia="en-ZA"/>
              </w:rPr>
            </w:pPr>
          </w:p>
        </w:tc>
      </w:tr>
      <w:tr w:rsidR="004E01D3" w:rsidRPr="004E01D3" w:rsidTr="00FB7D80">
        <w:trPr>
          <w:trHeight w:val="600"/>
        </w:trPr>
        <w:tc>
          <w:tcPr>
            <w:tcW w:w="450" w:type="dxa"/>
            <w:tcBorders>
              <w:top w:val="nil"/>
              <w:left w:val="single" w:sz="8" w:space="0" w:color="auto"/>
              <w:bottom w:val="single" w:sz="8" w:space="0" w:color="auto"/>
              <w:right w:val="single" w:sz="4" w:space="0" w:color="auto"/>
            </w:tcBorders>
            <w:shd w:val="clear" w:color="auto" w:fill="auto"/>
            <w:noWrap/>
            <w:vAlign w:val="center"/>
            <w:hideMark/>
          </w:tcPr>
          <w:p w:rsidR="004E01D3" w:rsidRPr="004E01D3" w:rsidRDefault="004E01D3" w:rsidP="00533487">
            <w:pPr>
              <w:jc w:val="center"/>
              <w:rPr>
                <w:color w:val="000000"/>
                <w:lang w:val="en-ZA" w:eastAsia="en-ZA"/>
              </w:rPr>
            </w:pPr>
            <w:r w:rsidRPr="004E01D3">
              <w:rPr>
                <w:color w:val="000000"/>
                <w:lang w:val="en-ZA" w:eastAsia="en-ZA"/>
              </w:rPr>
              <w:t>14</w:t>
            </w:r>
          </w:p>
        </w:tc>
        <w:tc>
          <w:tcPr>
            <w:tcW w:w="900"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D730/37</w:t>
            </w:r>
          </w:p>
        </w:tc>
        <w:tc>
          <w:tcPr>
            <w:tcW w:w="483"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NC</w:t>
            </w:r>
          </w:p>
        </w:tc>
        <w:tc>
          <w:tcPr>
            <w:tcW w:w="1639"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NEUSBERG WEIR</w:t>
            </w:r>
          </w:p>
        </w:tc>
        <w:tc>
          <w:tcPr>
            <w:tcW w:w="1177"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DEPT. OF WATER &amp; SANITATION</w:t>
            </w:r>
          </w:p>
        </w:tc>
        <w:tc>
          <w:tcPr>
            <w:tcW w:w="411"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6</w:t>
            </w:r>
          </w:p>
        </w:tc>
        <w:tc>
          <w:tcPr>
            <w:tcW w:w="786"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Medium</w:t>
            </w:r>
          </w:p>
        </w:tc>
        <w:tc>
          <w:tcPr>
            <w:tcW w:w="955"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Low</w:t>
            </w:r>
          </w:p>
        </w:tc>
        <w:tc>
          <w:tcPr>
            <w:tcW w:w="411"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w:t>
            </w:r>
          </w:p>
        </w:tc>
        <w:tc>
          <w:tcPr>
            <w:tcW w:w="1026"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2017/09/08</w:t>
            </w:r>
          </w:p>
        </w:tc>
        <w:tc>
          <w:tcPr>
            <w:tcW w:w="1017"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2017/09/29</w:t>
            </w:r>
          </w:p>
        </w:tc>
        <w:tc>
          <w:tcPr>
            <w:tcW w:w="911"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2017/10/06</w:t>
            </w:r>
          </w:p>
        </w:tc>
        <w:tc>
          <w:tcPr>
            <w:tcW w:w="425" w:type="dxa"/>
            <w:tcBorders>
              <w:top w:val="nil"/>
              <w:left w:val="nil"/>
              <w:bottom w:val="single" w:sz="8" w:space="0" w:color="auto"/>
              <w:right w:val="single" w:sz="8"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B</w:t>
            </w:r>
          </w:p>
        </w:tc>
        <w:tc>
          <w:tcPr>
            <w:tcW w:w="567" w:type="dxa"/>
            <w:tcBorders>
              <w:top w:val="single" w:sz="4" w:space="0" w:color="auto"/>
              <w:left w:val="nil"/>
              <w:bottom w:val="nil"/>
              <w:right w:val="single" w:sz="8" w:space="0" w:color="auto"/>
            </w:tcBorders>
            <w:shd w:val="clear" w:color="auto" w:fill="auto"/>
            <w:noWrap/>
            <w:vAlign w:val="center"/>
            <w:hideMark/>
          </w:tcPr>
          <w:p w:rsidR="004E01D3" w:rsidRPr="004E01D3" w:rsidRDefault="004E01D3" w:rsidP="00533487">
            <w:pPr>
              <w:jc w:val="center"/>
              <w:rPr>
                <w:b/>
                <w:bCs/>
                <w:color w:val="000000"/>
                <w:lang w:val="en-ZA" w:eastAsia="en-ZA"/>
              </w:rPr>
            </w:pPr>
            <w:r w:rsidRPr="004E01D3">
              <w:rPr>
                <w:b/>
                <w:bCs/>
                <w:color w:val="000000"/>
                <w:lang w:val="en-ZA" w:eastAsia="en-ZA"/>
              </w:rPr>
              <w:t>1</w:t>
            </w:r>
          </w:p>
        </w:tc>
      </w:tr>
      <w:tr w:rsidR="004E01D3" w:rsidRPr="004E01D3" w:rsidTr="00533487">
        <w:trPr>
          <w:trHeight w:val="600"/>
        </w:trPr>
        <w:tc>
          <w:tcPr>
            <w:tcW w:w="450" w:type="dxa"/>
            <w:tcBorders>
              <w:top w:val="nil"/>
              <w:left w:val="single" w:sz="8" w:space="0" w:color="auto"/>
              <w:bottom w:val="single" w:sz="4" w:space="0" w:color="auto"/>
              <w:right w:val="single" w:sz="4" w:space="0" w:color="auto"/>
            </w:tcBorders>
            <w:shd w:val="clear" w:color="auto" w:fill="auto"/>
            <w:noWrap/>
            <w:vAlign w:val="center"/>
            <w:hideMark/>
          </w:tcPr>
          <w:p w:rsidR="004E01D3" w:rsidRPr="004E01D3" w:rsidRDefault="004E01D3" w:rsidP="00533487">
            <w:pPr>
              <w:jc w:val="center"/>
              <w:rPr>
                <w:color w:val="000000"/>
                <w:lang w:val="en-ZA" w:eastAsia="en-ZA"/>
              </w:rPr>
            </w:pPr>
            <w:r w:rsidRPr="004E01D3">
              <w:rPr>
                <w:color w:val="000000"/>
                <w:lang w:val="en-ZA" w:eastAsia="en-ZA"/>
              </w:rPr>
              <w:t>15</w:t>
            </w:r>
          </w:p>
        </w:tc>
        <w:tc>
          <w:tcPr>
            <w:tcW w:w="900"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A215/47</w:t>
            </w:r>
          </w:p>
        </w:tc>
        <w:tc>
          <w:tcPr>
            <w:tcW w:w="483"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NW</w:t>
            </w:r>
          </w:p>
        </w:tc>
        <w:tc>
          <w:tcPr>
            <w:tcW w:w="1639"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MIDDELKRAAL DAM</w:t>
            </w:r>
          </w:p>
        </w:tc>
        <w:tc>
          <w:tcPr>
            <w:tcW w:w="1177"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DEPT. OF WATER &amp; SANITATION</w:t>
            </w:r>
          </w:p>
        </w:tc>
        <w:tc>
          <w:tcPr>
            <w:tcW w:w="411"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1</w:t>
            </w:r>
          </w:p>
        </w:tc>
        <w:tc>
          <w:tcPr>
            <w:tcW w:w="786"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Small</w:t>
            </w:r>
          </w:p>
        </w:tc>
        <w:tc>
          <w:tcPr>
            <w:tcW w:w="955"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Significant</w:t>
            </w:r>
          </w:p>
        </w:tc>
        <w:tc>
          <w:tcPr>
            <w:tcW w:w="411"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w:t>
            </w:r>
          </w:p>
        </w:tc>
        <w:tc>
          <w:tcPr>
            <w:tcW w:w="1026"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2017/07/07</w:t>
            </w:r>
          </w:p>
        </w:tc>
        <w:tc>
          <w:tcPr>
            <w:tcW w:w="1017"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2018/10/10</w:t>
            </w:r>
          </w:p>
        </w:tc>
        <w:tc>
          <w:tcPr>
            <w:tcW w:w="911" w:type="dxa"/>
            <w:tcBorders>
              <w:top w:val="nil"/>
              <w:left w:val="nil"/>
              <w:bottom w:val="single" w:sz="4" w:space="0" w:color="auto"/>
              <w:right w:val="single" w:sz="4" w:space="0" w:color="auto"/>
            </w:tcBorders>
            <w:shd w:val="clear" w:color="auto" w:fill="auto"/>
            <w:noWrap/>
            <w:vAlign w:val="center"/>
            <w:hideMark/>
          </w:tcPr>
          <w:p w:rsidR="004E01D3" w:rsidRPr="004E01D3" w:rsidRDefault="004E01D3" w:rsidP="00533487">
            <w:pPr>
              <w:jc w:val="center"/>
              <w:rPr>
                <w:color w:val="000000"/>
                <w:lang w:val="en-ZA" w:eastAsia="en-ZA"/>
              </w:rPr>
            </w:pPr>
            <w:r w:rsidRPr="004E01D3">
              <w:rPr>
                <w:color w:val="000000"/>
                <w:lang w:val="en-ZA" w:eastAsia="en-ZA"/>
              </w:rPr>
              <w:t>In progress</w:t>
            </w:r>
          </w:p>
        </w:tc>
        <w:tc>
          <w:tcPr>
            <w:tcW w:w="425" w:type="dxa"/>
            <w:tcBorders>
              <w:top w:val="nil"/>
              <w:left w:val="nil"/>
              <w:bottom w:val="single" w:sz="4" w:space="0" w:color="auto"/>
              <w:right w:val="nil"/>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 </w:t>
            </w:r>
          </w:p>
        </w:tc>
        <w:tc>
          <w:tcPr>
            <w:tcW w:w="567" w:type="dxa"/>
            <w:vMerge w:val="restart"/>
            <w:tcBorders>
              <w:top w:val="single" w:sz="8" w:space="0" w:color="auto"/>
              <w:left w:val="single" w:sz="8" w:space="0" w:color="auto"/>
              <w:right w:val="single" w:sz="8" w:space="0" w:color="auto"/>
            </w:tcBorders>
            <w:shd w:val="clear" w:color="auto" w:fill="auto"/>
            <w:noWrap/>
            <w:vAlign w:val="center"/>
            <w:hideMark/>
          </w:tcPr>
          <w:p w:rsidR="004E01D3" w:rsidRPr="004E01D3" w:rsidRDefault="004E01D3" w:rsidP="00533487">
            <w:pPr>
              <w:jc w:val="center"/>
              <w:rPr>
                <w:b/>
                <w:bCs/>
                <w:color w:val="000000"/>
                <w:lang w:val="en-ZA" w:eastAsia="en-ZA"/>
              </w:rPr>
            </w:pPr>
            <w:r w:rsidRPr="004E01D3">
              <w:rPr>
                <w:b/>
                <w:bCs/>
                <w:color w:val="000000"/>
                <w:lang w:val="en-ZA" w:eastAsia="en-ZA"/>
              </w:rPr>
              <w:t> 4</w:t>
            </w:r>
          </w:p>
        </w:tc>
      </w:tr>
      <w:tr w:rsidR="004E01D3" w:rsidRPr="004E01D3" w:rsidTr="00533487">
        <w:trPr>
          <w:trHeight w:val="600"/>
        </w:trPr>
        <w:tc>
          <w:tcPr>
            <w:tcW w:w="450" w:type="dxa"/>
            <w:tcBorders>
              <w:top w:val="nil"/>
              <w:left w:val="single" w:sz="8" w:space="0" w:color="auto"/>
              <w:bottom w:val="single" w:sz="4" w:space="0" w:color="auto"/>
              <w:right w:val="single" w:sz="4" w:space="0" w:color="auto"/>
            </w:tcBorders>
            <w:shd w:val="clear" w:color="auto" w:fill="auto"/>
            <w:noWrap/>
            <w:vAlign w:val="center"/>
            <w:hideMark/>
          </w:tcPr>
          <w:p w:rsidR="004E01D3" w:rsidRPr="004E01D3" w:rsidRDefault="004E01D3" w:rsidP="00533487">
            <w:pPr>
              <w:jc w:val="center"/>
              <w:rPr>
                <w:color w:val="000000"/>
                <w:lang w:val="en-ZA" w:eastAsia="en-ZA"/>
              </w:rPr>
            </w:pPr>
            <w:r w:rsidRPr="004E01D3">
              <w:rPr>
                <w:color w:val="000000"/>
                <w:lang w:val="en-ZA" w:eastAsia="en-ZA"/>
              </w:rPr>
              <w:t>16</w:t>
            </w:r>
          </w:p>
        </w:tc>
        <w:tc>
          <w:tcPr>
            <w:tcW w:w="900"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A100/02</w:t>
            </w:r>
          </w:p>
        </w:tc>
        <w:tc>
          <w:tcPr>
            <w:tcW w:w="483"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NW</w:t>
            </w:r>
          </w:p>
        </w:tc>
        <w:tc>
          <w:tcPr>
            <w:tcW w:w="1639"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NGOTWANE DAM</w:t>
            </w:r>
          </w:p>
        </w:tc>
        <w:tc>
          <w:tcPr>
            <w:tcW w:w="1177"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DEPT. OF WATER &amp; SANITATION</w:t>
            </w:r>
          </w:p>
        </w:tc>
        <w:tc>
          <w:tcPr>
            <w:tcW w:w="411"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1</w:t>
            </w:r>
          </w:p>
        </w:tc>
        <w:tc>
          <w:tcPr>
            <w:tcW w:w="786"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Medium</w:t>
            </w:r>
          </w:p>
        </w:tc>
        <w:tc>
          <w:tcPr>
            <w:tcW w:w="955"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Significant</w:t>
            </w:r>
          </w:p>
        </w:tc>
        <w:tc>
          <w:tcPr>
            <w:tcW w:w="411"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w:t>
            </w:r>
          </w:p>
        </w:tc>
        <w:tc>
          <w:tcPr>
            <w:tcW w:w="1026"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2017/10/23</w:t>
            </w:r>
          </w:p>
        </w:tc>
        <w:tc>
          <w:tcPr>
            <w:tcW w:w="1017"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2018/09/07</w:t>
            </w:r>
          </w:p>
        </w:tc>
        <w:tc>
          <w:tcPr>
            <w:tcW w:w="911" w:type="dxa"/>
            <w:tcBorders>
              <w:top w:val="nil"/>
              <w:left w:val="nil"/>
              <w:bottom w:val="single" w:sz="4" w:space="0" w:color="auto"/>
              <w:right w:val="single" w:sz="4" w:space="0" w:color="auto"/>
            </w:tcBorders>
            <w:shd w:val="clear" w:color="auto" w:fill="auto"/>
            <w:noWrap/>
            <w:vAlign w:val="center"/>
            <w:hideMark/>
          </w:tcPr>
          <w:p w:rsidR="004E01D3" w:rsidRPr="004E01D3" w:rsidRDefault="004E01D3" w:rsidP="00533487">
            <w:pPr>
              <w:jc w:val="center"/>
              <w:rPr>
                <w:color w:val="000000"/>
                <w:lang w:val="en-ZA" w:eastAsia="en-ZA"/>
              </w:rPr>
            </w:pPr>
            <w:r w:rsidRPr="004E01D3">
              <w:rPr>
                <w:color w:val="000000"/>
                <w:lang w:val="en-ZA" w:eastAsia="en-ZA"/>
              </w:rPr>
              <w:t>In progress</w:t>
            </w:r>
          </w:p>
        </w:tc>
        <w:tc>
          <w:tcPr>
            <w:tcW w:w="425" w:type="dxa"/>
            <w:tcBorders>
              <w:top w:val="nil"/>
              <w:left w:val="nil"/>
              <w:bottom w:val="single" w:sz="4" w:space="0" w:color="auto"/>
              <w:right w:val="nil"/>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 -</w:t>
            </w:r>
          </w:p>
        </w:tc>
        <w:tc>
          <w:tcPr>
            <w:tcW w:w="567" w:type="dxa"/>
            <w:vMerge/>
            <w:tcBorders>
              <w:left w:val="single" w:sz="8" w:space="0" w:color="auto"/>
              <w:right w:val="single" w:sz="8" w:space="0" w:color="auto"/>
            </w:tcBorders>
            <w:shd w:val="clear" w:color="auto" w:fill="auto"/>
            <w:noWrap/>
            <w:vAlign w:val="center"/>
            <w:hideMark/>
          </w:tcPr>
          <w:p w:rsidR="004E01D3" w:rsidRPr="004E01D3" w:rsidRDefault="004E01D3" w:rsidP="00533487">
            <w:pPr>
              <w:jc w:val="center"/>
              <w:rPr>
                <w:b/>
                <w:bCs/>
                <w:color w:val="000000"/>
                <w:lang w:val="en-ZA" w:eastAsia="en-ZA"/>
              </w:rPr>
            </w:pPr>
          </w:p>
        </w:tc>
      </w:tr>
      <w:tr w:rsidR="004E01D3" w:rsidRPr="004E01D3" w:rsidTr="00533487">
        <w:trPr>
          <w:trHeight w:val="600"/>
        </w:trPr>
        <w:tc>
          <w:tcPr>
            <w:tcW w:w="450" w:type="dxa"/>
            <w:tcBorders>
              <w:top w:val="nil"/>
              <w:left w:val="single" w:sz="8" w:space="0" w:color="auto"/>
              <w:bottom w:val="single" w:sz="4" w:space="0" w:color="auto"/>
              <w:right w:val="single" w:sz="4" w:space="0" w:color="auto"/>
            </w:tcBorders>
            <w:shd w:val="clear" w:color="auto" w:fill="auto"/>
            <w:noWrap/>
            <w:vAlign w:val="center"/>
            <w:hideMark/>
          </w:tcPr>
          <w:p w:rsidR="004E01D3" w:rsidRPr="004E01D3" w:rsidRDefault="004E01D3" w:rsidP="00533487">
            <w:pPr>
              <w:jc w:val="center"/>
              <w:rPr>
                <w:color w:val="000000"/>
                <w:lang w:val="en-ZA" w:eastAsia="en-ZA"/>
              </w:rPr>
            </w:pPr>
            <w:r w:rsidRPr="004E01D3">
              <w:rPr>
                <w:color w:val="000000"/>
                <w:lang w:val="en-ZA" w:eastAsia="en-ZA"/>
              </w:rPr>
              <w:t>17</w:t>
            </w:r>
          </w:p>
        </w:tc>
        <w:tc>
          <w:tcPr>
            <w:tcW w:w="900"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A304/18</w:t>
            </w:r>
          </w:p>
        </w:tc>
        <w:tc>
          <w:tcPr>
            <w:tcW w:w="483"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NW</w:t>
            </w:r>
          </w:p>
        </w:tc>
        <w:tc>
          <w:tcPr>
            <w:tcW w:w="1639"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SEHUJWANE DAM</w:t>
            </w:r>
          </w:p>
        </w:tc>
        <w:tc>
          <w:tcPr>
            <w:tcW w:w="1177"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DEPT. OF WATER &amp; SANITATION</w:t>
            </w:r>
          </w:p>
        </w:tc>
        <w:tc>
          <w:tcPr>
            <w:tcW w:w="411"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1</w:t>
            </w:r>
          </w:p>
        </w:tc>
        <w:tc>
          <w:tcPr>
            <w:tcW w:w="786"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Medium</w:t>
            </w:r>
          </w:p>
        </w:tc>
        <w:tc>
          <w:tcPr>
            <w:tcW w:w="955"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Significant</w:t>
            </w:r>
          </w:p>
        </w:tc>
        <w:tc>
          <w:tcPr>
            <w:tcW w:w="411"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w:t>
            </w:r>
          </w:p>
        </w:tc>
        <w:tc>
          <w:tcPr>
            <w:tcW w:w="1026"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2018/05/24</w:t>
            </w:r>
          </w:p>
        </w:tc>
        <w:tc>
          <w:tcPr>
            <w:tcW w:w="1017"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2018/09/06</w:t>
            </w:r>
          </w:p>
        </w:tc>
        <w:tc>
          <w:tcPr>
            <w:tcW w:w="911"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2019/08/07</w:t>
            </w:r>
          </w:p>
        </w:tc>
        <w:tc>
          <w:tcPr>
            <w:tcW w:w="425" w:type="dxa"/>
            <w:tcBorders>
              <w:top w:val="nil"/>
              <w:left w:val="nil"/>
              <w:bottom w:val="single" w:sz="4" w:space="0" w:color="auto"/>
              <w:right w:val="nil"/>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C</w:t>
            </w:r>
          </w:p>
        </w:tc>
        <w:tc>
          <w:tcPr>
            <w:tcW w:w="567" w:type="dxa"/>
            <w:vMerge/>
            <w:tcBorders>
              <w:left w:val="single" w:sz="8" w:space="0" w:color="auto"/>
              <w:right w:val="single" w:sz="8" w:space="0" w:color="auto"/>
            </w:tcBorders>
            <w:shd w:val="clear" w:color="auto" w:fill="auto"/>
            <w:noWrap/>
            <w:vAlign w:val="center"/>
            <w:hideMark/>
          </w:tcPr>
          <w:p w:rsidR="004E01D3" w:rsidRPr="004E01D3" w:rsidRDefault="004E01D3" w:rsidP="00533487">
            <w:pPr>
              <w:jc w:val="center"/>
              <w:rPr>
                <w:b/>
                <w:bCs/>
                <w:color w:val="000000"/>
                <w:lang w:val="en-ZA" w:eastAsia="en-ZA"/>
              </w:rPr>
            </w:pPr>
          </w:p>
        </w:tc>
      </w:tr>
      <w:tr w:rsidR="004E01D3" w:rsidRPr="004E01D3" w:rsidTr="00533487">
        <w:trPr>
          <w:trHeight w:val="600"/>
        </w:trPr>
        <w:tc>
          <w:tcPr>
            <w:tcW w:w="450" w:type="dxa"/>
            <w:tcBorders>
              <w:top w:val="nil"/>
              <w:left w:val="single" w:sz="8" w:space="0" w:color="auto"/>
              <w:bottom w:val="single" w:sz="8" w:space="0" w:color="auto"/>
              <w:right w:val="single" w:sz="4" w:space="0" w:color="auto"/>
            </w:tcBorders>
            <w:shd w:val="clear" w:color="auto" w:fill="auto"/>
            <w:noWrap/>
            <w:vAlign w:val="center"/>
            <w:hideMark/>
          </w:tcPr>
          <w:p w:rsidR="004E01D3" w:rsidRPr="004E01D3" w:rsidRDefault="004E01D3" w:rsidP="00533487">
            <w:pPr>
              <w:jc w:val="center"/>
              <w:rPr>
                <w:color w:val="000000"/>
                <w:lang w:val="en-ZA" w:eastAsia="en-ZA"/>
              </w:rPr>
            </w:pPr>
            <w:r w:rsidRPr="004E01D3">
              <w:rPr>
                <w:color w:val="000000"/>
                <w:lang w:val="en-ZA" w:eastAsia="en-ZA"/>
              </w:rPr>
              <w:t>18</w:t>
            </w:r>
          </w:p>
        </w:tc>
        <w:tc>
          <w:tcPr>
            <w:tcW w:w="900"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A303/21</w:t>
            </w:r>
          </w:p>
        </w:tc>
        <w:tc>
          <w:tcPr>
            <w:tcW w:w="483"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NW</w:t>
            </w:r>
          </w:p>
        </w:tc>
        <w:tc>
          <w:tcPr>
            <w:tcW w:w="1639"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PELLA DAM</w:t>
            </w:r>
          </w:p>
        </w:tc>
        <w:tc>
          <w:tcPr>
            <w:tcW w:w="1177"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DEPT. OF WATER &amp; SANITATION</w:t>
            </w:r>
          </w:p>
        </w:tc>
        <w:tc>
          <w:tcPr>
            <w:tcW w:w="411"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1</w:t>
            </w:r>
          </w:p>
        </w:tc>
        <w:tc>
          <w:tcPr>
            <w:tcW w:w="786"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Medium</w:t>
            </w:r>
          </w:p>
        </w:tc>
        <w:tc>
          <w:tcPr>
            <w:tcW w:w="955"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High</w:t>
            </w:r>
          </w:p>
        </w:tc>
        <w:tc>
          <w:tcPr>
            <w:tcW w:w="411"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3</w:t>
            </w:r>
          </w:p>
        </w:tc>
        <w:tc>
          <w:tcPr>
            <w:tcW w:w="1026"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2017/06/19</w:t>
            </w:r>
          </w:p>
        </w:tc>
        <w:tc>
          <w:tcPr>
            <w:tcW w:w="1017"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2017/10/24</w:t>
            </w:r>
          </w:p>
        </w:tc>
        <w:tc>
          <w:tcPr>
            <w:tcW w:w="911"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2017/10/25</w:t>
            </w:r>
          </w:p>
        </w:tc>
        <w:tc>
          <w:tcPr>
            <w:tcW w:w="425" w:type="dxa"/>
            <w:tcBorders>
              <w:top w:val="nil"/>
              <w:left w:val="nil"/>
              <w:bottom w:val="single" w:sz="8" w:space="0" w:color="auto"/>
              <w:right w:val="nil"/>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C</w:t>
            </w:r>
          </w:p>
        </w:tc>
        <w:tc>
          <w:tcPr>
            <w:tcW w:w="567" w:type="dxa"/>
            <w:vMerge/>
            <w:tcBorders>
              <w:left w:val="single" w:sz="8" w:space="0" w:color="auto"/>
              <w:bottom w:val="nil"/>
              <w:right w:val="single" w:sz="8" w:space="0" w:color="auto"/>
            </w:tcBorders>
            <w:shd w:val="clear" w:color="auto" w:fill="auto"/>
            <w:noWrap/>
            <w:vAlign w:val="center"/>
            <w:hideMark/>
          </w:tcPr>
          <w:p w:rsidR="004E01D3" w:rsidRPr="004E01D3" w:rsidRDefault="004E01D3" w:rsidP="00533487">
            <w:pPr>
              <w:jc w:val="center"/>
              <w:rPr>
                <w:b/>
                <w:bCs/>
                <w:color w:val="000000"/>
                <w:lang w:val="en-ZA" w:eastAsia="en-ZA"/>
              </w:rPr>
            </w:pPr>
          </w:p>
        </w:tc>
      </w:tr>
      <w:tr w:rsidR="004E01D3" w:rsidRPr="004E01D3" w:rsidTr="00533487">
        <w:trPr>
          <w:trHeight w:val="600"/>
        </w:trPr>
        <w:tc>
          <w:tcPr>
            <w:tcW w:w="450" w:type="dxa"/>
            <w:tcBorders>
              <w:top w:val="nil"/>
              <w:left w:val="single" w:sz="8" w:space="0" w:color="auto"/>
              <w:bottom w:val="single" w:sz="4" w:space="0" w:color="auto"/>
              <w:right w:val="single" w:sz="4" w:space="0" w:color="auto"/>
            </w:tcBorders>
            <w:shd w:val="clear" w:color="auto" w:fill="auto"/>
            <w:noWrap/>
            <w:vAlign w:val="center"/>
            <w:hideMark/>
          </w:tcPr>
          <w:p w:rsidR="004E01D3" w:rsidRPr="004E01D3" w:rsidRDefault="004E01D3" w:rsidP="00533487">
            <w:pPr>
              <w:jc w:val="center"/>
              <w:rPr>
                <w:color w:val="000000"/>
                <w:lang w:val="en-ZA" w:eastAsia="en-ZA"/>
              </w:rPr>
            </w:pPr>
            <w:r w:rsidRPr="004E01D3">
              <w:rPr>
                <w:color w:val="000000"/>
                <w:lang w:val="en-ZA" w:eastAsia="en-ZA"/>
              </w:rPr>
              <w:t>19</w:t>
            </w:r>
          </w:p>
        </w:tc>
        <w:tc>
          <w:tcPr>
            <w:tcW w:w="900"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E100/04</w:t>
            </w:r>
          </w:p>
        </w:tc>
        <w:tc>
          <w:tcPr>
            <w:tcW w:w="483"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WC</w:t>
            </w:r>
          </w:p>
        </w:tc>
        <w:tc>
          <w:tcPr>
            <w:tcW w:w="1639"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BULSHOEK DAM</w:t>
            </w:r>
          </w:p>
        </w:tc>
        <w:tc>
          <w:tcPr>
            <w:tcW w:w="1177"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DEPT. OF WATER &amp; SANITATION</w:t>
            </w:r>
          </w:p>
        </w:tc>
        <w:tc>
          <w:tcPr>
            <w:tcW w:w="411"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9</w:t>
            </w:r>
          </w:p>
        </w:tc>
        <w:tc>
          <w:tcPr>
            <w:tcW w:w="786"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Small</w:t>
            </w:r>
          </w:p>
        </w:tc>
        <w:tc>
          <w:tcPr>
            <w:tcW w:w="955"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Significant</w:t>
            </w:r>
          </w:p>
        </w:tc>
        <w:tc>
          <w:tcPr>
            <w:tcW w:w="411"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w:t>
            </w:r>
          </w:p>
        </w:tc>
        <w:tc>
          <w:tcPr>
            <w:tcW w:w="1026"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2018/01/18</w:t>
            </w:r>
          </w:p>
        </w:tc>
        <w:tc>
          <w:tcPr>
            <w:tcW w:w="1017"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2019/03/14</w:t>
            </w:r>
          </w:p>
        </w:tc>
        <w:tc>
          <w:tcPr>
            <w:tcW w:w="911"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2019/04/12</w:t>
            </w:r>
          </w:p>
        </w:tc>
        <w:tc>
          <w:tcPr>
            <w:tcW w:w="425" w:type="dxa"/>
            <w:tcBorders>
              <w:top w:val="nil"/>
              <w:left w:val="nil"/>
              <w:bottom w:val="single" w:sz="4" w:space="0" w:color="auto"/>
              <w:right w:val="nil"/>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C</w:t>
            </w:r>
          </w:p>
        </w:tc>
        <w:tc>
          <w:tcPr>
            <w:tcW w:w="567" w:type="dxa"/>
            <w:vMerge w:val="restart"/>
            <w:tcBorders>
              <w:top w:val="single" w:sz="8" w:space="0" w:color="auto"/>
              <w:left w:val="single" w:sz="8" w:space="0" w:color="auto"/>
              <w:right w:val="single" w:sz="8" w:space="0" w:color="auto"/>
            </w:tcBorders>
            <w:shd w:val="clear" w:color="auto" w:fill="auto"/>
            <w:noWrap/>
            <w:vAlign w:val="center"/>
            <w:hideMark/>
          </w:tcPr>
          <w:p w:rsidR="004E01D3" w:rsidRPr="004E01D3" w:rsidRDefault="004E01D3" w:rsidP="00533487">
            <w:pPr>
              <w:jc w:val="center"/>
              <w:rPr>
                <w:b/>
                <w:bCs/>
                <w:color w:val="000000"/>
                <w:lang w:val="en-ZA" w:eastAsia="en-ZA"/>
              </w:rPr>
            </w:pPr>
            <w:r w:rsidRPr="004E01D3">
              <w:rPr>
                <w:b/>
                <w:bCs/>
                <w:color w:val="000000"/>
                <w:lang w:val="en-ZA" w:eastAsia="en-ZA"/>
              </w:rPr>
              <w:t> </w:t>
            </w:r>
          </w:p>
          <w:p w:rsidR="004E01D3" w:rsidRPr="004E01D3" w:rsidRDefault="004E01D3" w:rsidP="00533487">
            <w:pPr>
              <w:jc w:val="center"/>
              <w:rPr>
                <w:b/>
                <w:bCs/>
                <w:color w:val="000000"/>
                <w:lang w:val="en-ZA" w:eastAsia="en-ZA"/>
              </w:rPr>
            </w:pPr>
            <w:r w:rsidRPr="004E01D3">
              <w:rPr>
                <w:b/>
                <w:bCs/>
                <w:color w:val="000000"/>
                <w:lang w:val="en-ZA" w:eastAsia="en-ZA"/>
              </w:rPr>
              <w:t> </w:t>
            </w:r>
          </w:p>
          <w:p w:rsidR="004E01D3" w:rsidRPr="004E01D3" w:rsidRDefault="004E01D3" w:rsidP="00533487">
            <w:pPr>
              <w:jc w:val="center"/>
              <w:rPr>
                <w:b/>
                <w:bCs/>
                <w:color w:val="000000"/>
                <w:lang w:val="en-ZA" w:eastAsia="en-ZA"/>
              </w:rPr>
            </w:pPr>
            <w:r w:rsidRPr="004E01D3">
              <w:rPr>
                <w:b/>
                <w:bCs/>
                <w:color w:val="000000"/>
                <w:lang w:val="en-ZA" w:eastAsia="en-ZA"/>
              </w:rPr>
              <w:t>3</w:t>
            </w:r>
          </w:p>
        </w:tc>
      </w:tr>
      <w:tr w:rsidR="004E01D3" w:rsidRPr="004E01D3" w:rsidTr="00533487">
        <w:trPr>
          <w:trHeight w:val="600"/>
        </w:trPr>
        <w:tc>
          <w:tcPr>
            <w:tcW w:w="450" w:type="dxa"/>
            <w:tcBorders>
              <w:top w:val="nil"/>
              <w:left w:val="single" w:sz="8" w:space="0" w:color="auto"/>
              <w:bottom w:val="single" w:sz="4" w:space="0" w:color="auto"/>
              <w:right w:val="single" w:sz="4" w:space="0" w:color="auto"/>
            </w:tcBorders>
            <w:shd w:val="clear" w:color="auto" w:fill="auto"/>
            <w:noWrap/>
            <w:vAlign w:val="center"/>
            <w:hideMark/>
          </w:tcPr>
          <w:p w:rsidR="004E01D3" w:rsidRPr="004E01D3" w:rsidRDefault="004E01D3" w:rsidP="00533487">
            <w:pPr>
              <w:jc w:val="center"/>
              <w:rPr>
                <w:color w:val="000000"/>
                <w:lang w:val="en-ZA" w:eastAsia="en-ZA"/>
              </w:rPr>
            </w:pPr>
            <w:r w:rsidRPr="004E01D3">
              <w:rPr>
                <w:color w:val="000000"/>
                <w:lang w:val="en-ZA" w:eastAsia="en-ZA"/>
              </w:rPr>
              <w:t>20</w:t>
            </w:r>
          </w:p>
        </w:tc>
        <w:tc>
          <w:tcPr>
            <w:tcW w:w="900"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G100/06</w:t>
            </w:r>
          </w:p>
        </w:tc>
        <w:tc>
          <w:tcPr>
            <w:tcW w:w="483"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WC</w:t>
            </w:r>
          </w:p>
        </w:tc>
        <w:tc>
          <w:tcPr>
            <w:tcW w:w="1639"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MISVERSTAND-STUWAL</w:t>
            </w:r>
          </w:p>
        </w:tc>
        <w:tc>
          <w:tcPr>
            <w:tcW w:w="1177"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DEPT. OF WATER &amp; SANITATION</w:t>
            </w:r>
          </w:p>
        </w:tc>
        <w:tc>
          <w:tcPr>
            <w:tcW w:w="411"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9</w:t>
            </w:r>
          </w:p>
        </w:tc>
        <w:tc>
          <w:tcPr>
            <w:tcW w:w="786"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Medium</w:t>
            </w:r>
          </w:p>
        </w:tc>
        <w:tc>
          <w:tcPr>
            <w:tcW w:w="955"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Significant</w:t>
            </w:r>
          </w:p>
        </w:tc>
        <w:tc>
          <w:tcPr>
            <w:tcW w:w="411"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w:t>
            </w:r>
          </w:p>
        </w:tc>
        <w:tc>
          <w:tcPr>
            <w:tcW w:w="1026"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2018/01/18</w:t>
            </w:r>
          </w:p>
        </w:tc>
        <w:tc>
          <w:tcPr>
            <w:tcW w:w="1017"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2018/10/25</w:t>
            </w:r>
          </w:p>
        </w:tc>
        <w:tc>
          <w:tcPr>
            <w:tcW w:w="911" w:type="dxa"/>
            <w:tcBorders>
              <w:top w:val="nil"/>
              <w:left w:val="nil"/>
              <w:bottom w:val="single" w:sz="4"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2019/01/25</w:t>
            </w:r>
          </w:p>
        </w:tc>
        <w:tc>
          <w:tcPr>
            <w:tcW w:w="425" w:type="dxa"/>
            <w:tcBorders>
              <w:top w:val="nil"/>
              <w:left w:val="nil"/>
              <w:bottom w:val="single" w:sz="4" w:space="0" w:color="auto"/>
              <w:right w:val="nil"/>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B</w:t>
            </w:r>
          </w:p>
        </w:tc>
        <w:tc>
          <w:tcPr>
            <w:tcW w:w="567" w:type="dxa"/>
            <w:vMerge/>
            <w:tcBorders>
              <w:left w:val="single" w:sz="8" w:space="0" w:color="auto"/>
              <w:right w:val="single" w:sz="8" w:space="0" w:color="auto"/>
            </w:tcBorders>
            <w:shd w:val="clear" w:color="auto" w:fill="auto"/>
            <w:noWrap/>
            <w:vAlign w:val="center"/>
            <w:hideMark/>
          </w:tcPr>
          <w:p w:rsidR="004E01D3" w:rsidRPr="004E01D3" w:rsidRDefault="004E01D3" w:rsidP="00533487">
            <w:pPr>
              <w:jc w:val="center"/>
              <w:rPr>
                <w:b/>
                <w:bCs/>
                <w:color w:val="000000"/>
                <w:lang w:val="en-ZA" w:eastAsia="en-ZA"/>
              </w:rPr>
            </w:pPr>
          </w:p>
        </w:tc>
      </w:tr>
      <w:tr w:rsidR="004E01D3" w:rsidRPr="004E01D3" w:rsidTr="00533487">
        <w:trPr>
          <w:trHeight w:val="600"/>
        </w:trPr>
        <w:tc>
          <w:tcPr>
            <w:tcW w:w="450" w:type="dxa"/>
            <w:tcBorders>
              <w:top w:val="nil"/>
              <w:left w:val="single" w:sz="8" w:space="0" w:color="auto"/>
              <w:bottom w:val="single" w:sz="8" w:space="0" w:color="auto"/>
              <w:right w:val="single" w:sz="4" w:space="0" w:color="auto"/>
            </w:tcBorders>
            <w:shd w:val="clear" w:color="auto" w:fill="auto"/>
            <w:noWrap/>
            <w:vAlign w:val="center"/>
            <w:hideMark/>
          </w:tcPr>
          <w:p w:rsidR="004E01D3" w:rsidRPr="004E01D3" w:rsidRDefault="004E01D3" w:rsidP="00533487">
            <w:pPr>
              <w:jc w:val="center"/>
              <w:rPr>
                <w:color w:val="000000"/>
                <w:lang w:val="en-ZA" w:eastAsia="en-ZA"/>
              </w:rPr>
            </w:pPr>
            <w:r w:rsidRPr="004E01D3">
              <w:rPr>
                <w:color w:val="000000"/>
                <w:lang w:val="en-ZA" w:eastAsia="en-ZA"/>
              </w:rPr>
              <w:t>21</w:t>
            </w:r>
          </w:p>
        </w:tc>
        <w:tc>
          <w:tcPr>
            <w:tcW w:w="900"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H800/03</w:t>
            </w:r>
          </w:p>
        </w:tc>
        <w:tc>
          <w:tcPr>
            <w:tcW w:w="483"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WC</w:t>
            </w:r>
          </w:p>
        </w:tc>
        <w:tc>
          <w:tcPr>
            <w:tcW w:w="1639"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DUIVENHOKS DAM</w:t>
            </w:r>
          </w:p>
        </w:tc>
        <w:tc>
          <w:tcPr>
            <w:tcW w:w="1177"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DEPT. OF WATER &amp; SANITATION</w:t>
            </w:r>
          </w:p>
        </w:tc>
        <w:tc>
          <w:tcPr>
            <w:tcW w:w="411"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8</w:t>
            </w:r>
          </w:p>
        </w:tc>
        <w:tc>
          <w:tcPr>
            <w:tcW w:w="786"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Large</w:t>
            </w:r>
          </w:p>
        </w:tc>
        <w:tc>
          <w:tcPr>
            <w:tcW w:w="955"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rPr>
                <w:color w:val="000000"/>
                <w:lang w:val="en-ZA" w:eastAsia="en-ZA"/>
              </w:rPr>
            </w:pPr>
            <w:r w:rsidRPr="004E01D3">
              <w:rPr>
                <w:color w:val="000000"/>
                <w:lang w:val="en-ZA" w:eastAsia="en-ZA"/>
              </w:rPr>
              <w:t>High</w:t>
            </w:r>
          </w:p>
        </w:tc>
        <w:tc>
          <w:tcPr>
            <w:tcW w:w="411"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3</w:t>
            </w:r>
          </w:p>
        </w:tc>
        <w:tc>
          <w:tcPr>
            <w:tcW w:w="1026"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2017/09/18</w:t>
            </w:r>
          </w:p>
        </w:tc>
        <w:tc>
          <w:tcPr>
            <w:tcW w:w="1017"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2017/10/02</w:t>
            </w:r>
          </w:p>
        </w:tc>
        <w:tc>
          <w:tcPr>
            <w:tcW w:w="911" w:type="dxa"/>
            <w:tcBorders>
              <w:top w:val="nil"/>
              <w:left w:val="nil"/>
              <w:bottom w:val="single" w:sz="8" w:space="0" w:color="auto"/>
              <w:right w:val="single" w:sz="4" w:space="0" w:color="auto"/>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2017/10/18</w:t>
            </w:r>
          </w:p>
        </w:tc>
        <w:tc>
          <w:tcPr>
            <w:tcW w:w="425" w:type="dxa"/>
            <w:tcBorders>
              <w:top w:val="nil"/>
              <w:left w:val="nil"/>
              <w:bottom w:val="single" w:sz="8" w:space="0" w:color="auto"/>
              <w:right w:val="nil"/>
            </w:tcBorders>
            <w:shd w:val="clear" w:color="auto" w:fill="auto"/>
            <w:vAlign w:val="center"/>
            <w:hideMark/>
          </w:tcPr>
          <w:p w:rsidR="004E01D3" w:rsidRPr="004E01D3" w:rsidRDefault="004E01D3" w:rsidP="00533487">
            <w:pPr>
              <w:jc w:val="center"/>
              <w:rPr>
                <w:color w:val="000000"/>
                <w:lang w:val="en-ZA" w:eastAsia="en-ZA"/>
              </w:rPr>
            </w:pPr>
            <w:r w:rsidRPr="004E01D3">
              <w:rPr>
                <w:color w:val="000000"/>
                <w:lang w:val="en-ZA" w:eastAsia="en-ZA"/>
              </w:rPr>
              <w:t>C</w:t>
            </w:r>
          </w:p>
        </w:tc>
        <w:tc>
          <w:tcPr>
            <w:tcW w:w="567" w:type="dxa"/>
            <w:vMerge/>
            <w:tcBorders>
              <w:left w:val="single" w:sz="8" w:space="0" w:color="auto"/>
              <w:bottom w:val="single" w:sz="8" w:space="0" w:color="auto"/>
              <w:right w:val="single" w:sz="8" w:space="0" w:color="auto"/>
            </w:tcBorders>
            <w:shd w:val="clear" w:color="auto" w:fill="auto"/>
            <w:noWrap/>
            <w:vAlign w:val="center"/>
            <w:hideMark/>
          </w:tcPr>
          <w:p w:rsidR="004E01D3" w:rsidRPr="004E01D3" w:rsidRDefault="004E01D3" w:rsidP="00533487">
            <w:pPr>
              <w:jc w:val="center"/>
              <w:rPr>
                <w:b/>
                <w:bCs/>
                <w:color w:val="000000"/>
                <w:lang w:val="en-ZA" w:eastAsia="en-ZA"/>
              </w:rPr>
            </w:pPr>
          </w:p>
        </w:tc>
      </w:tr>
    </w:tbl>
    <w:p w:rsidR="004E01D3" w:rsidRPr="004E01D3" w:rsidRDefault="004E01D3" w:rsidP="004E01D3">
      <w:pPr>
        <w:spacing w:after="200" w:line="276" w:lineRule="auto"/>
        <w:ind w:left="720" w:hanging="720"/>
        <w:contextualSpacing/>
        <w:jc w:val="both"/>
      </w:pPr>
    </w:p>
    <w:p w:rsidR="004E01D3" w:rsidRPr="004E01D3" w:rsidRDefault="004E01D3" w:rsidP="004E01D3">
      <w:pPr>
        <w:numPr>
          <w:ilvl w:val="0"/>
          <w:numId w:val="5"/>
        </w:numPr>
        <w:spacing w:after="200" w:line="288" w:lineRule="auto"/>
        <w:ind w:hanging="720"/>
        <w:contextualSpacing/>
        <w:jc w:val="both"/>
        <w:rPr>
          <w:sz w:val="24"/>
          <w:szCs w:val="24"/>
        </w:rPr>
      </w:pPr>
      <w:r w:rsidRPr="004E01D3">
        <w:rPr>
          <w:sz w:val="24"/>
          <w:szCs w:val="24"/>
        </w:rPr>
        <w:t>Two dams were rehabilitated namely as follows:</w:t>
      </w:r>
    </w:p>
    <w:p w:rsidR="004E01D3" w:rsidRPr="004E01D3" w:rsidRDefault="004E01D3" w:rsidP="004E01D3">
      <w:pPr>
        <w:numPr>
          <w:ilvl w:val="1"/>
          <w:numId w:val="6"/>
        </w:numPr>
        <w:spacing w:after="200" w:line="288" w:lineRule="auto"/>
        <w:ind w:left="1276" w:hanging="567"/>
        <w:contextualSpacing/>
        <w:jc w:val="both"/>
        <w:rPr>
          <w:sz w:val="24"/>
          <w:szCs w:val="24"/>
        </w:rPr>
      </w:pPr>
      <w:r w:rsidRPr="004E01D3">
        <w:rPr>
          <w:sz w:val="24"/>
          <w:szCs w:val="24"/>
        </w:rPr>
        <w:t xml:space="preserve">Elandsdrift Barrage (Eastern Cape); </w:t>
      </w:r>
    </w:p>
    <w:p w:rsidR="004E01D3" w:rsidRPr="004E01D3" w:rsidRDefault="004E01D3" w:rsidP="004E01D3">
      <w:pPr>
        <w:numPr>
          <w:ilvl w:val="1"/>
          <w:numId w:val="6"/>
        </w:numPr>
        <w:spacing w:after="200" w:line="288" w:lineRule="auto"/>
        <w:ind w:left="1276" w:hanging="567"/>
        <w:contextualSpacing/>
        <w:jc w:val="both"/>
        <w:rPr>
          <w:sz w:val="24"/>
          <w:szCs w:val="24"/>
        </w:rPr>
      </w:pPr>
      <w:r w:rsidRPr="004E01D3">
        <w:rPr>
          <w:sz w:val="24"/>
          <w:szCs w:val="24"/>
        </w:rPr>
        <w:t>Kalkfontein Dam phase 1 (Free State).</w:t>
      </w:r>
    </w:p>
    <w:p w:rsidR="004E01D3" w:rsidRPr="004E01D3" w:rsidRDefault="004E01D3" w:rsidP="004E01D3">
      <w:pPr>
        <w:spacing w:line="288" w:lineRule="auto"/>
        <w:ind w:left="720"/>
        <w:contextualSpacing/>
        <w:jc w:val="both"/>
        <w:rPr>
          <w:sz w:val="24"/>
          <w:szCs w:val="24"/>
        </w:rPr>
      </w:pPr>
    </w:p>
    <w:p w:rsidR="004E01D3" w:rsidRPr="004E01D3" w:rsidRDefault="004E01D3" w:rsidP="004E01D3">
      <w:pPr>
        <w:spacing w:line="288" w:lineRule="auto"/>
        <w:ind w:left="720"/>
        <w:contextualSpacing/>
        <w:jc w:val="both"/>
        <w:rPr>
          <w:sz w:val="24"/>
          <w:szCs w:val="24"/>
        </w:rPr>
      </w:pPr>
      <w:r w:rsidRPr="004E01D3">
        <w:rPr>
          <w:sz w:val="24"/>
          <w:szCs w:val="24"/>
        </w:rPr>
        <w:t xml:space="preserve">The table below contains the details with regard to the name of the dams, the date and the cost of rehabilitating the dams: </w:t>
      </w:r>
    </w:p>
    <w:tbl>
      <w:tblPr>
        <w:tblpPr w:leftFromText="180" w:rightFromText="180" w:vertAnchor="text" w:horzAnchor="margin" w:tblpY="1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560"/>
        <w:gridCol w:w="4819"/>
        <w:gridCol w:w="1843"/>
      </w:tblGrid>
      <w:tr w:rsidR="004E01D3" w:rsidRPr="004E01D3" w:rsidTr="00533487">
        <w:trPr>
          <w:trHeight w:val="282"/>
        </w:trPr>
        <w:tc>
          <w:tcPr>
            <w:tcW w:w="1809" w:type="dxa"/>
            <w:shd w:val="clear" w:color="auto" w:fill="D9D9D9"/>
            <w:vAlign w:val="center"/>
          </w:tcPr>
          <w:p w:rsidR="004E01D3" w:rsidRPr="00533487" w:rsidRDefault="004E01D3" w:rsidP="00533487">
            <w:pPr>
              <w:contextualSpacing/>
              <w:rPr>
                <w:rFonts w:eastAsia="Calibri"/>
                <w:b/>
              </w:rPr>
            </w:pPr>
            <w:r w:rsidRPr="00533487">
              <w:rPr>
                <w:rFonts w:eastAsia="Calibri"/>
                <w:b/>
              </w:rPr>
              <w:t>Name of Dam</w:t>
            </w:r>
          </w:p>
        </w:tc>
        <w:tc>
          <w:tcPr>
            <w:tcW w:w="1560" w:type="dxa"/>
            <w:shd w:val="clear" w:color="auto" w:fill="D9D9D9"/>
            <w:vAlign w:val="center"/>
          </w:tcPr>
          <w:p w:rsidR="004E01D3" w:rsidRPr="00533487" w:rsidRDefault="004E01D3" w:rsidP="00533487">
            <w:pPr>
              <w:ind w:right="33"/>
              <w:rPr>
                <w:rFonts w:eastAsia="Calibri"/>
                <w:b/>
              </w:rPr>
            </w:pPr>
            <w:r w:rsidRPr="00533487">
              <w:rPr>
                <w:rFonts w:eastAsia="Calibri"/>
                <w:b/>
              </w:rPr>
              <w:t>(b)(i) Date</w:t>
            </w:r>
          </w:p>
        </w:tc>
        <w:tc>
          <w:tcPr>
            <w:tcW w:w="4819" w:type="dxa"/>
            <w:shd w:val="clear" w:color="auto" w:fill="D9D9D9"/>
            <w:vAlign w:val="center"/>
          </w:tcPr>
          <w:p w:rsidR="004E01D3" w:rsidRPr="00533487" w:rsidRDefault="004E01D3" w:rsidP="00533487">
            <w:pPr>
              <w:contextualSpacing/>
              <w:rPr>
                <w:rFonts w:eastAsia="Calibri"/>
                <w:b/>
              </w:rPr>
            </w:pPr>
            <w:r w:rsidRPr="00533487">
              <w:rPr>
                <w:rFonts w:eastAsia="Calibri"/>
                <w:b/>
              </w:rPr>
              <w:t>(b)(ii) Scope</w:t>
            </w:r>
          </w:p>
        </w:tc>
        <w:tc>
          <w:tcPr>
            <w:tcW w:w="1843" w:type="dxa"/>
            <w:shd w:val="clear" w:color="auto" w:fill="D9D9D9"/>
            <w:vAlign w:val="center"/>
          </w:tcPr>
          <w:p w:rsidR="004E01D3" w:rsidRPr="00533487" w:rsidRDefault="004E01D3" w:rsidP="00533487">
            <w:pPr>
              <w:pStyle w:val="ListParagraph"/>
              <w:numPr>
                <w:ilvl w:val="0"/>
                <w:numId w:val="8"/>
              </w:numPr>
              <w:ind w:left="317" w:hanging="317"/>
              <w:rPr>
                <w:rFonts w:eastAsia="Calibri"/>
                <w:b/>
                <w:sz w:val="20"/>
                <w:szCs w:val="20"/>
              </w:rPr>
            </w:pPr>
            <w:r w:rsidRPr="00533487">
              <w:rPr>
                <w:rFonts w:eastAsia="Calibri"/>
                <w:b/>
                <w:sz w:val="20"/>
                <w:szCs w:val="20"/>
              </w:rPr>
              <w:t>Cost of rehabilitation</w:t>
            </w:r>
          </w:p>
        </w:tc>
      </w:tr>
      <w:tr w:rsidR="004E01D3" w:rsidRPr="004E01D3" w:rsidTr="00533487">
        <w:trPr>
          <w:trHeight w:val="1507"/>
        </w:trPr>
        <w:tc>
          <w:tcPr>
            <w:tcW w:w="1809" w:type="dxa"/>
            <w:vMerge w:val="restart"/>
            <w:shd w:val="clear" w:color="auto" w:fill="auto"/>
          </w:tcPr>
          <w:p w:rsidR="004E01D3" w:rsidRPr="00533487" w:rsidRDefault="004E01D3" w:rsidP="00533487">
            <w:pPr>
              <w:contextualSpacing/>
              <w:rPr>
                <w:rFonts w:eastAsia="Calibri"/>
                <w:sz w:val="22"/>
                <w:szCs w:val="22"/>
              </w:rPr>
            </w:pPr>
            <w:r w:rsidRPr="00533487">
              <w:rPr>
                <w:rFonts w:eastAsia="Calibri"/>
                <w:sz w:val="22"/>
                <w:szCs w:val="22"/>
              </w:rPr>
              <w:t>Elandsdrift Barrage</w:t>
            </w:r>
          </w:p>
        </w:tc>
        <w:tc>
          <w:tcPr>
            <w:tcW w:w="1560" w:type="dxa"/>
            <w:vMerge w:val="restart"/>
            <w:shd w:val="clear" w:color="auto" w:fill="auto"/>
          </w:tcPr>
          <w:p w:rsidR="004E01D3" w:rsidRPr="00533487" w:rsidRDefault="004E01D3" w:rsidP="00533487">
            <w:pPr>
              <w:contextualSpacing/>
              <w:rPr>
                <w:rFonts w:eastAsia="Calibri"/>
                <w:sz w:val="22"/>
                <w:szCs w:val="22"/>
              </w:rPr>
            </w:pPr>
            <w:r w:rsidRPr="00533487">
              <w:rPr>
                <w:rFonts w:eastAsia="Calibri"/>
                <w:sz w:val="22"/>
                <w:szCs w:val="22"/>
              </w:rPr>
              <w:t>September 2016</w:t>
            </w:r>
          </w:p>
        </w:tc>
        <w:tc>
          <w:tcPr>
            <w:tcW w:w="4819" w:type="dxa"/>
            <w:shd w:val="clear" w:color="auto" w:fill="auto"/>
          </w:tcPr>
          <w:p w:rsidR="004E01D3" w:rsidRPr="00533487" w:rsidRDefault="004E01D3" w:rsidP="00533487">
            <w:pPr>
              <w:contextualSpacing/>
              <w:jc w:val="both"/>
              <w:rPr>
                <w:rFonts w:eastAsia="Calibri"/>
                <w:sz w:val="22"/>
                <w:szCs w:val="22"/>
              </w:rPr>
            </w:pPr>
            <w:r w:rsidRPr="00533487">
              <w:rPr>
                <w:rFonts w:eastAsia="Calibri"/>
                <w:b/>
                <w:sz w:val="22"/>
                <w:szCs w:val="22"/>
              </w:rPr>
              <w:t>Civil works</w:t>
            </w:r>
            <w:r w:rsidRPr="00533487">
              <w:rPr>
                <w:rFonts w:eastAsia="Calibri"/>
                <w:sz w:val="22"/>
                <w:szCs w:val="22"/>
              </w:rPr>
              <w:t xml:space="preserve">: </w:t>
            </w:r>
          </w:p>
          <w:p w:rsidR="004E01D3" w:rsidRPr="00533487" w:rsidRDefault="004E01D3" w:rsidP="00533487">
            <w:pPr>
              <w:contextualSpacing/>
              <w:jc w:val="both"/>
              <w:rPr>
                <w:rFonts w:eastAsia="Calibri"/>
                <w:sz w:val="22"/>
                <w:szCs w:val="22"/>
              </w:rPr>
            </w:pPr>
            <w:r w:rsidRPr="00533487">
              <w:rPr>
                <w:rFonts w:eastAsia="Calibri"/>
                <w:sz w:val="22"/>
                <w:szCs w:val="22"/>
              </w:rPr>
              <w:t>The raising of the Non-Overspill Crest (NOC), Construction of the breaching section, Toe drain, construction of a gauging weir, access road, Construction of an RCC retaining on the downstream of the breaching section.</w:t>
            </w:r>
          </w:p>
        </w:tc>
        <w:tc>
          <w:tcPr>
            <w:tcW w:w="1843" w:type="dxa"/>
            <w:vMerge w:val="restart"/>
            <w:shd w:val="clear" w:color="auto" w:fill="auto"/>
          </w:tcPr>
          <w:p w:rsidR="004E01D3" w:rsidRPr="00533487" w:rsidRDefault="004E01D3" w:rsidP="00533487">
            <w:pPr>
              <w:contextualSpacing/>
              <w:rPr>
                <w:rFonts w:eastAsia="Calibri"/>
                <w:b/>
                <w:sz w:val="22"/>
                <w:szCs w:val="22"/>
              </w:rPr>
            </w:pPr>
            <w:r w:rsidRPr="00533487">
              <w:rPr>
                <w:rFonts w:eastAsia="Calibri"/>
                <w:b/>
                <w:sz w:val="22"/>
                <w:szCs w:val="22"/>
              </w:rPr>
              <w:t>R 326 360 725</w:t>
            </w:r>
          </w:p>
        </w:tc>
      </w:tr>
      <w:tr w:rsidR="004E01D3" w:rsidRPr="004E01D3" w:rsidTr="00533487">
        <w:trPr>
          <w:trHeight w:val="422"/>
        </w:trPr>
        <w:tc>
          <w:tcPr>
            <w:tcW w:w="1809" w:type="dxa"/>
            <w:vMerge/>
            <w:shd w:val="clear" w:color="auto" w:fill="auto"/>
          </w:tcPr>
          <w:p w:rsidR="004E01D3" w:rsidRPr="00533487" w:rsidRDefault="004E01D3" w:rsidP="00533487">
            <w:pPr>
              <w:contextualSpacing/>
              <w:rPr>
                <w:rFonts w:eastAsia="Calibri"/>
                <w:sz w:val="22"/>
                <w:szCs w:val="22"/>
              </w:rPr>
            </w:pPr>
          </w:p>
        </w:tc>
        <w:tc>
          <w:tcPr>
            <w:tcW w:w="1560" w:type="dxa"/>
            <w:vMerge/>
            <w:shd w:val="clear" w:color="auto" w:fill="auto"/>
          </w:tcPr>
          <w:p w:rsidR="004E01D3" w:rsidRPr="00533487" w:rsidRDefault="004E01D3" w:rsidP="00533487">
            <w:pPr>
              <w:contextualSpacing/>
              <w:rPr>
                <w:rFonts w:eastAsia="Calibri"/>
                <w:sz w:val="22"/>
                <w:szCs w:val="22"/>
              </w:rPr>
            </w:pPr>
          </w:p>
        </w:tc>
        <w:tc>
          <w:tcPr>
            <w:tcW w:w="4819" w:type="dxa"/>
            <w:shd w:val="clear" w:color="auto" w:fill="auto"/>
          </w:tcPr>
          <w:p w:rsidR="004E01D3" w:rsidRPr="00533487" w:rsidRDefault="004E01D3" w:rsidP="00533487">
            <w:pPr>
              <w:contextualSpacing/>
              <w:jc w:val="both"/>
              <w:rPr>
                <w:rFonts w:eastAsia="Calibri"/>
                <w:sz w:val="22"/>
                <w:szCs w:val="22"/>
              </w:rPr>
            </w:pPr>
            <w:r w:rsidRPr="00533487">
              <w:rPr>
                <w:rFonts w:eastAsia="Calibri"/>
                <w:sz w:val="22"/>
                <w:szCs w:val="22"/>
              </w:rPr>
              <w:t xml:space="preserve"> </w:t>
            </w:r>
            <w:r w:rsidRPr="00533487">
              <w:rPr>
                <w:rFonts w:eastAsia="Calibri"/>
                <w:b/>
                <w:sz w:val="22"/>
                <w:szCs w:val="22"/>
              </w:rPr>
              <w:t>Mechanical Works</w:t>
            </w:r>
            <w:r w:rsidRPr="00533487">
              <w:rPr>
                <w:rFonts w:eastAsia="Calibri"/>
                <w:sz w:val="22"/>
                <w:szCs w:val="22"/>
              </w:rPr>
              <w:t>: Refurbishment of Outlet works</w:t>
            </w:r>
          </w:p>
        </w:tc>
        <w:tc>
          <w:tcPr>
            <w:tcW w:w="1843" w:type="dxa"/>
            <w:vMerge/>
            <w:shd w:val="clear" w:color="auto" w:fill="auto"/>
          </w:tcPr>
          <w:p w:rsidR="004E01D3" w:rsidRPr="00533487" w:rsidRDefault="004E01D3" w:rsidP="00533487">
            <w:pPr>
              <w:contextualSpacing/>
              <w:rPr>
                <w:rFonts w:eastAsia="Calibri"/>
                <w:sz w:val="22"/>
                <w:szCs w:val="22"/>
              </w:rPr>
            </w:pPr>
          </w:p>
        </w:tc>
      </w:tr>
      <w:tr w:rsidR="004E01D3" w:rsidRPr="004E01D3" w:rsidTr="00533487">
        <w:trPr>
          <w:trHeight w:val="107"/>
        </w:trPr>
        <w:tc>
          <w:tcPr>
            <w:tcW w:w="1809" w:type="dxa"/>
            <w:shd w:val="clear" w:color="auto" w:fill="auto"/>
          </w:tcPr>
          <w:p w:rsidR="004E01D3" w:rsidRPr="00533487" w:rsidRDefault="004E01D3" w:rsidP="00533487">
            <w:pPr>
              <w:contextualSpacing/>
              <w:rPr>
                <w:rFonts w:eastAsia="Calibri"/>
                <w:sz w:val="22"/>
                <w:szCs w:val="22"/>
              </w:rPr>
            </w:pPr>
            <w:r w:rsidRPr="00533487">
              <w:rPr>
                <w:rFonts w:eastAsia="Calibri"/>
                <w:sz w:val="22"/>
                <w:szCs w:val="22"/>
              </w:rPr>
              <w:t>Kalkfontein Dam</w:t>
            </w:r>
          </w:p>
        </w:tc>
        <w:tc>
          <w:tcPr>
            <w:tcW w:w="1560" w:type="dxa"/>
            <w:shd w:val="clear" w:color="auto" w:fill="auto"/>
          </w:tcPr>
          <w:p w:rsidR="004E01D3" w:rsidRPr="00533487" w:rsidRDefault="004E01D3" w:rsidP="00533487">
            <w:pPr>
              <w:contextualSpacing/>
              <w:rPr>
                <w:rFonts w:eastAsia="Calibri"/>
                <w:sz w:val="22"/>
                <w:szCs w:val="22"/>
              </w:rPr>
            </w:pPr>
            <w:r w:rsidRPr="00533487">
              <w:rPr>
                <w:rFonts w:eastAsia="Calibri"/>
                <w:sz w:val="22"/>
                <w:szCs w:val="22"/>
              </w:rPr>
              <w:t>September 2017</w:t>
            </w:r>
          </w:p>
        </w:tc>
        <w:tc>
          <w:tcPr>
            <w:tcW w:w="4819" w:type="dxa"/>
            <w:shd w:val="clear" w:color="auto" w:fill="auto"/>
          </w:tcPr>
          <w:p w:rsidR="004E01D3" w:rsidRPr="00533487" w:rsidRDefault="004E01D3" w:rsidP="00533487">
            <w:pPr>
              <w:numPr>
                <w:ilvl w:val="0"/>
                <w:numId w:val="7"/>
              </w:numPr>
              <w:ind w:left="262" w:hanging="262"/>
              <w:contextualSpacing/>
              <w:jc w:val="both"/>
              <w:rPr>
                <w:rFonts w:eastAsia="Calibri"/>
                <w:sz w:val="22"/>
                <w:szCs w:val="22"/>
              </w:rPr>
            </w:pPr>
            <w:r w:rsidRPr="00533487">
              <w:rPr>
                <w:rFonts w:eastAsia="Calibri"/>
                <w:sz w:val="22"/>
                <w:szCs w:val="22"/>
              </w:rPr>
              <w:t xml:space="preserve">Modification/upgrading of the civil structure of the outlet works in order to accommodate the proposed refurbishment of the mechanical/electrical components. </w:t>
            </w:r>
          </w:p>
          <w:p w:rsidR="004E01D3" w:rsidRPr="00533487" w:rsidRDefault="004E01D3" w:rsidP="00533487">
            <w:pPr>
              <w:numPr>
                <w:ilvl w:val="0"/>
                <w:numId w:val="7"/>
              </w:numPr>
              <w:ind w:left="262" w:hanging="262"/>
              <w:contextualSpacing/>
              <w:jc w:val="both"/>
              <w:rPr>
                <w:rFonts w:eastAsia="Calibri"/>
                <w:sz w:val="22"/>
                <w:szCs w:val="22"/>
              </w:rPr>
            </w:pPr>
            <w:r w:rsidRPr="00533487">
              <w:rPr>
                <w:rFonts w:eastAsia="Calibri"/>
                <w:sz w:val="22"/>
                <w:szCs w:val="22"/>
              </w:rPr>
              <w:t>The stabilization of the downstream slope of the dam wall.</w:t>
            </w:r>
          </w:p>
          <w:p w:rsidR="004E01D3" w:rsidRPr="00533487" w:rsidRDefault="004E01D3" w:rsidP="00533487">
            <w:pPr>
              <w:numPr>
                <w:ilvl w:val="0"/>
                <w:numId w:val="7"/>
              </w:numPr>
              <w:ind w:left="262" w:hanging="262"/>
              <w:contextualSpacing/>
              <w:jc w:val="both"/>
              <w:rPr>
                <w:rFonts w:eastAsia="Calibri"/>
                <w:sz w:val="22"/>
                <w:szCs w:val="22"/>
              </w:rPr>
            </w:pPr>
            <w:r w:rsidRPr="00533487">
              <w:rPr>
                <w:rFonts w:eastAsia="Calibri"/>
                <w:sz w:val="22"/>
                <w:szCs w:val="22"/>
              </w:rPr>
              <w:t>The widening and paving of the non-overspill crest to a paved crest width.</w:t>
            </w:r>
          </w:p>
        </w:tc>
        <w:tc>
          <w:tcPr>
            <w:tcW w:w="1843" w:type="dxa"/>
            <w:shd w:val="clear" w:color="auto" w:fill="auto"/>
          </w:tcPr>
          <w:p w:rsidR="004E01D3" w:rsidRPr="00533487" w:rsidRDefault="004E01D3" w:rsidP="00533487">
            <w:pPr>
              <w:contextualSpacing/>
              <w:rPr>
                <w:rFonts w:eastAsia="Calibri"/>
                <w:b/>
                <w:sz w:val="22"/>
                <w:szCs w:val="22"/>
              </w:rPr>
            </w:pPr>
            <w:r w:rsidRPr="00533487">
              <w:rPr>
                <w:rFonts w:eastAsia="Calibri"/>
                <w:b/>
                <w:sz w:val="22"/>
                <w:szCs w:val="22"/>
              </w:rPr>
              <w:t>R 114 354 706</w:t>
            </w:r>
          </w:p>
        </w:tc>
      </w:tr>
    </w:tbl>
    <w:p w:rsidR="004E01D3" w:rsidRPr="004E01D3" w:rsidRDefault="004E01D3" w:rsidP="001069F6">
      <w:pPr>
        <w:jc w:val="both"/>
      </w:pPr>
    </w:p>
    <w:sectPr w:rsidR="004E01D3" w:rsidRPr="004E01D3"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D82" w:rsidRDefault="00D41D82" w:rsidP="00054FEC">
      <w:r>
        <w:separator/>
      </w:r>
    </w:p>
  </w:endnote>
  <w:endnote w:type="continuationSeparator" w:id="0">
    <w:p w:rsidR="00D41D82" w:rsidRDefault="00D41D82"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D82" w:rsidRDefault="00D41D82" w:rsidP="00054FEC">
      <w:r>
        <w:separator/>
      </w:r>
    </w:p>
  </w:footnote>
  <w:footnote w:type="continuationSeparator" w:id="0">
    <w:p w:rsidR="00D41D82" w:rsidRDefault="00D41D82"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2F7803">
      <w:t xml:space="preserve"> 1</w:t>
    </w:r>
    <w:r w:rsidR="00795A52">
      <w:t>6</w:t>
    </w:r>
    <w:r w:rsidR="00AF0A67">
      <w:t>8</w:t>
    </w:r>
    <w:r w:rsidR="009A102B">
      <w:t>1</w:t>
    </w:r>
    <w:r w:rsidR="00175E86">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591EF8"/>
    <w:multiLevelType w:val="hybridMultilevel"/>
    <w:tmpl w:val="CAF6BACE"/>
    <w:lvl w:ilvl="0" w:tplc="007A8B56">
      <w:start w:val="100"/>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77A641E"/>
    <w:multiLevelType w:val="hybridMultilevel"/>
    <w:tmpl w:val="1D582686"/>
    <w:lvl w:ilvl="0" w:tplc="04090017">
      <w:start w:val="1"/>
      <w:numFmt w:val="lowerLetter"/>
      <w:lvlText w:val="%1)"/>
      <w:lvlJc w:val="left"/>
      <w:pPr>
        <w:ind w:left="720" w:hanging="360"/>
      </w:pPr>
    </w:lvl>
    <w:lvl w:ilvl="1" w:tplc="1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C06CE"/>
    <w:multiLevelType w:val="hybridMultilevel"/>
    <w:tmpl w:val="609E2CD4"/>
    <w:lvl w:ilvl="0" w:tplc="E216F0D8">
      <w:start w:val="1"/>
      <w:numFmt w:val="decimal"/>
      <w:lvlText w:val="(%1)"/>
      <w:lvlJc w:val="left"/>
      <w:pPr>
        <w:ind w:left="720" w:hanging="360"/>
      </w:pPr>
      <w:rPr>
        <w:rFonts w:ascii="Arial" w:eastAsia="Times New Roman" w:hAnsi="Arial" w:cs="Arial"/>
      </w:rPr>
    </w:lvl>
    <w:lvl w:ilvl="1" w:tplc="1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557D8"/>
    <w:multiLevelType w:val="hybridMultilevel"/>
    <w:tmpl w:val="949E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6"/>
  </w:num>
  <w:num w:numId="2">
    <w:abstractNumId w:val="5"/>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num>
  <w:num w:numId="8">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230"/>
    <w:rsid w:val="0005651C"/>
    <w:rsid w:val="00060D86"/>
    <w:rsid w:val="00061B5C"/>
    <w:rsid w:val="00062096"/>
    <w:rsid w:val="00063A5F"/>
    <w:rsid w:val="00080A5A"/>
    <w:rsid w:val="00084A46"/>
    <w:rsid w:val="00085A2A"/>
    <w:rsid w:val="000874C5"/>
    <w:rsid w:val="000968AC"/>
    <w:rsid w:val="000B2098"/>
    <w:rsid w:val="000B4AC5"/>
    <w:rsid w:val="000B7B22"/>
    <w:rsid w:val="000C37CD"/>
    <w:rsid w:val="000C7AFC"/>
    <w:rsid w:val="000D5E18"/>
    <w:rsid w:val="000E0847"/>
    <w:rsid w:val="000E238C"/>
    <w:rsid w:val="000E244D"/>
    <w:rsid w:val="000E3FFE"/>
    <w:rsid w:val="000F4B3A"/>
    <w:rsid w:val="000F7154"/>
    <w:rsid w:val="001005E9"/>
    <w:rsid w:val="00100A49"/>
    <w:rsid w:val="00105052"/>
    <w:rsid w:val="001069F6"/>
    <w:rsid w:val="00113198"/>
    <w:rsid w:val="0012375B"/>
    <w:rsid w:val="00131BFD"/>
    <w:rsid w:val="00134648"/>
    <w:rsid w:val="001355B6"/>
    <w:rsid w:val="00136BB1"/>
    <w:rsid w:val="00142C4F"/>
    <w:rsid w:val="00143801"/>
    <w:rsid w:val="001440D5"/>
    <w:rsid w:val="0016061A"/>
    <w:rsid w:val="00175E86"/>
    <w:rsid w:val="00183267"/>
    <w:rsid w:val="00185C4D"/>
    <w:rsid w:val="00185C4E"/>
    <w:rsid w:val="0019692B"/>
    <w:rsid w:val="001A1C58"/>
    <w:rsid w:val="001A37B9"/>
    <w:rsid w:val="001A5AA9"/>
    <w:rsid w:val="001B2B5D"/>
    <w:rsid w:val="001B46D4"/>
    <w:rsid w:val="001C1CC8"/>
    <w:rsid w:val="001C51E0"/>
    <w:rsid w:val="001C6CDB"/>
    <w:rsid w:val="001D4562"/>
    <w:rsid w:val="001D57DF"/>
    <w:rsid w:val="001D6619"/>
    <w:rsid w:val="001E0319"/>
    <w:rsid w:val="001E1A97"/>
    <w:rsid w:val="001E587F"/>
    <w:rsid w:val="001E77A7"/>
    <w:rsid w:val="001F17FC"/>
    <w:rsid w:val="001F31E6"/>
    <w:rsid w:val="002028D8"/>
    <w:rsid w:val="00203262"/>
    <w:rsid w:val="002064F4"/>
    <w:rsid w:val="00211743"/>
    <w:rsid w:val="0021284D"/>
    <w:rsid w:val="002174E7"/>
    <w:rsid w:val="00221ABD"/>
    <w:rsid w:val="00221CAF"/>
    <w:rsid w:val="0023124F"/>
    <w:rsid w:val="002316D0"/>
    <w:rsid w:val="002418D7"/>
    <w:rsid w:val="00244322"/>
    <w:rsid w:val="00245CEE"/>
    <w:rsid w:val="002565C1"/>
    <w:rsid w:val="00257C83"/>
    <w:rsid w:val="002620BC"/>
    <w:rsid w:val="0027155D"/>
    <w:rsid w:val="00273F15"/>
    <w:rsid w:val="00285760"/>
    <w:rsid w:val="002901FA"/>
    <w:rsid w:val="002922CE"/>
    <w:rsid w:val="002962EB"/>
    <w:rsid w:val="0029651C"/>
    <w:rsid w:val="00297F06"/>
    <w:rsid w:val="002A580A"/>
    <w:rsid w:val="002B7025"/>
    <w:rsid w:val="002B7A01"/>
    <w:rsid w:val="002D050D"/>
    <w:rsid w:val="002D3BB8"/>
    <w:rsid w:val="002E06FA"/>
    <w:rsid w:val="002E39B0"/>
    <w:rsid w:val="002E429C"/>
    <w:rsid w:val="002F729C"/>
    <w:rsid w:val="002F7803"/>
    <w:rsid w:val="002F7976"/>
    <w:rsid w:val="003203A5"/>
    <w:rsid w:val="003225B0"/>
    <w:rsid w:val="003234F5"/>
    <w:rsid w:val="00323C61"/>
    <w:rsid w:val="00326ADE"/>
    <w:rsid w:val="00332EDA"/>
    <w:rsid w:val="00333798"/>
    <w:rsid w:val="00345772"/>
    <w:rsid w:val="003500A3"/>
    <w:rsid w:val="00351776"/>
    <w:rsid w:val="00360151"/>
    <w:rsid w:val="003639EF"/>
    <w:rsid w:val="003658A1"/>
    <w:rsid w:val="00371AFD"/>
    <w:rsid w:val="0037553F"/>
    <w:rsid w:val="00386EBC"/>
    <w:rsid w:val="00391B22"/>
    <w:rsid w:val="00392A4A"/>
    <w:rsid w:val="00397799"/>
    <w:rsid w:val="003A0C97"/>
    <w:rsid w:val="003A48E1"/>
    <w:rsid w:val="003B7EF6"/>
    <w:rsid w:val="003C60BB"/>
    <w:rsid w:val="003D1E57"/>
    <w:rsid w:val="003F3285"/>
    <w:rsid w:val="003F3D4B"/>
    <w:rsid w:val="003F40BD"/>
    <w:rsid w:val="003F4CED"/>
    <w:rsid w:val="003F5497"/>
    <w:rsid w:val="00400487"/>
    <w:rsid w:val="00400A38"/>
    <w:rsid w:val="0040215C"/>
    <w:rsid w:val="00402533"/>
    <w:rsid w:val="00405D7A"/>
    <w:rsid w:val="00411841"/>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3EFA"/>
    <w:rsid w:val="0044715C"/>
    <w:rsid w:val="00453E58"/>
    <w:rsid w:val="0045581B"/>
    <w:rsid w:val="00457E66"/>
    <w:rsid w:val="00461532"/>
    <w:rsid w:val="004622F2"/>
    <w:rsid w:val="00466A67"/>
    <w:rsid w:val="00471437"/>
    <w:rsid w:val="00472722"/>
    <w:rsid w:val="00481F38"/>
    <w:rsid w:val="004847E1"/>
    <w:rsid w:val="004A0F77"/>
    <w:rsid w:val="004A13DD"/>
    <w:rsid w:val="004A27DE"/>
    <w:rsid w:val="004A7396"/>
    <w:rsid w:val="004B54E9"/>
    <w:rsid w:val="004C34F2"/>
    <w:rsid w:val="004C7102"/>
    <w:rsid w:val="004E01D3"/>
    <w:rsid w:val="004E1009"/>
    <w:rsid w:val="004E69A7"/>
    <w:rsid w:val="004E7504"/>
    <w:rsid w:val="004F48A2"/>
    <w:rsid w:val="004F5117"/>
    <w:rsid w:val="005061DD"/>
    <w:rsid w:val="00506A53"/>
    <w:rsid w:val="00511D74"/>
    <w:rsid w:val="00513641"/>
    <w:rsid w:val="00513FB0"/>
    <w:rsid w:val="0051632D"/>
    <w:rsid w:val="005178B4"/>
    <w:rsid w:val="0052258E"/>
    <w:rsid w:val="005234F9"/>
    <w:rsid w:val="00526E7D"/>
    <w:rsid w:val="005318F8"/>
    <w:rsid w:val="00533487"/>
    <w:rsid w:val="00533718"/>
    <w:rsid w:val="00543861"/>
    <w:rsid w:val="005440D3"/>
    <w:rsid w:val="00545BA0"/>
    <w:rsid w:val="0055709D"/>
    <w:rsid w:val="00560363"/>
    <w:rsid w:val="00566589"/>
    <w:rsid w:val="00570338"/>
    <w:rsid w:val="005704CF"/>
    <w:rsid w:val="00570911"/>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581F"/>
    <w:rsid w:val="005E69AF"/>
    <w:rsid w:val="005F4728"/>
    <w:rsid w:val="00600BD5"/>
    <w:rsid w:val="006043CA"/>
    <w:rsid w:val="0061173D"/>
    <w:rsid w:val="00614C11"/>
    <w:rsid w:val="00621979"/>
    <w:rsid w:val="00622769"/>
    <w:rsid w:val="006315F4"/>
    <w:rsid w:val="00634815"/>
    <w:rsid w:val="00636C07"/>
    <w:rsid w:val="00643247"/>
    <w:rsid w:val="0064604A"/>
    <w:rsid w:val="00647AFF"/>
    <w:rsid w:val="00650769"/>
    <w:rsid w:val="0065307F"/>
    <w:rsid w:val="006559CC"/>
    <w:rsid w:val="00657215"/>
    <w:rsid w:val="00657FAD"/>
    <w:rsid w:val="0066568F"/>
    <w:rsid w:val="00676ABA"/>
    <w:rsid w:val="00680AEA"/>
    <w:rsid w:val="00685369"/>
    <w:rsid w:val="006862AD"/>
    <w:rsid w:val="006932BB"/>
    <w:rsid w:val="00696206"/>
    <w:rsid w:val="00697C4D"/>
    <w:rsid w:val="006A3A9B"/>
    <w:rsid w:val="006A50C0"/>
    <w:rsid w:val="006A757A"/>
    <w:rsid w:val="006B057C"/>
    <w:rsid w:val="006B1158"/>
    <w:rsid w:val="006B7DDE"/>
    <w:rsid w:val="006C4112"/>
    <w:rsid w:val="006C7F54"/>
    <w:rsid w:val="006D2C99"/>
    <w:rsid w:val="006D4535"/>
    <w:rsid w:val="006D564E"/>
    <w:rsid w:val="006D638D"/>
    <w:rsid w:val="006E1517"/>
    <w:rsid w:val="006F111A"/>
    <w:rsid w:val="006F35CD"/>
    <w:rsid w:val="006F4B1B"/>
    <w:rsid w:val="006F64F8"/>
    <w:rsid w:val="006F78BD"/>
    <w:rsid w:val="00704183"/>
    <w:rsid w:val="00715278"/>
    <w:rsid w:val="00715D95"/>
    <w:rsid w:val="00722FEC"/>
    <w:rsid w:val="00723349"/>
    <w:rsid w:val="007241DD"/>
    <w:rsid w:val="00731E1C"/>
    <w:rsid w:val="007325DE"/>
    <w:rsid w:val="00735EE9"/>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95A52"/>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E57C8"/>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200D"/>
    <w:rsid w:val="00862AC6"/>
    <w:rsid w:val="00865572"/>
    <w:rsid w:val="008709EB"/>
    <w:rsid w:val="0087209D"/>
    <w:rsid w:val="00873BDC"/>
    <w:rsid w:val="00874EAB"/>
    <w:rsid w:val="008773D7"/>
    <w:rsid w:val="008843D5"/>
    <w:rsid w:val="00895D3F"/>
    <w:rsid w:val="00895F87"/>
    <w:rsid w:val="008A4484"/>
    <w:rsid w:val="008B0CDF"/>
    <w:rsid w:val="008B0E18"/>
    <w:rsid w:val="008B2848"/>
    <w:rsid w:val="008C11CE"/>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54574"/>
    <w:rsid w:val="009604A6"/>
    <w:rsid w:val="00967EE8"/>
    <w:rsid w:val="00972777"/>
    <w:rsid w:val="00974D24"/>
    <w:rsid w:val="00984A0C"/>
    <w:rsid w:val="00984BF1"/>
    <w:rsid w:val="00991B77"/>
    <w:rsid w:val="00991C6C"/>
    <w:rsid w:val="009924B5"/>
    <w:rsid w:val="009A102B"/>
    <w:rsid w:val="009A5247"/>
    <w:rsid w:val="009B6ACC"/>
    <w:rsid w:val="009B6B68"/>
    <w:rsid w:val="009C04C3"/>
    <w:rsid w:val="009C6091"/>
    <w:rsid w:val="009D5DC1"/>
    <w:rsid w:val="009E4722"/>
    <w:rsid w:val="009F104A"/>
    <w:rsid w:val="009F18D7"/>
    <w:rsid w:val="009F37D0"/>
    <w:rsid w:val="009F41D7"/>
    <w:rsid w:val="009F5B5D"/>
    <w:rsid w:val="00A07114"/>
    <w:rsid w:val="00A10986"/>
    <w:rsid w:val="00A11359"/>
    <w:rsid w:val="00A36D94"/>
    <w:rsid w:val="00A378F3"/>
    <w:rsid w:val="00A45652"/>
    <w:rsid w:val="00A52004"/>
    <w:rsid w:val="00A5613F"/>
    <w:rsid w:val="00A60EEE"/>
    <w:rsid w:val="00A611DE"/>
    <w:rsid w:val="00A64598"/>
    <w:rsid w:val="00A645C2"/>
    <w:rsid w:val="00A714C3"/>
    <w:rsid w:val="00A738F3"/>
    <w:rsid w:val="00A73A8F"/>
    <w:rsid w:val="00A749B6"/>
    <w:rsid w:val="00A76A9C"/>
    <w:rsid w:val="00A76D64"/>
    <w:rsid w:val="00A830EA"/>
    <w:rsid w:val="00A90AF6"/>
    <w:rsid w:val="00A9168E"/>
    <w:rsid w:val="00A96DD0"/>
    <w:rsid w:val="00AA08FD"/>
    <w:rsid w:val="00AA1B87"/>
    <w:rsid w:val="00AA2897"/>
    <w:rsid w:val="00AB3C96"/>
    <w:rsid w:val="00AC0B56"/>
    <w:rsid w:val="00AC34CC"/>
    <w:rsid w:val="00AC5723"/>
    <w:rsid w:val="00AC69A5"/>
    <w:rsid w:val="00AE05EB"/>
    <w:rsid w:val="00AE0DBB"/>
    <w:rsid w:val="00AE1377"/>
    <w:rsid w:val="00AE5063"/>
    <w:rsid w:val="00AE6436"/>
    <w:rsid w:val="00AF0A67"/>
    <w:rsid w:val="00AF266B"/>
    <w:rsid w:val="00B07295"/>
    <w:rsid w:val="00B11A62"/>
    <w:rsid w:val="00B165B3"/>
    <w:rsid w:val="00B165F7"/>
    <w:rsid w:val="00B177C5"/>
    <w:rsid w:val="00B17FB7"/>
    <w:rsid w:val="00B24178"/>
    <w:rsid w:val="00B24802"/>
    <w:rsid w:val="00B253A0"/>
    <w:rsid w:val="00B301A9"/>
    <w:rsid w:val="00B334A0"/>
    <w:rsid w:val="00B3353C"/>
    <w:rsid w:val="00B346B6"/>
    <w:rsid w:val="00B34C3E"/>
    <w:rsid w:val="00B34EA1"/>
    <w:rsid w:val="00B35035"/>
    <w:rsid w:val="00B35967"/>
    <w:rsid w:val="00B41BED"/>
    <w:rsid w:val="00B43005"/>
    <w:rsid w:val="00B473D5"/>
    <w:rsid w:val="00B52604"/>
    <w:rsid w:val="00B55E3F"/>
    <w:rsid w:val="00B57E32"/>
    <w:rsid w:val="00B605C1"/>
    <w:rsid w:val="00B62DD3"/>
    <w:rsid w:val="00B653F5"/>
    <w:rsid w:val="00B70C89"/>
    <w:rsid w:val="00B70FF0"/>
    <w:rsid w:val="00B72DD5"/>
    <w:rsid w:val="00B86677"/>
    <w:rsid w:val="00B969FE"/>
    <w:rsid w:val="00BA1CD4"/>
    <w:rsid w:val="00BA1D02"/>
    <w:rsid w:val="00BB13D8"/>
    <w:rsid w:val="00BC2B00"/>
    <w:rsid w:val="00BC7268"/>
    <w:rsid w:val="00BD39FB"/>
    <w:rsid w:val="00BE2758"/>
    <w:rsid w:val="00BE35AA"/>
    <w:rsid w:val="00BE6E3F"/>
    <w:rsid w:val="00BF3EE7"/>
    <w:rsid w:val="00BF78F1"/>
    <w:rsid w:val="00C0359C"/>
    <w:rsid w:val="00C103F1"/>
    <w:rsid w:val="00C21B68"/>
    <w:rsid w:val="00C24092"/>
    <w:rsid w:val="00C26F5E"/>
    <w:rsid w:val="00C307AC"/>
    <w:rsid w:val="00C339A4"/>
    <w:rsid w:val="00C34739"/>
    <w:rsid w:val="00C34FD1"/>
    <w:rsid w:val="00C373B4"/>
    <w:rsid w:val="00C40585"/>
    <w:rsid w:val="00C416F1"/>
    <w:rsid w:val="00C42767"/>
    <w:rsid w:val="00C45207"/>
    <w:rsid w:val="00C527FC"/>
    <w:rsid w:val="00C52AA3"/>
    <w:rsid w:val="00C574C8"/>
    <w:rsid w:val="00C576FE"/>
    <w:rsid w:val="00C57AC2"/>
    <w:rsid w:val="00C72BD9"/>
    <w:rsid w:val="00C74E11"/>
    <w:rsid w:val="00C86B1F"/>
    <w:rsid w:val="00C927F2"/>
    <w:rsid w:val="00C960DE"/>
    <w:rsid w:val="00CA1F73"/>
    <w:rsid w:val="00CA6FA2"/>
    <w:rsid w:val="00CB24C2"/>
    <w:rsid w:val="00CC085E"/>
    <w:rsid w:val="00CC0D5B"/>
    <w:rsid w:val="00CD26AC"/>
    <w:rsid w:val="00CE087F"/>
    <w:rsid w:val="00CE366B"/>
    <w:rsid w:val="00CF1C13"/>
    <w:rsid w:val="00CF71B4"/>
    <w:rsid w:val="00D0442A"/>
    <w:rsid w:val="00D04703"/>
    <w:rsid w:val="00D0696F"/>
    <w:rsid w:val="00D108BD"/>
    <w:rsid w:val="00D10D98"/>
    <w:rsid w:val="00D128B0"/>
    <w:rsid w:val="00D17FE3"/>
    <w:rsid w:val="00D21F40"/>
    <w:rsid w:val="00D23AD0"/>
    <w:rsid w:val="00D24DE1"/>
    <w:rsid w:val="00D25293"/>
    <w:rsid w:val="00D26F9E"/>
    <w:rsid w:val="00D316EC"/>
    <w:rsid w:val="00D369F6"/>
    <w:rsid w:val="00D37537"/>
    <w:rsid w:val="00D37F9B"/>
    <w:rsid w:val="00D41D82"/>
    <w:rsid w:val="00D47AF6"/>
    <w:rsid w:val="00D55752"/>
    <w:rsid w:val="00D57578"/>
    <w:rsid w:val="00D61B85"/>
    <w:rsid w:val="00D64506"/>
    <w:rsid w:val="00D6500F"/>
    <w:rsid w:val="00D70A77"/>
    <w:rsid w:val="00D732DF"/>
    <w:rsid w:val="00D74382"/>
    <w:rsid w:val="00D74D2F"/>
    <w:rsid w:val="00D75252"/>
    <w:rsid w:val="00D76FA4"/>
    <w:rsid w:val="00D7725A"/>
    <w:rsid w:val="00D849FF"/>
    <w:rsid w:val="00D85F0C"/>
    <w:rsid w:val="00D91F9D"/>
    <w:rsid w:val="00D95BCE"/>
    <w:rsid w:val="00DA0BDC"/>
    <w:rsid w:val="00DA3A7C"/>
    <w:rsid w:val="00DA3D22"/>
    <w:rsid w:val="00DA578C"/>
    <w:rsid w:val="00DA66E5"/>
    <w:rsid w:val="00DB59D7"/>
    <w:rsid w:val="00DB75E0"/>
    <w:rsid w:val="00DC28F1"/>
    <w:rsid w:val="00DC5DF3"/>
    <w:rsid w:val="00DC64FC"/>
    <w:rsid w:val="00DD185C"/>
    <w:rsid w:val="00DD54E8"/>
    <w:rsid w:val="00DD7501"/>
    <w:rsid w:val="00DE6494"/>
    <w:rsid w:val="00DF24A7"/>
    <w:rsid w:val="00DF5820"/>
    <w:rsid w:val="00DF79D0"/>
    <w:rsid w:val="00E01572"/>
    <w:rsid w:val="00E01F6C"/>
    <w:rsid w:val="00E03388"/>
    <w:rsid w:val="00E04476"/>
    <w:rsid w:val="00E05515"/>
    <w:rsid w:val="00E05BE2"/>
    <w:rsid w:val="00E06306"/>
    <w:rsid w:val="00E13A36"/>
    <w:rsid w:val="00E154EB"/>
    <w:rsid w:val="00E161DB"/>
    <w:rsid w:val="00E17DD6"/>
    <w:rsid w:val="00E2469A"/>
    <w:rsid w:val="00E316E8"/>
    <w:rsid w:val="00E32382"/>
    <w:rsid w:val="00E40762"/>
    <w:rsid w:val="00E604FF"/>
    <w:rsid w:val="00E65C78"/>
    <w:rsid w:val="00E65E8A"/>
    <w:rsid w:val="00E66C68"/>
    <w:rsid w:val="00E67E28"/>
    <w:rsid w:val="00E70990"/>
    <w:rsid w:val="00E71C7C"/>
    <w:rsid w:val="00E76256"/>
    <w:rsid w:val="00E843C3"/>
    <w:rsid w:val="00E84932"/>
    <w:rsid w:val="00E916B8"/>
    <w:rsid w:val="00E92727"/>
    <w:rsid w:val="00E971FE"/>
    <w:rsid w:val="00EA705A"/>
    <w:rsid w:val="00EB6AA1"/>
    <w:rsid w:val="00EC171E"/>
    <w:rsid w:val="00EC1A90"/>
    <w:rsid w:val="00EC5D81"/>
    <w:rsid w:val="00EC6A09"/>
    <w:rsid w:val="00ED344E"/>
    <w:rsid w:val="00ED75E3"/>
    <w:rsid w:val="00EE300B"/>
    <w:rsid w:val="00EE37B5"/>
    <w:rsid w:val="00EE5A15"/>
    <w:rsid w:val="00EF2319"/>
    <w:rsid w:val="00EF5DC1"/>
    <w:rsid w:val="00EF66D4"/>
    <w:rsid w:val="00EF7055"/>
    <w:rsid w:val="00F000D2"/>
    <w:rsid w:val="00F17697"/>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39A"/>
    <w:rsid w:val="00F75EB0"/>
    <w:rsid w:val="00F93680"/>
    <w:rsid w:val="00FA0083"/>
    <w:rsid w:val="00FA12D4"/>
    <w:rsid w:val="00FA14B9"/>
    <w:rsid w:val="00FA2404"/>
    <w:rsid w:val="00FA4693"/>
    <w:rsid w:val="00FA759C"/>
    <w:rsid w:val="00FB0AF3"/>
    <w:rsid w:val="00FB1940"/>
    <w:rsid w:val="00FB7D80"/>
    <w:rsid w:val="00FC3417"/>
    <w:rsid w:val="00FC40D3"/>
    <w:rsid w:val="00FC4CE9"/>
    <w:rsid w:val="00FC5855"/>
    <w:rsid w:val="00FC7327"/>
    <w:rsid w:val="00FD48CB"/>
    <w:rsid w:val="00FE5985"/>
    <w:rsid w:val="00FF1E62"/>
    <w:rsid w:val="00FF2523"/>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e24kjd">
    <w:name w:val="e24kjd"/>
    <w:rsid w:val="00676ABA"/>
  </w:style>
  <w:style w:type="character" w:styleId="Emphasis">
    <w:name w:val="Emphasis"/>
    <w:uiPriority w:val="20"/>
    <w:qFormat/>
    <w:rsid w:val="00795A52"/>
    <w:rPr>
      <w:rFonts w:cs="Times New Roman"/>
      <w:i/>
      <w:iCs/>
    </w:rPr>
  </w:style>
  <w:style w:type="paragraph" w:customStyle="1" w:styleId="gmail-msolistparagraph">
    <w:name w:val="gmail-msolistparagraph"/>
    <w:basedOn w:val="Normal"/>
    <w:uiPriority w:val="99"/>
    <w:rsid w:val="004F48A2"/>
    <w:pPr>
      <w:spacing w:before="100" w:beforeAutospacing="1" w:after="100" w:afterAutospacing="1"/>
    </w:pPr>
    <w:rPr>
      <w:rFonts w:ascii="Calibri" w:eastAsia="Calibri" w:hAnsi="Calibri" w:cs="Calibri"/>
      <w:sz w:val="22"/>
      <w:szCs w:val="22"/>
      <w:lang w:val="en-ZA" w:eastAsia="en-ZA"/>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2019-07-09T14:47:00Z</cp:lastPrinted>
  <dcterms:created xsi:type="dcterms:W3CDTF">2020-01-20T11:22:00Z</dcterms:created>
  <dcterms:modified xsi:type="dcterms:W3CDTF">2020-01-20T11:22:00Z</dcterms:modified>
</cp:coreProperties>
</file>