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3C" w:rsidRDefault="00180A3C">
      <w:pPr>
        <w:rPr>
          <w:sz w:val="10"/>
          <w:szCs w:val="16"/>
        </w:rPr>
      </w:pPr>
      <w:bookmarkStart w:id="0" w:name="_GoBack"/>
      <w:bookmarkEnd w:id="0"/>
    </w:p>
    <w:p w:rsidR="00180A3C" w:rsidRDefault="00AC10CB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4" cy="1209674"/>
            <wp:effectExtent l="19050" t="0" r="9525" b="0"/>
            <wp:docPr id="1026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120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B2" w:rsidRDefault="00F637B2">
      <w:pPr>
        <w:pStyle w:val="Title"/>
        <w:rPr>
          <w:rFonts w:cs="Arial"/>
          <w:szCs w:val="22"/>
          <w:lang w:val="en-GB"/>
        </w:rPr>
      </w:pPr>
    </w:p>
    <w:p w:rsidR="00180A3C" w:rsidRDefault="00AC10CB">
      <w:pPr>
        <w:pStyle w:val="Title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NATIONAL ASSEMBLY</w:t>
      </w:r>
    </w:p>
    <w:p w:rsidR="00180A3C" w:rsidRDefault="00180A3C">
      <w:pPr>
        <w:pStyle w:val="Title"/>
        <w:jc w:val="both"/>
        <w:rPr>
          <w:rFonts w:cs="Arial"/>
          <w:szCs w:val="22"/>
          <w:lang w:val="en-GB"/>
        </w:rPr>
      </w:pPr>
    </w:p>
    <w:p w:rsidR="00180A3C" w:rsidRDefault="00AC10C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180A3C" w:rsidRDefault="00180A3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0A3C" w:rsidRDefault="00AC10C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QUESTION NO 168</w:t>
      </w:r>
    </w:p>
    <w:p w:rsidR="00180A3C" w:rsidRDefault="00180A3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0A3C" w:rsidRDefault="00AC10C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DATE OF PUBLICATION IN INTERNAL QUESTION PAPER:  17 FEBRUARY 2017</w:t>
      </w:r>
    </w:p>
    <w:p w:rsidR="00180A3C" w:rsidRDefault="00AC10CB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(INTERNAL QUESTION PAPER NO. 2)</w:t>
      </w:r>
    </w:p>
    <w:p w:rsidR="00180A3C" w:rsidRDefault="00AC10CB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168.</w:t>
      </w:r>
      <w:r>
        <w:rPr>
          <w:rFonts w:ascii="Arial" w:hAnsi="Arial" w:cs="Arial"/>
          <w:b/>
          <w:sz w:val="22"/>
          <w:szCs w:val="22"/>
          <w:lang w:val="en-GB"/>
        </w:rPr>
        <w:tab/>
        <w:t>Ms T E Baker (DA) to ask the Minister of Water and Sanitation:</w:t>
      </w:r>
    </w:p>
    <w:p w:rsidR="00180A3C" w:rsidRDefault="00AC10CB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When will the water use </w:t>
      </w:r>
      <w:proofErr w:type="spellStart"/>
      <w:r>
        <w:rPr>
          <w:rFonts w:ascii="Arial" w:hAnsi="Arial" w:cs="Arial"/>
          <w:sz w:val="22"/>
          <w:szCs w:val="22"/>
        </w:rPr>
        <w:t>licences</w:t>
      </w:r>
      <w:proofErr w:type="spellEnd"/>
      <w:r>
        <w:rPr>
          <w:rFonts w:ascii="Arial" w:hAnsi="Arial" w:cs="Arial"/>
          <w:sz w:val="22"/>
          <w:szCs w:val="22"/>
        </w:rPr>
        <w:t xml:space="preserve"> for the 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Somkhele</w:t>
      </w:r>
      <w:proofErr w:type="spellEnd"/>
      <w:r>
        <w:rPr>
          <w:rFonts w:ascii="Arial" w:hAnsi="Arial" w:cs="Arial"/>
          <w:sz w:val="22"/>
          <w:szCs w:val="22"/>
        </w:rPr>
        <w:t xml:space="preserve"> Mine and (ii) Anthracite Colliery, found in the </w:t>
      </w:r>
      <w:proofErr w:type="spellStart"/>
      <w:r>
        <w:rPr>
          <w:rFonts w:ascii="Arial" w:hAnsi="Arial" w:cs="Arial"/>
          <w:sz w:val="22"/>
          <w:szCs w:val="22"/>
        </w:rPr>
        <w:t>iMfolozi</w:t>
      </w:r>
      <w:proofErr w:type="spellEnd"/>
      <w:r>
        <w:rPr>
          <w:rFonts w:ascii="Arial" w:hAnsi="Arial" w:cs="Arial"/>
          <w:sz w:val="22"/>
          <w:szCs w:val="22"/>
        </w:rPr>
        <w:t xml:space="preserve"> Wilderness area, be granted, (b) what volume of water is allocated to each specified mine and (c) what is the source of the water?</w:t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sz w:val="16"/>
          <w:szCs w:val="16"/>
        </w:rPr>
        <w:t>NW179E</w:t>
      </w:r>
    </w:p>
    <w:p w:rsidR="00180A3C" w:rsidRDefault="00AC10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---00O00---</w:t>
      </w:r>
    </w:p>
    <w:p w:rsidR="00180A3C" w:rsidRDefault="00AC10CB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REPLY:</w:t>
      </w:r>
    </w:p>
    <w:p w:rsidR="00180A3C" w:rsidRDefault="00AC10CB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180A3C" w:rsidRDefault="00AC10CB" w:rsidP="003A6F4E">
      <w:pPr>
        <w:tabs>
          <w:tab w:val="left" w:pos="720"/>
          <w:tab w:val="left" w:pos="1843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</w:t>
      </w:r>
      <w:r w:rsidR="002956D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) </w:t>
      </w:r>
      <w:r w:rsidR="00A2574B">
        <w:rPr>
          <w:rFonts w:ascii="Arial" w:hAnsi="Arial" w:cs="Arial"/>
          <w:sz w:val="22"/>
          <w:szCs w:val="22"/>
        </w:rPr>
        <w:tab/>
      </w:r>
      <w:r w:rsidR="00CE3412">
        <w:rPr>
          <w:rFonts w:ascii="Arial" w:hAnsi="Arial" w:cs="Arial"/>
          <w:sz w:val="22"/>
          <w:szCs w:val="22"/>
        </w:rPr>
        <w:t xml:space="preserve">The records of </w:t>
      </w:r>
      <w:r w:rsidR="005A28BA">
        <w:rPr>
          <w:rFonts w:ascii="Arial" w:hAnsi="Arial" w:cs="Arial"/>
          <w:sz w:val="22"/>
          <w:szCs w:val="22"/>
        </w:rPr>
        <w:t xml:space="preserve">My </w:t>
      </w:r>
      <w:r w:rsidR="00CE3412">
        <w:rPr>
          <w:rFonts w:ascii="Arial" w:hAnsi="Arial" w:cs="Arial"/>
          <w:sz w:val="22"/>
          <w:szCs w:val="22"/>
        </w:rPr>
        <w:t xml:space="preserve">Department only indicate that we have received a Water Use </w:t>
      </w:r>
      <w:r w:rsidR="002408CF">
        <w:rPr>
          <w:rFonts w:ascii="Arial" w:hAnsi="Arial" w:cs="Arial"/>
          <w:sz w:val="22"/>
          <w:szCs w:val="22"/>
        </w:rPr>
        <w:t>License</w:t>
      </w:r>
      <w:r w:rsidR="00CE3412">
        <w:rPr>
          <w:rFonts w:ascii="Arial" w:hAnsi="Arial" w:cs="Arial"/>
          <w:sz w:val="22"/>
          <w:szCs w:val="22"/>
        </w:rPr>
        <w:t xml:space="preserve"> Application from </w:t>
      </w:r>
      <w:proofErr w:type="spellStart"/>
      <w:r w:rsidR="00CE3412">
        <w:rPr>
          <w:rFonts w:ascii="Arial" w:hAnsi="Arial" w:cs="Arial"/>
          <w:sz w:val="22"/>
          <w:szCs w:val="22"/>
        </w:rPr>
        <w:t>Tendele</w:t>
      </w:r>
      <w:proofErr w:type="spellEnd"/>
      <w:r w:rsidR="00CE3412">
        <w:rPr>
          <w:rFonts w:ascii="Arial" w:hAnsi="Arial" w:cs="Arial"/>
          <w:sz w:val="22"/>
          <w:szCs w:val="22"/>
        </w:rPr>
        <w:t xml:space="preserve"> Coal Mining (Pty) for </w:t>
      </w:r>
      <w:proofErr w:type="spellStart"/>
      <w:r>
        <w:rPr>
          <w:rFonts w:ascii="Arial" w:hAnsi="Arial" w:cs="Arial"/>
          <w:sz w:val="22"/>
          <w:szCs w:val="22"/>
        </w:rPr>
        <w:t>Somkhele</w:t>
      </w:r>
      <w:proofErr w:type="spellEnd"/>
      <w:r w:rsidR="00CE3412">
        <w:rPr>
          <w:rFonts w:ascii="Arial" w:hAnsi="Arial" w:cs="Arial"/>
          <w:sz w:val="22"/>
          <w:szCs w:val="22"/>
        </w:rPr>
        <w:t xml:space="preserve"> Anthracite</w:t>
      </w:r>
      <w:r w:rsidR="00E24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Mine</w:t>
      </w:r>
      <w:r w:rsidR="006A2126">
        <w:rPr>
          <w:rFonts w:ascii="Arial" w:hAnsi="Arial" w:cs="Arial"/>
          <w:sz w:val="22"/>
          <w:szCs w:val="22"/>
        </w:rPr>
        <w:t>.</w:t>
      </w:r>
      <w:r w:rsidR="00E24A3D">
        <w:rPr>
          <w:rFonts w:ascii="Arial" w:hAnsi="Arial" w:cs="Arial"/>
          <w:sz w:val="22"/>
          <w:szCs w:val="22"/>
        </w:rPr>
        <w:t xml:space="preserve"> </w:t>
      </w:r>
      <w:r w:rsidR="006A2126">
        <w:rPr>
          <w:rFonts w:ascii="Arial" w:hAnsi="Arial" w:cs="Arial"/>
          <w:sz w:val="22"/>
          <w:szCs w:val="22"/>
        </w:rPr>
        <w:t xml:space="preserve">The Water Use </w:t>
      </w:r>
      <w:r w:rsidR="002408CF">
        <w:rPr>
          <w:rFonts w:ascii="Arial" w:hAnsi="Arial" w:cs="Arial"/>
          <w:sz w:val="22"/>
          <w:szCs w:val="22"/>
        </w:rPr>
        <w:t>License</w:t>
      </w:r>
      <w:r w:rsidR="00E24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issued on 4 August 2014</w:t>
      </w:r>
      <w:r w:rsidR="006A2126">
        <w:rPr>
          <w:rFonts w:ascii="Arial" w:hAnsi="Arial" w:cs="Arial"/>
          <w:sz w:val="22"/>
          <w:szCs w:val="22"/>
        </w:rPr>
        <w:t xml:space="preserve"> for Sect</w:t>
      </w:r>
      <w:r w:rsidR="00F637B2">
        <w:rPr>
          <w:rFonts w:ascii="Arial" w:hAnsi="Arial" w:cs="Arial"/>
          <w:sz w:val="22"/>
          <w:szCs w:val="22"/>
        </w:rPr>
        <w:t>ion 21 (b), (c), (g), (i) and (j</w:t>
      </w:r>
      <w:r w:rsidR="006A2126">
        <w:rPr>
          <w:rFonts w:ascii="Arial" w:hAnsi="Arial" w:cs="Arial"/>
          <w:sz w:val="22"/>
          <w:szCs w:val="22"/>
        </w:rPr>
        <w:t>)</w:t>
      </w:r>
      <w:r w:rsidR="003A6F4E">
        <w:rPr>
          <w:rFonts w:ascii="Arial" w:hAnsi="Arial" w:cs="Arial"/>
          <w:sz w:val="22"/>
          <w:szCs w:val="22"/>
        </w:rPr>
        <w:t xml:space="preserve"> water uses of</w:t>
      </w:r>
      <w:r w:rsidR="006A2126">
        <w:rPr>
          <w:rFonts w:ascii="Arial" w:hAnsi="Arial" w:cs="Arial"/>
          <w:sz w:val="22"/>
          <w:szCs w:val="22"/>
        </w:rPr>
        <w:t xml:space="preserve"> the National Water Act, 1998 (Act No. 36 of 1998).  The</w:t>
      </w:r>
      <w:r w:rsidR="00282E23">
        <w:rPr>
          <w:rFonts w:ascii="Arial" w:hAnsi="Arial" w:cs="Arial"/>
          <w:sz w:val="22"/>
          <w:szCs w:val="22"/>
        </w:rPr>
        <w:t xml:space="preserve"> authorization for abstraction was issued on</w:t>
      </w:r>
      <w:r>
        <w:rPr>
          <w:rFonts w:ascii="Arial" w:hAnsi="Arial" w:cs="Arial"/>
          <w:sz w:val="22"/>
          <w:szCs w:val="22"/>
        </w:rPr>
        <w:t xml:space="preserve"> 10 September 2010</w:t>
      </w:r>
      <w:r w:rsidR="00A14720">
        <w:rPr>
          <w:rFonts w:ascii="Arial" w:hAnsi="Arial" w:cs="Arial"/>
          <w:sz w:val="22"/>
          <w:szCs w:val="22"/>
        </w:rPr>
        <w:t>.</w:t>
      </w:r>
    </w:p>
    <w:p w:rsidR="00180A3C" w:rsidRDefault="00AC10CB" w:rsidP="002408CF">
      <w:pPr>
        <w:tabs>
          <w:tab w:val="left" w:pos="720"/>
          <w:tab w:val="left" w:pos="3180"/>
        </w:tabs>
        <w:spacing w:before="100" w:beforeAutospacing="1" w:after="100" w:afterAutospacing="1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4720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(ii) </w:t>
      </w:r>
      <w:r w:rsidR="002408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Anthracite Colliery has not su</w:t>
      </w:r>
      <w:r w:rsidR="00282E23">
        <w:rPr>
          <w:rFonts w:ascii="Arial" w:hAnsi="Arial" w:cs="Arial"/>
          <w:sz w:val="22"/>
          <w:szCs w:val="22"/>
        </w:rPr>
        <w:t>bmitted a</w:t>
      </w:r>
      <w:r w:rsidR="003A6F4E">
        <w:rPr>
          <w:rFonts w:ascii="Arial" w:hAnsi="Arial" w:cs="Arial"/>
          <w:sz w:val="22"/>
          <w:szCs w:val="22"/>
        </w:rPr>
        <w:t xml:space="preserve"> Water U</w:t>
      </w:r>
      <w:r>
        <w:rPr>
          <w:rFonts w:ascii="Arial" w:hAnsi="Arial" w:cs="Arial"/>
          <w:sz w:val="22"/>
          <w:szCs w:val="22"/>
        </w:rPr>
        <w:t xml:space="preserve">se </w:t>
      </w:r>
      <w:r w:rsidR="002408CF">
        <w:rPr>
          <w:rFonts w:ascii="Arial" w:hAnsi="Arial" w:cs="Arial"/>
          <w:sz w:val="22"/>
          <w:szCs w:val="22"/>
        </w:rPr>
        <w:t>License</w:t>
      </w:r>
      <w:r w:rsidR="00E24A3D">
        <w:rPr>
          <w:rFonts w:ascii="Arial" w:hAnsi="Arial" w:cs="Arial"/>
          <w:sz w:val="22"/>
          <w:szCs w:val="22"/>
        </w:rPr>
        <w:t xml:space="preserve"> </w:t>
      </w:r>
      <w:r w:rsidR="003A6F4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pplication</w:t>
      </w:r>
      <w:r w:rsidR="001276B8">
        <w:rPr>
          <w:rFonts w:ascii="Arial" w:hAnsi="Arial" w:cs="Arial"/>
          <w:sz w:val="22"/>
          <w:szCs w:val="22"/>
        </w:rPr>
        <w:t xml:space="preserve"> to </w:t>
      </w:r>
      <w:r w:rsidR="00F637B2">
        <w:rPr>
          <w:rFonts w:ascii="Arial" w:hAnsi="Arial" w:cs="Arial"/>
          <w:sz w:val="22"/>
          <w:szCs w:val="22"/>
        </w:rPr>
        <w:t>m</w:t>
      </w:r>
      <w:r w:rsidR="005A28BA">
        <w:rPr>
          <w:rFonts w:ascii="Arial" w:hAnsi="Arial" w:cs="Arial"/>
          <w:sz w:val="22"/>
          <w:szCs w:val="22"/>
        </w:rPr>
        <w:t xml:space="preserve">y </w:t>
      </w:r>
      <w:r w:rsidR="001276B8">
        <w:rPr>
          <w:rFonts w:ascii="Arial" w:hAnsi="Arial" w:cs="Arial"/>
          <w:sz w:val="22"/>
          <w:szCs w:val="22"/>
        </w:rPr>
        <w:t>Department</w:t>
      </w:r>
      <w:r w:rsidR="00282E23">
        <w:rPr>
          <w:rFonts w:ascii="Arial" w:hAnsi="Arial" w:cs="Arial"/>
          <w:sz w:val="22"/>
          <w:szCs w:val="22"/>
        </w:rPr>
        <w:t>.</w:t>
      </w:r>
    </w:p>
    <w:p w:rsidR="00180A3C" w:rsidRDefault="00FE5C3B" w:rsidP="003A6F4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AC10CB">
        <w:rPr>
          <w:rFonts w:ascii="Arial" w:hAnsi="Arial" w:cs="Arial"/>
          <w:sz w:val="22"/>
          <w:szCs w:val="22"/>
        </w:rPr>
        <w:t xml:space="preserve"> </w:t>
      </w:r>
      <w:r w:rsidR="002408CF">
        <w:rPr>
          <w:rFonts w:ascii="Arial" w:hAnsi="Arial" w:cs="Arial"/>
          <w:sz w:val="22"/>
          <w:szCs w:val="22"/>
        </w:rPr>
        <w:tab/>
      </w:r>
      <w:r w:rsidR="00AC10CB">
        <w:rPr>
          <w:rFonts w:ascii="Arial" w:hAnsi="Arial" w:cs="Arial"/>
          <w:sz w:val="22"/>
          <w:szCs w:val="22"/>
        </w:rPr>
        <w:t xml:space="preserve">The volume abstracted is 750 000 cubic </w:t>
      </w:r>
      <w:proofErr w:type="spellStart"/>
      <w:r w:rsidR="00AC10CB">
        <w:rPr>
          <w:rFonts w:ascii="Arial" w:hAnsi="Arial" w:cs="Arial"/>
          <w:sz w:val="22"/>
          <w:szCs w:val="22"/>
        </w:rPr>
        <w:t>met</w:t>
      </w:r>
      <w:r w:rsidR="00606171">
        <w:rPr>
          <w:rFonts w:ascii="Arial" w:hAnsi="Arial" w:cs="Arial"/>
          <w:sz w:val="22"/>
          <w:szCs w:val="22"/>
        </w:rPr>
        <w:t>res</w:t>
      </w:r>
      <w:proofErr w:type="spellEnd"/>
      <w:r w:rsidR="00606171">
        <w:rPr>
          <w:rFonts w:ascii="Arial" w:hAnsi="Arial" w:cs="Arial"/>
          <w:sz w:val="22"/>
          <w:szCs w:val="22"/>
        </w:rPr>
        <w:t xml:space="preserve"> of water per annum </w:t>
      </w:r>
      <w:r w:rsidR="00AC10CB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6A2126">
        <w:rPr>
          <w:rFonts w:ascii="Arial" w:hAnsi="Arial" w:cs="Arial"/>
          <w:sz w:val="22"/>
          <w:szCs w:val="22"/>
        </w:rPr>
        <w:t>Tendele</w:t>
      </w:r>
      <w:proofErr w:type="spellEnd"/>
      <w:r w:rsidR="006A2126">
        <w:rPr>
          <w:rFonts w:ascii="Arial" w:hAnsi="Arial" w:cs="Arial"/>
          <w:sz w:val="22"/>
          <w:szCs w:val="22"/>
        </w:rPr>
        <w:t xml:space="preserve"> Coal Mining (Pty) for </w:t>
      </w:r>
      <w:proofErr w:type="spellStart"/>
      <w:r w:rsidR="006A2126">
        <w:rPr>
          <w:rFonts w:ascii="Arial" w:hAnsi="Arial" w:cs="Arial"/>
          <w:sz w:val="22"/>
          <w:szCs w:val="22"/>
        </w:rPr>
        <w:t>Somkhele</w:t>
      </w:r>
      <w:proofErr w:type="spellEnd"/>
      <w:r w:rsidR="006A2126">
        <w:rPr>
          <w:rFonts w:ascii="Arial" w:hAnsi="Arial" w:cs="Arial"/>
          <w:sz w:val="22"/>
          <w:szCs w:val="22"/>
        </w:rPr>
        <w:t xml:space="preserve"> Anthracite Mine</w:t>
      </w:r>
      <w:r w:rsidR="00AC10CB">
        <w:rPr>
          <w:rFonts w:ascii="Arial" w:hAnsi="Arial" w:cs="Arial"/>
          <w:sz w:val="22"/>
          <w:szCs w:val="22"/>
        </w:rPr>
        <w:t>.</w:t>
      </w:r>
    </w:p>
    <w:p w:rsidR="00180A3C" w:rsidRDefault="00FE5C3B" w:rsidP="003A6F4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  <w:r w:rsidR="00282E23">
        <w:rPr>
          <w:rFonts w:ascii="Arial" w:hAnsi="Arial" w:cs="Arial"/>
          <w:sz w:val="22"/>
          <w:szCs w:val="22"/>
        </w:rPr>
        <w:t xml:space="preserve"> </w:t>
      </w:r>
      <w:r w:rsidR="002408CF">
        <w:rPr>
          <w:rFonts w:ascii="Arial" w:hAnsi="Arial" w:cs="Arial"/>
          <w:sz w:val="22"/>
          <w:szCs w:val="22"/>
        </w:rPr>
        <w:tab/>
      </w:r>
      <w:proofErr w:type="spellStart"/>
      <w:r w:rsidR="003A6F4E">
        <w:rPr>
          <w:rFonts w:ascii="Arial" w:hAnsi="Arial" w:cs="Arial"/>
          <w:sz w:val="22"/>
          <w:szCs w:val="22"/>
        </w:rPr>
        <w:t>Tendele</w:t>
      </w:r>
      <w:proofErr w:type="spellEnd"/>
      <w:r w:rsidR="003A6F4E">
        <w:rPr>
          <w:rFonts w:ascii="Arial" w:hAnsi="Arial" w:cs="Arial"/>
          <w:sz w:val="22"/>
          <w:szCs w:val="22"/>
        </w:rPr>
        <w:t xml:space="preserve"> Coal Mining (Pty) for </w:t>
      </w:r>
      <w:proofErr w:type="spellStart"/>
      <w:r w:rsidR="003A6F4E">
        <w:rPr>
          <w:rFonts w:ascii="Arial" w:hAnsi="Arial" w:cs="Arial"/>
          <w:sz w:val="22"/>
          <w:szCs w:val="22"/>
        </w:rPr>
        <w:t>Somkhele</w:t>
      </w:r>
      <w:proofErr w:type="spellEnd"/>
      <w:r w:rsidR="003A6F4E">
        <w:rPr>
          <w:rFonts w:ascii="Arial" w:hAnsi="Arial" w:cs="Arial"/>
          <w:sz w:val="22"/>
          <w:szCs w:val="22"/>
        </w:rPr>
        <w:t xml:space="preserve"> Anthracite Mine </w:t>
      </w:r>
      <w:r w:rsidR="00282E23">
        <w:rPr>
          <w:rFonts w:ascii="Arial" w:hAnsi="Arial" w:cs="Arial"/>
          <w:sz w:val="22"/>
          <w:szCs w:val="22"/>
        </w:rPr>
        <w:t>abstract</w:t>
      </w:r>
      <w:r w:rsidR="00AC10CB">
        <w:rPr>
          <w:rFonts w:ascii="Arial" w:hAnsi="Arial" w:cs="Arial"/>
          <w:sz w:val="22"/>
          <w:szCs w:val="22"/>
        </w:rPr>
        <w:t xml:space="preserve">s water from the </w:t>
      </w:r>
      <w:proofErr w:type="spellStart"/>
      <w:r w:rsidR="002408CF">
        <w:rPr>
          <w:rFonts w:ascii="Arial" w:hAnsi="Arial" w:cs="Arial"/>
          <w:sz w:val="22"/>
          <w:szCs w:val="22"/>
        </w:rPr>
        <w:t>UMf</w:t>
      </w:r>
      <w:r w:rsidR="00F637B2">
        <w:rPr>
          <w:rFonts w:ascii="Arial" w:hAnsi="Arial" w:cs="Arial"/>
          <w:sz w:val="22"/>
          <w:szCs w:val="22"/>
        </w:rPr>
        <w:t>o</w:t>
      </w:r>
      <w:r w:rsidR="002408CF">
        <w:rPr>
          <w:rFonts w:ascii="Arial" w:hAnsi="Arial" w:cs="Arial"/>
          <w:sz w:val="22"/>
          <w:szCs w:val="22"/>
        </w:rPr>
        <w:t>lozi</w:t>
      </w:r>
      <w:proofErr w:type="spellEnd"/>
      <w:r w:rsidR="002408CF">
        <w:rPr>
          <w:rFonts w:ascii="Arial" w:hAnsi="Arial" w:cs="Arial"/>
          <w:sz w:val="22"/>
          <w:szCs w:val="22"/>
        </w:rPr>
        <w:t xml:space="preserve"> River</w:t>
      </w:r>
      <w:r w:rsidR="00AC10CB">
        <w:rPr>
          <w:rFonts w:ascii="Arial" w:hAnsi="Arial" w:cs="Arial"/>
          <w:sz w:val="22"/>
          <w:szCs w:val="22"/>
        </w:rPr>
        <w:t>.</w:t>
      </w:r>
    </w:p>
    <w:p w:rsidR="00180A3C" w:rsidRDefault="00AC10CB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80A3C" w:rsidRDefault="00180A3C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180A3C" w:rsidSect="004F0A95">
      <w:headerReference w:type="even" r:id="rId9"/>
      <w:footerReference w:type="defaul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C6" w:rsidRDefault="00C75FC6">
      <w:r>
        <w:separator/>
      </w:r>
    </w:p>
  </w:endnote>
  <w:endnote w:type="continuationSeparator" w:id="0">
    <w:p w:rsidR="00C75FC6" w:rsidRDefault="00C7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3C" w:rsidRDefault="00AC10C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168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NW179E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C6" w:rsidRDefault="00C75FC6">
      <w:r>
        <w:separator/>
      </w:r>
    </w:p>
  </w:footnote>
  <w:footnote w:type="continuationSeparator" w:id="0">
    <w:p w:rsidR="00C75FC6" w:rsidRDefault="00C7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3C" w:rsidRDefault="006D55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10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A3C" w:rsidRDefault="00180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3324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3C"/>
    <w:rsid w:val="00087680"/>
    <w:rsid w:val="000B770B"/>
    <w:rsid w:val="00111C56"/>
    <w:rsid w:val="001276B8"/>
    <w:rsid w:val="00180A3C"/>
    <w:rsid w:val="00232EC1"/>
    <w:rsid w:val="002408CF"/>
    <w:rsid w:val="00240B07"/>
    <w:rsid w:val="00260BD9"/>
    <w:rsid w:val="002744FD"/>
    <w:rsid w:val="00282E23"/>
    <w:rsid w:val="002956D7"/>
    <w:rsid w:val="002C6568"/>
    <w:rsid w:val="00344CDE"/>
    <w:rsid w:val="0036398D"/>
    <w:rsid w:val="003A6F4E"/>
    <w:rsid w:val="004369B2"/>
    <w:rsid w:val="004F0A95"/>
    <w:rsid w:val="005717CF"/>
    <w:rsid w:val="005A28BA"/>
    <w:rsid w:val="00606171"/>
    <w:rsid w:val="00661BD2"/>
    <w:rsid w:val="006A2126"/>
    <w:rsid w:val="006D5594"/>
    <w:rsid w:val="007104E2"/>
    <w:rsid w:val="007B7EFD"/>
    <w:rsid w:val="007C428A"/>
    <w:rsid w:val="00910A69"/>
    <w:rsid w:val="009E70E1"/>
    <w:rsid w:val="00A14720"/>
    <w:rsid w:val="00A2574B"/>
    <w:rsid w:val="00AC10CB"/>
    <w:rsid w:val="00AD768D"/>
    <w:rsid w:val="00C5019B"/>
    <w:rsid w:val="00C74450"/>
    <w:rsid w:val="00C75FC6"/>
    <w:rsid w:val="00C90368"/>
    <w:rsid w:val="00CC543D"/>
    <w:rsid w:val="00CE1B5B"/>
    <w:rsid w:val="00CE3412"/>
    <w:rsid w:val="00E24A3D"/>
    <w:rsid w:val="00F637B2"/>
    <w:rsid w:val="00FE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3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543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543D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CC543D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C543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CC543D"/>
    <w:pPr>
      <w:spacing w:after="120"/>
      <w:ind w:left="283"/>
    </w:pPr>
  </w:style>
  <w:style w:type="paragraph" w:styleId="Header">
    <w:name w:val="header"/>
    <w:basedOn w:val="Normal"/>
    <w:rsid w:val="00CC54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543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C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C54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C5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43D"/>
    <w:rPr>
      <w:lang w:val="en-US" w:eastAsia="en-US" w:bidi="ar-SA"/>
    </w:rPr>
  </w:style>
  <w:style w:type="paragraph" w:styleId="BalloonText">
    <w:name w:val="Balloon Text"/>
    <w:basedOn w:val="Normal"/>
    <w:rsid w:val="00CC54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543D"/>
  </w:style>
  <w:style w:type="character" w:customStyle="1" w:styleId="BodyTextIndent2Char">
    <w:name w:val="Body Text Indent 2 Char"/>
    <w:basedOn w:val="DefaultParagraphFont"/>
    <w:link w:val="BodyTextIndent2"/>
    <w:rsid w:val="00CC543D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C543D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CC543D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CC54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43D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CC54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CC543D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720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3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543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543D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CC543D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C543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CC543D"/>
    <w:pPr>
      <w:spacing w:after="120"/>
      <w:ind w:left="283"/>
    </w:pPr>
  </w:style>
  <w:style w:type="paragraph" w:styleId="Header">
    <w:name w:val="header"/>
    <w:basedOn w:val="Normal"/>
    <w:rsid w:val="00CC54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543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C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C54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C5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543D"/>
    <w:rPr>
      <w:lang w:val="en-US" w:eastAsia="en-US" w:bidi="ar-SA"/>
    </w:rPr>
  </w:style>
  <w:style w:type="paragraph" w:styleId="BalloonText">
    <w:name w:val="Balloon Text"/>
    <w:basedOn w:val="Normal"/>
    <w:rsid w:val="00CC54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543D"/>
  </w:style>
  <w:style w:type="character" w:customStyle="1" w:styleId="BodyTextIndent2Char">
    <w:name w:val="Body Text Indent 2 Char"/>
    <w:basedOn w:val="DefaultParagraphFont"/>
    <w:link w:val="BodyTextIndent2"/>
    <w:rsid w:val="00CC543D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C543D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CC543D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CC54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43D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CC54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CC543D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720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Scan</cp:lastModifiedBy>
  <cp:revision>2</cp:revision>
  <cp:lastPrinted>2010-09-13T06:14:00Z</cp:lastPrinted>
  <dcterms:created xsi:type="dcterms:W3CDTF">2017-03-24T09:31:00Z</dcterms:created>
  <dcterms:modified xsi:type="dcterms:W3CDTF">2017-03-24T09:31:00Z</dcterms:modified>
</cp:coreProperties>
</file>