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77778A" w:rsidRPr="00DC6183" w:rsidRDefault="0077778A" w:rsidP="0077778A">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77778A" w:rsidRPr="00DC6183" w:rsidRDefault="0077778A" w:rsidP="0077778A">
      <w:pPr>
        <w:jc w:val="center"/>
        <w:rPr>
          <w:rFonts w:ascii="Arial" w:hAnsi="Arial" w:cs="Arial"/>
          <w:b/>
          <w:bCs/>
          <w:lang w:val="en-ZA"/>
        </w:rPr>
      </w:pPr>
      <w:r w:rsidRPr="00DC6183">
        <w:rPr>
          <w:rFonts w:ascii="Arial" w:hAnsi="Arial" w:cs="Arial"/>
          <w:b/>
          <w:bCs/>
          <w:lang w:val="en-ZA"/>
        </w:rPr>
        <w:t>FOR WRITTEN REPLY</w:t>
      </w:r>
    </w:p>
    <w:p w:rsidR="0077778A" w:rsidRPr="00DC6183" w:rsidRDefault="0077778A" w:rsidP="0077778A">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1673</w:t>
      </w:r>
    </w:p>
    <w:p w:rsidR="0077778A" w:rsidRPr="00DC6183" w:rsidRDefault="0077778A" w:rsidP="0077778A">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12</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23</w:t>
      </w:r>
    </w:p>
    <w:p w:rsidR="0077778A" w:rsidRPr="00FF2AAB" w:rsidRDefault="0077778A" w:rsidP="0077778A">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16</w:t>
      </w:r>
      <w:r w:rsidRPr="00DC6183">
        <w:rPr>
          <w:rFonts w:ascii="Arial" w:hAnsi="Arial" w:cs="Arial"/>
          <w:b/>
          <w:bCs/>
          <w:lang w:val="en-ZA"/>
        </w:rPr>
        <w:t xml:space="preserve"> OF 20</w:t>
      </w:r>
      <w:r>
        <w:rPr>
          <w:rFonts w:ascii="Arial" w:hAnsi="Arial" w:cs="Arial"/>
          <w:b/>
          <w:bCs/>
          <w:lang w:val="en-ZA"/>
        </w:rPr>
        <w:t>23</w:t>
      </w:r>
    </w:p>
    <w:p w:rsidR="0077778A" w:rsidRPr="00413BB9" w:rsidRDefault="0077778A" w:rsidP="0077778A">
      <w:pPr>
        <w:spacing w:before="100" w:beforeAutospacing="1" w:after="100" w:afterAutospacing="1" w:line="360" w:lineRule="auto"/>
        <w:ind w:left="720" w:hanging="720"/>
        <w:jc w:val="both"/>
        <w:outlineLvl w:val="0"/>
        <w:rPr>
          <w:rFonts w:ascii="Arial" w:hAnsi="Arial" w:cs="Arial"/>
          <w:b/>
          <w:bCs/>
          <w:lang w:val="en-US"/>
        </w:rPr>
      </w:pPr>
      <w:r w:rsidRPr="00413BB9">
        <w:rPr>
          <w:rFonts w:ascii="Arial" w:hAnsi="Arial" w:cs="Arial"/>
          <w:b/>
          <w:bCs/>
          <w:lang w:val="en-US"/>
        </w:rPr>
        <w:t xml:space="preserve">Ms N I </w:t>
      </w:r>
      <w:proofErr w:type="spellStart"/>
      <w:r w:rsidRPr="00413BB9">
        <w:rPr>
          <w:rFonts w:ascii="Arial" w:hAnsi="Arial" w:cs="Arial"/>
          <w:b/>
          <w:bCs/>
          <w:lang w:val="en-US"/>
        </w:rPr>
        <w:t>Tarabella</w:t>
      </w:r>
      <w:proofErr w:type="spellEnd"/>
      <w:r w:rsidRPr="00413BB9">
        <w:rPr>
          <w:rFonts w:ascii="Arial" w:hAnsi="Arial" w:cs="Arial"/>
          <w:b/>
          <w:bCs/>
          <w:lang w:val="en-US"/>
        </w:rPr>
        <w:t xml:space="preserve"> </w:t>
      </w:r>
      <w:proofErr w:type="spellStart"/>
      <w:r w:rsidRPr="00413BB9">
        <w:rPr>
          <w:rFonts w:ascii="Arial" w:hAnsi="Arial" w:cs="Arial"/>
          <w:b/>
          <w:bCs/>
          <w:lang w:val="en-US"/>
        </w:rPr>
        <w:t>Marchesi</w:t>
      </w:r>
      <w:proofErr w:type="spellEnd"/>
      <w:r w:rsidRPr="00413BB9">
        <w:rPr>
          <w:rFonts w:ascii="Arial" w:hAnsi="Arial" w:cs="Arial"/>
          <w:b/>
          <w:bCs/>
          <w:lang w:val="en-US"/>
        </w:rPr>
        <w:t xml:space="preserve"> (DA) to ask the Minister of Higher Education, Science and Innovation</w:t>
      </w:r>
      <w:r w:rsidR="00FD3DE4" w:rsidRPr="00413BB9">
        <w:rPr>
          <w:rFonts w:ascii="Arial" w:hAnsi="Arial" w:cs="Arial"/>
          <w:b/>
          <w:bCs/>
          <w:lang w:val="en-US"/>
        </w:rPr>
        <w:fldChar w:fldCharType="begin"/>
      </w:r>
      <w:r w:rsidRPr="00413BB9">
        <w:rPr>
          <w:rFonts w:ascii="Arial" w:hAnsi="Arial" w:cs="Arial"/>
          <w:lang w:val="en-ZA"/>
        </w:rPr>
        <w:instrText xml:space="preserve"> XE "</w:instrText>
      </w:r>
      <w:r w:rsidRPr="00413BB9">
        <w:rPr>
          <w:rFonts w:ascii="Arial" w:hAnsi="Arial" w:cs="Arial"/>
          <w:b/>
          <w:bCs/>
          <w:lang w:val="en-US"/>
        </w:rPr>
        <w:instrText>Minister of Higher Education, Science and Innovation</w:instrText>
      </w:r>
      <w:r w:rsidRPr="00413BB9">
        <w:rPr>
          <w:rFonts w:ascii="Arial" w:hAnsi="Arial" w:cs="Arial"/>
          <w:lang w:val="en-ZA"/>
        </w:rPr>
        <w:instrText xml:space="preserve">" </w:instrText>
      </w:r>
      <w:r w:rsidR="00FD3DE4" w:rsidRPr="00413BB9">
        <w:rPr>
          <w:rFonts w:ascii="Arial" w:hAnsi="Arial" w:cs="Arial"/>
          <w:b/>
          <w:bCs/>
          <w:lang w:val="en-US"/>
        </w:rPr>
        <w:fldChar w:fldCharType="end"/>
      </w:r>
      <w:r w:rsidRPr="00413BB9">
        <w:rPr>
          <w:rFonts w:ascii="Arial" w:hAnsi="Arial" w:cs="Arial"/>
          <w:b/>
          <w:bCs/>
          <w:lang w:val="en-US"/>
        </w:rPr>
        <w:t>:</w:t>
      </w:r>
    </w:p>
    <w:p w:rsidR="0077778A" w:rsidRPr="002473D5" w:rsidRDefault="0077778A" w:rsidP="0077778A">
      <w:pPr>
        <w:spacing w:before="100" w:beforeAutospacing="1" w:after="100" w:afterAutospacing="1" w:line="360" w:lineRule="auto"/>
        <w:ind w:left="1440" w:hanging="720"/>
        <w:jc w:val="both"/>
        <w:outlineLvl w:val="0"/>
        <w:rPr>
          <w:rFonts w:ascii="Arial" w:hAnsi="Arial" w:cs="Arial"/>
          <w:lang w:val="en-ZA"/>
        </w:rPr>
      </w:pPr>
      <w:r w:rsidRPr="002473D5">
        <w:rPr>
          <w:rFonts w:ascii="Arial" w:hAnsi="Arial" w:cs="Arial"/>
          <w:lang w:val="en-ZA"/>
        </w:rPr>
        <w:t>(1)</w:t>
      </w:r>
      <w:r w:rsidRPr="002473D5">
        <w:rPr>
          <w:rFonts w:ascii="Arial" w:hAnsi="Arial" w:cs="Arial"/>
          <w:lang w:val="en-ZA"/>
        </w:rPr>
        <w:tab/>
      </w:r>
      <w:r w:rsidRPr="002473D5">
        <w:rPr>
          <w:rFonts w:ascii="Arial" w:hAnsi="Arial" w:cs="Arial"/>
          <w:lang w:val="en-US"/>
        </w:rPr>
        <w:t xml:space="preserve">What number of learners with Mathematics, Natural Science and Technology (a) enter and </w:t>
      </w:r>
      <w:r w:rsidRPr="002473D5">
        <w:rPr>
          <w:rFonts w:ascii="Arial" w:hAnsi="Arial" w:cs="Arial"/>
          <w:bCs/>
          <w:color w:val="222222"/>
        </w:rPr>
        <w:t>study</w:t>
      </w:r>
      <w:r w:rsidRPr="002473D5">
        <w:rPr>
          <w:rFonts w:ascii="Arial" w:hAnsi="Arial" w:cs="Arial"/>
          <w:lang w:val="en-US"/>
        </w:rPr>
        <w:t xml:space="preserve"> science-related degrees in the institutions of higher learning, (b) eventually complete their degrees and (c) further their studies up to the level of a (</w:t>
      </w:r>
      <w:proofErr w:type="spellStart"/>
      <w:r w:rsidRPr="002473D5">
        <w:rPr>
          <w:rFonts w:ascii="Arial" w:hAnsi="Arial" w:cs="Arial"/>
          <w:lang w:val="en-US"/>
        </w:rPr>
        <w:t>i</w:t>
      </w:r>
      <w:proofErr w:type="spellEnd"/>
      <w:r w:rsidRPr="002473D5">
        <w:rPr>
          <w:rFonts w:ascii="Arial" w:hAnsi="Arial" w:cs="Arial"/>
          <w:lang w:val="en-US"/>
        </w:rPr>
        <w:t>) Master’s degree and (ii) Doctorate</w:t>
      </w:r>
      <w:r w:rsidRPr="002473D5">
        <w:rPr>
          <w:rFonts w:ascii="Arial" w:hAnsi="Arial" w:cs="Arial"/>
          <w:lang w:val="en-ZA"/>
        </w:rPr>
        <w:t>;</w:t>
      </w:r>
    </w:p>
    <w:p w:rsidR="0077778A" w:rsidRDefault="0077778A" w:rsidP="0077778A">
      <w:pPr>
        <w:spacing w:before="100" w:beforeAutospacing="1" w:after="100" w:afterAutospacing="1" w:line="360" w:lineRule="auto"/>
        <w:ind w:left="1440" w:hanging="720"/>
        <w:jc w:val="both"/>
        <w:outlineLvl w:val="0"/>
        <w:rPr>
          <w:rFonts w:ascii="Arial" w:hAnsi="Arial" w:cs="Arial"/>
          <w:lang w:val="en-ZA"/>
        </w:rPr>
      </w:pPr>
      <w:r w:rsidRPr="002473D5">
        <w:rPr>
          <w:rFonts w:ascii="Arial" w:hAnsi="Arial" w:cs="Arial"/>
          <w:lang w:val="en-US"/>
        </w:rPr>
        <w:t>(2)</w:t>
      </w:r>
      <w:r w:rsidRPr="002473D5">
        <w:rPr>
          <w:rFonts w:ascii="Arial" w:hAnsi="Arial" w:cs="Arial"/>
          <w:lang w:val="en-US"/>
        </w:rPr>
        <w:tab/>
      </w:r>
      <w:proofErr w:type="gramStart"/>
      <w:r w:rsidRPr="002473D5">
        <w:rPr>
          <w:rFonts w:ascii="Arial" w:hAnsi="Arial" w:cs="Arial"/>
          <w:lang w:val="en-US"/>
        </w:rPr>
        <w:t>what</w:t>
      </w:r>
      <w:proofErr w:type="gramEnd"/>
      <w:r w:rsidRPr="002473D5">
        <w:rPr>
          <w:rFonts w:ascii="Arial" w:hAnsi="Arial" w:cs="Arial"/>
          <w:lang w:val="en-US"/>
        </w:rPr>
        <w:t xml:space="preserve"> amount did his department spend on the science, innovation and technology-related </w:t>
      </w:r>
      <w:r w:rsidRPr="002473D5">
        <w:rPr>
          <w:rFonts w:ascii="Arial" w:hAnsi="Arial" w:cs="Arial"/>
          <w:bCs/>
          <w:color w:val="222222"/>
        </w:rPr>
        <w:t>degrees</w:t>
      </w:r>
      <w:r w:rsidRPr="002473D5">
        <w:rPr>
          <w:rFonts w:ascii="Arial" w:hAnsi="Arial" w:cs="Arial"/>
          <w:lang w:val="en-US"/>
        </w:rPr>
        <w:t xml:space="preserve"> in the 2022 academic year</w:t>
      </w:r>
      <w:r w:rsidRPr="002473D5">
        <w:rPr>
          <w:rFonts w:ascii="Arial" w:hAnsi="Arial" w:cs="Arial"/>
          <w:lang w:val="en-ZA"/>
        </w:rPr>
        <w:t>?</w:t>
      </w:r>
      <w:r w:rsidRPr="002473D5">
        <w:rPr>
          <w:rFonts w:ascii="Arial" w:hAnsi="Arial" w:cs="Arial"/>
          <w:lang w:val="en-ZA"/>
        </w:rPr>
        <w:tab/>
      </w:r>
      <w:r w:rsidRPr="002473D5">
        <w:rPr>
          <w:rFonts w:ascii="Arial" w:hAnsi="Arial" w:cs="Arial"/>
          <w:lang w:val="en-ZA"/>
        </w:rPr>
        <w:tab/>
      </w:r>
    </w:p>
    <w:p w:rsidR="0077778A" w:rsidRPr="002473D5" w:rsidRDefault="0077778A" w:rsidP="0077778A">
      <w:pPr>
        <w:spacing w:before="100" w:beforeAutospacing="1" w:after="100" w:afterAutospacing="1" w:line="360" w:lineRule="auto"/>
        <w:ind w:left="7200" w:firstLine="720"/>
        <w:jc w:val="both"/>
        <w:outlineLvl w:val="0"/>
        <w:rPr>
          <w:rFonts w:ascii="Arial" w:hAnsi="Arial" w:cs="Arial"/>
          <w:b/>
          <w:bCs/>
          <w:lang w:val="en-US"/>
        </w:rPr>
      </w:pPr>
      <w:r w:rsidRPr="002473D5">
        <w:rPr>
          <w:rFonts w:ascii="Arial" w:hAnsi="Arial" w:cs="Arial"/>
          <w:b/>
          <w:bCs/>
          <w:lang w:val="en-ZA"/>
        </w:rPr>
        <w:t>NW1914E</w:t>
      </w:r>
    </w:p>
    <w:p w:rsidR="0077778A" w:rsidRDefault="0077778A" w:rsidP="0077778A">
      <w:pPr>
        <w:spacing w:before="100" w:beforeAutospacing="1" w:after="100" w:afterAutospacing="1" w:line="360" w:lineRule="auto"/>
        <w:jc w:val="both"/>
        <w:rPr>
          <w:rFonts w:ascii="Arial" w:hAnsi="Arial" w:cs="Arial"/>
          <w:b/>
        </w:rPr>
      </w:pPr>
    </w:p>
    <w:p w:rsidR="0077778A" w:rsidRDefault="0077778A" w:rsidP="0077778A">
      <w:pPr>
        <w:spacing w:before="100" w:beforeAutospacing="1" w:after="100" w:afterAutospacing="1" w:line="360" w:lineRule="auto"/>
        <w:jc w:val="both"/>
        <w:rPr>
          <w:rFonts w:ascii="Arial" w:hAnsi="Arial" w:cs="Arial"/>
          <w:b/>
        </w:rPr>
      </w:pPr>
    </w:p>
    <w:p w:rsidR="0077778A" w:rsidRDefault="0077778A" w:rsidP="0077778A">
      <w:pPr>
        <w:spacing w:before="100" w:beforeAutospacing="1" w:after="100" w:afterAutospacing="1" w:line="360" w:lineRule="auto"/>
        <w:jc w:val="both"/>
        <w:rPr>
          <w:rFonts w:ascii="Arial" w:hAnsi="Arial" w:cs="Arial"/>
          <w:b/>
        </w:rPr>
      </w:pPr>
    </w:p>
    <w:p w:rsidR="0077778A" w:rsidRDefault="0077778A" w:rsidP="0077778A">
      <w:pPr>
        <w:spacing w:before="100" w:beforeAutospacing="1" w:after="100" w:afterAutospacing="1" w:line="360" w:lineRule="auto"/>
        <w:jc w:val="both"/>
        <w:rPr>
          <w:rFonts w:ascii="Arial" w:hAnsi="Arial" w:cs="Arial"/>
          <w:b/>
        </w:rPr>
      </w:pPr>
    </w:p>
    <w:p w:rsidR="0077778A" w:rsidRDefault="0077778A" w:rsidP="0077778A">
      <w:pPr>
        <w:spacing w:before="100" w:beforeAutospacing="1" w:after="100" w:afterAutospacing="1" w:line="360" w:lineRule="auto"/>
        <w:jc w:val="both"/>
        <w:rPr>
          <w:rFonts w:ascii="Arial" w:hAnsi="Arial" w:cs="Arial"/>
          <w:b/>
        </w:rPr>
      </w:pPr>
    </w:p>
    <w:p w:rsidR="0077778A" w:rsidRDefault="0077778A" w:rsidP="0077778A">
      <w:pPr>
        <w:spacing w:before="100" w:beforeAutospacing="1" w:after="100" w:afterAutospacing="1" w:line="360" w:lineRule="auto"/>
        <w:jc w:val="both"/>
        <w:rPr>
          <w:rFonts w:ascii="Arial" w:hAnsi="Arial" w:cs="Arial"/>
          <w:b/>
        </w:rPr>
      </w:pPr>
    </w:p>
    <w:p w:rsidR="0077778A" w:rsidRDefault="0077778A" w:rsidP="0077778A">
      <w:pPr>
        <w:spacing w:before="100" w:beforeAutospacing="1" w:after="100" w:afterAutospacing="1" w:line="360" w:lineRule="auto"/>
        <w:jc w:val="both"/>
        <w:rPr>
          <w:rFonts w:ascii="Arial" w:hAnsi="Arial" w:cs="Arial"/>
          <w:b/>
        </w:rPr>
      </w:pPr>
    </w:p>
    <w:p w:rsidR="0077778A" w:rsidRDefault="0077778A" w:rsidP="0077778A">
      <w:pPr>
        <w:spacing w:before="100" w:beforeAutospacing="1" w:after="100" w:afterAutospacing="1" w:line="360" w:lineRule="auto"/>
        <w:jc w:val="both"/>
        <w:rPr>
          <w:rFonts w:ascii="Arial" w:hAnsi="Arial" w:cs="Arial"/>
          <w:b/>
        </w:rPr>
      </w:pPr>
    </w:p>
    <w:p w:rsidR="0077778A" w:rsidRPr="00FD31D6" w:rsidRDefault="0077778A" w:rsidP="0077778A">
      <w:pPr>
        <w:spacing w:before="100" w:beforeAutospacing="1" w:after="100" w:afterAutospacing="1" w:line="360" w:lineRule="auto"/>
        <w:jc w:val="both"/>
        <w:rPr>
          <w:rFonts w:ascii="Arial" w:hAnsi="Arial" w:cs="Arial"/>
          <w:b/>
          <w:bCs/>
        </w:rPr>
      </w:pPr>
      <w:r w:rsidRPr="004F3DF8">
        <w:rPr>
          <w:rFonts w:ascii="Arial" w:hAnsi="Arial" w:cs="Arial"/>
          <w:b/>
        </w:rPr>
        <w:lastRenderedPageBreak/>
        <w:t>REPLY:</w:t>
      </w:r>
    </w:p>
    <w:bookmarkEnd w:id="0"/>
    <w:p w:rsidR="0077778A" w:rsidRPr="00EE2F1F" w:rsidRDefault="0077778A" w:rsidP="0077778A">
      <w:pPr>
        <w:pStyle w:val="ListParagraph"/>
        <w:numPr>
          <w:ilvl w:val="0"/>
          <w:numId w:val="41"/>
        </w:numPr>
        <w:spacing w:before="100" w:beforeAutospacing="1" w:after="100" w:afterAutospacing="1" w:line="360" w:lineRule="auto"/>
        <w:jc w:val="both"/>
        <w:rPr>
          <w:rFonts w:ascii="Arial" w:hAnsi="Arial" w:cs="Arial"/>
        </w:rPr>
      </w:pPr>
      <w:r w:rsidRPr="00EE2F1F">
        <w:rPr>
          <w:rFonts w:ascii="Arial" w:hAnsi="Arial" w:cs="Arial"/>
        </w:rPr>
        <w:t xml:space="preserve">(a)The tracking of data of learners who enter higher education (public and private institutions) with Mathematics, Natural Sciences and Technology (STM) has not been actioned. The Department mostly tracks subject neutral data of students that fall within the public university sector.  For instance, tracking of studies related to Engineering between 2019 to 2021 shows there has been a decline in the number of engineering graduates. Universities reported 13 714 graduates in 2019, 12 652 in 2020 and 12 605 in 2021. The main cause of the decline may be linked to the difficulties experienced in 2020 regarding the COVID-19 Pandemic when students could not readily access laboratories. </w:t>
      </w:r>
    </w:p>
    <w:p w:rsidR="0077778A" w:rsidRPr="00EE2F1F" w:rsidRDefault="0077778A" w:rsidP="0077778A">
      <w:pPr>
        <w:pStyle w:val="ListParagraph"/>
        <w:numPr>
          <w:ilvl w:val="0"/>
          <w:numId w:val="42"/>
        </w:numPr>
        <w:spacing w:before="100" w:beforeAutospacing="1" w:after="100" w:afterAutospacing="1" w:line="360" w:lineRule="auto"/>
        <w:jc w:val="both"/>
        <w:rPr>
          <w:rFonts w:ascii="Arial" w:hAnsi="Arial" w:cs="Arial"/>
        </w:rPr>
      </w:pPr>
      <w:r w:rsidRPr="00EE2F1F">
        <w:rPr>
          <w:rFonts w:ascii="Arial" w:hAnsi="Arial" w:cs="Arial"/>
        </w:rPr>
        <w:t xml:space="preserve">The Table (a) below shows the number of first-time entering undergraduate enrolment in SET across 26 public universities in the republic over a year period 2017 – 2021, followed by table(b) which consist of total undergraduate graduates in SET and lastly table(c) indicate masters and doctoral total enrolment in SET. </w:t>
      </w:r>
    </w:p>
    <w:p w:rsidR="0077778A" w:rsidRPr="00EE2F1F" w:rsidRDefault="0077778A" w:rsidP="0077778A">
      <w:pPr>
        <w:spacing w:before="100" w:beforeAutospacing="1" w:after="100" w:afterAutospacing="1" w:line="360" w:lineRule="auto"/>
        <w:jc w:val="both"/>
        <w:rPr>
          <w:rFonts w:ascii="Arial" w:hAnsi="Arial" w:cs="Arial"/>
          <w:b/>
          <w:bCs/>
          <w:i/>
          <w:iCs/>
        </w:rPr>
      </w:pPr>
      <w:r w:rsidRPr="00EE2F1F">
        <w:rPr>
          <w:rFonts w:ascii="Arial" w:hAnsi="Arial" w:cs="Arial"/>
          <w:b/>
          <w:bCs/>
          <w:i/>
          <w:iCs/>
        </w:rPr>
        <w:t xml:space="preserve">Table a  </w:t>
      </w:r>
    </w:p>
    <w:tbl>
      <w:tblPr>
        <w:tblW w:w="9781" w:type="dxa"/>
        <w:tblInd w:w="-5" w:type="dxa"/>
        <w:tblLook w:val="04A0"/>
      </w:tblPr>
      <w:tblGrid>
        <w:gridCol w:w="2285"/>
        <w:gridCol w:w="1532"/>
        <w:gridCol w:w="1532"/>
        <w:gridCol w:w="1532"/>
        <w:gridCol w:w="1532"/>
        <w:gridCol w:w="1368"/>
      </w:tblGrid>
      <w:tr w:rsidR="0077778A" w:rsidRPr="00EE2F1F" w:rsidTr="00A818A0">
        <w:trPr>
          <w:trHeight w:val="300"/>
        </w:trPr>
        <w:tc>
          <w:tcPr>
            <w:tcW w:w="2285" w:type="dxa"/>
            <w:vMerge w:val="restart"/>
            <w:tcBorders>
              <w:top w:val="single" w:sz="4" w:space="0" w:color="auto"/>
              <w:left w:val="single" w:sz="4" w:space="0" w:color="auto"/>
              <w:bottom w:val="single" w:sz="4" w:space="0" w:color="auto"/>
              <w:right w:val="nil"/>
            </w:tcBorders>
            <w:shd w:val="clear" w:color="auto" w:fill="auto"/>
            <w:vAlign w:val="center"/>
            <w:hideMark/>
          </w:tcPr>
          <w:p w:rsidR="0077778A" w:rsidRPr="00EE2F1F" w:rsidRDefault="0077778A" w:rsidP="00A818A0">
            <w:pPr>
              <w:spacing w:after="0" w:line="360" w:lineRule="auto"/>
              <w:jc w:val="center"/>
              <w:rPr>
                <w:rFonts w:ascii="Arial" w:eastAsia="Times New Roman" w:hAnsi="Arial" w:cs="Arial"/>
                <w:b/>
                <w:bCs/>
                <w:color w:val="000000"/>
                <w:lang w:val="en-US"/>
              </w:rPr>
            </w:pPr>
            <w:r w:rsidRPr="00EE2F1F">
              <w:rPr>
                <w:rFonts w:ascii="Arial" w:eastAsia="Times New Roman" w:hAnsi="Arial" w:cs="Arial"/>
                <w:b/>
                <w:bCs/>
                <w:color w:val="000000"/>
                <w:lang w:val="en-US"/>
              </w:rPr>
              <w:t>Qualification Type</w:t>
            </w:r>
          </w:p>
        </w:tc>
        <w:tc>
          <w:tcPr>
            <w:tcW w:w="749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7778A" w:rsidRPr="00EE2F1F" w:rsidRDefault="0077778A" w:rsidP="00A818A0">
            <w:pPr>
              <w:spacing w:after="0" w:line="360" w:lineRule="auto"/>
              <w:jc w:val="center"/>
              <w:rPr>
                <w:rFonts w:ascii="Arial" w:eastAsia="Times New Roman" w:hAnsi="Arial" w:cs="Arial"/>
                <w:b/>
                <w:bCs/>
                <w:color w:val="000000"/>
                <w:lang w:val="en-US"/>
              </w:rPr>
            </w:pPr>
            <w:r w:rsidRPr="00EE2F1F">
              <w:rPr>
                <w:rFonts w:ascii="Arial" w:eastAsia="Times New Roman" w:hAnsi="Arial" w:cs="Arial"/>
                <w:b/>
                <w:bCs/>
                <w:color w:val="000000"/>
                <w:lang w:val="en-US"/>
              </w:rPr>
              <w:t>Year</w:t>
            </w:r>
          </w:p>
        </w:tc>
      </w:tr>
      <w:tr w:rsidR="0077778A" w:rsidRPr="00EE2F1F" w:rsidTr="00A818A0">
        <w:trPr>
          <w:trHeight w:val="300"/>
        </w:trPr>
        <w:tc>
          <w:tcPr>
            <w:tcW w:w="2285" w:type="dxa"/>
            <w:vMerge/>
            <w:tcBorders>
              <w:top w:val="single" w:sz="4" w:space="0" w:color="auto"/>
              <w:left w:val="single" w:sz="4" w:space="0" w:color="auto"/>
              <w:bottom w:val="single" w:sz="4" w:space="0" w:color="auto"/>
              <w:right w:val="nil"/>
            </w:tcBorders>
            <w:vAlign w:val="center"/>
            <w:hideMark/>
          </w:tcPr>
          <w:p w:rsidR="0077778A" w:rsidRPr="00EE2F1F" w:rsidRDefault="0077778A" w:rsidP="00A818A0">
            <w:pPr>
              <w:spacing w:after="0" w:line="360" w:lineRule="auto"/>
              <w:rPr>
                <w:rFonts w:ascii="Arial" w:eastAsia="Times New Roman" w:hAnsi="Arial" w:cs="Arial"/>
                <w:b/>
                <w:bCs/>
                <w:color w:val="000000"/>
                <w:lang w:val="en-US"/>
              </w:rPr>
            </w:pPr>
          </w:p>
        </w:tc>
        <w:tc>
          <w:tcPr>
            <w:tcW w:w="1532" w:type="dxa"/>
            <w:tcBorders>
              <w:top w:val="nil"/>
              <w:left w:val="single" w:sz="4" w:space="0" w:color="auto"/>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b/>
                <w:bCs/>
                <w:color w:val="000000"/>
                <w:lang w:val="en-US"/>
              </w:rPr>
            </w:pPr>
            <w:r w:rsidRPr="00EE2F1F">
              <w:rPr>
                <w:rFonts w:ascii="Arial" w:eastAsia="Times New Roman" w:hAnsi="Arial" w:cs="Arial"/>
                <w:b/>
                <w:bCs/>
                <w:color w:val="000000"/>
                <w:lang w:val="en-US"/>
              </w:rPr>
              <w:t>2017</w:t>
            </w:r>
          </w:p>
        </w:tc>
        <w:tc>
          <w:tcPr>
            <w:tcW w:w="1532" w:type="dxa"/>
            <w:tcBorders>
              <w:top w:val="nil"/>
              <w:left w:val="nil"/>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b/>
                <w:bCs/>
                <w:color w:val="000000"/>
                <w:lang w:val="en-US"/>
              </w:rPr>
            </w:pPr>
            <w:r w:rsidRPr="00EE2F1F">
              <w:rPr>
                <w:rFonts w:ascii="Arial" w:eastAsia="Times New Roman" w:hAnsi="Arial" w:cs="Arial"/>
                <w:b/>
                <w:bCs/>
                <w:color w:val="000000"/>
                <w:lang w:val="en-US"/>
              </w:rPr>
              <w:t>2018</w:t>
            </w:r>
          </w:p>
        </w:tc>
        <w:tc>
          <w:tcPr>
            <w:tcW w:w="1532" w:type="dxa"/>
            <w:tcBorders>
              <w:top w:val="nil"/>
              <w:left w:val="nil"/>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b/>
                <w:bCs/>
                <w:color w:val="000000"/>
                <w:lang w:val="en-US"/>
              </w:rPr>
            </w:pPr>
            <w:r w:rsidRPr="00EE2F1F">
              <w:rPr>
                <w:rFonts w:ascii="Arial" w:eastAsia="Times New Roman" w:hAnsi="Arial" w:cs="Arial"/>
                <w:b/>
                <w:bCs/>
                <w:color w:val="000000"/>
                <w:lang w:val="en-US"/>
              </w:rPr>
              <w:t>2019</w:t>
            </w:r>
          </w:p>
        </w:tc>
        <w:tc>
          <w:tcPr>
            <w:tcW w:w="1532" w:type="dxa"/>
            <w:tcBorders>
              <w:top w:val="nil"/>
              <w:left w:val="nil"/>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b/>
                <w:bCs/>
                <w:color w:val="000000"/>
                <w:lang w:val="en-US"/>
              </w:rPr>
            </w:pPr>
            <w:r w:rsidRPr="00EE2F1F">
              <w:rPr>
                <w:rFonts w:ascii="Arial" w:eastAsia="Times New Roman" w:hAnsi="Arial" w:cs="Arial"/>
                <w:b/>
                <w:bCs/>
                <w:color w:val="000000"/>
                <w:lang w:val="en-US"/>
              </w:rPr>
              <w:t>2020</w:t>
            </w:r>
          </w:p>
        </w:tc>
        <w:tc>
          <w:tcPr>
            <w:tcW w:w="1368" w:type="dxa"/>
            <w:tcBorders>
              <w:top w:val="nil"/>
              <w:left w:val="nil"/>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b/>
                <w:bCs/>
                <w:color w:val="000000"/>
                <w:lang w:val="en-US"/>
              </w:rPr>
            </w:pPr>
            <w:r w:rsidRPr="00EE2F1F">
              <w:rPr>
                <w:rFonts w:ascii="Arial" w:eastAsia="Times New Roman" w:hAnsi="Arial" w:cs="Arial"/>
                <w:b/>
                <w:bCs/>
                <w:color w:val="000000"/>
                <w:lang w:val="en-US"/>
              </w:rPr>
              <w:t>2021</w:t>
            </w:r>
          </w:p>
        </w:tc>
      </w:tr>
      <w:tr w:rsidR="0077778A" w:rsidRPr="00EE2F1F" w:rsidTr="00A818A0">
        <w:trPr>
          <w:trHeight w:val="300"/>
        </w:trPr>
        <w:tc>
          <w:tcPr>
            <w:tcW w:w="2285" w:type="dxa"/>
            <w:tcBorders>
              <w:top w:val="nil"/>
              <w:left w:val="single" w:sz="4" w:space="0" w:color="auto"/>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rPr>
                <w:rFonts w:ascii="Arial" w:eastAsia="Times New Roman" w:hAnsi="Arial" w:cs="Arial"/>
                <w:bCs/>
                <w:color w:val="000000"/>
                <w:lang w:val="en-US"/>
              </w:rPr>
            </w:pPr>
            <w:r w:rsidRPr="00EE2F1F">
              <w:rPr>
                <w:rFonts w:ascii="Arial" w:eastAsia="Times New Roman" w:hAnsi="Arial" w:cs="Arial"/>
                <w:bCs/>
                <w:color w:val="000000"/>
                <w:lang w:val="en-US"/>
              </w:rPr>
              <w:t>FTE Undergraduate</w:t>
            </w:r>
          </w:p>
        </w:tc>
        <w:tc>
          <w:tcPr>
            <w:tcW w:w="1532" w:type="dxa"/>
            <w:tcBorders>
              <w:top w:val="nil"/>
              <w:left w:val="nil"/>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color w:val="000000"/>
                <w:lang w:val="en-US"/>
              </w:rPr>
            </w:pPr>
            <w:r w:rsidRPr="00EE2F1F">
              <w:rPr>
                <w:rFonts w:ascii="Arial" w:eastAsia="Times New Roman" w:hAnsi="Arial" w:cs="Arial"/>
                <w:color w:val="000000"/>
                <w:lang w:val="en-US"/>
              </w:rPr>
              <w:t>57738</w:t>
            </w:r>
          </w:p>
        </w:tc>
        <w:tc>
          <w:tcPr>
            <w:tcW w:w="1532" w:type="dxa"/>
            <w:tcBorders>
              <w:top w:val="nil"/>
              <w:left w:val="nil"/>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color w:val="000000"/>
                <w:lang w:val="en-US"/>
              </w:rPr>
            </w:pPr>
            <w:r w:rsidRPr="00EE2F1F">
              <w:rPr>
                <w:rFonts w:ascii="Arial" w:eastAsia="Times New Roman" w:hAnsi="Arial" w:cs="Arial"/>
                <w:color w:val="000000"/>
                <w:lang w:val="en-US"/>
              </w:rPr>
              <w:t>58182</w:t>
            </w:r>
          </w:p>
        </w:tc>
        <w:tc>
          <w:tcPr>
            <w:tcW w:w="1532" w:type="dxa"/>
            <w:tcBorders>
              <w:top w:val="nil"/>
              <w:left w:val="nil"/>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color w:val="000000"/>
                <w:lang w:val="en-US"/>
              </w:rPr>
            </w:pPr>
            <w:r w:rsidRPr="00EE2F1F">
              <w:rPr>
                <w:rFonts w:ascii="Arial" w:eastAsia="Times New Roman" w:hAnsi="Arial" w:cs="Arial"/>
                <w:color w:val="000000"/>
                <w:lang w:val="en-US"/>
              </w:rPr>
              <w:t>55350</w:t>
            </w:r>
          </w:p>
        </w:tc>
        <w:tc>
          <w:tcPr>
            <w:tcW w:w="1532" w:type="dxa"/>
            <w:tcBorders>
              <w:top w:val="nil"/>
              <w:left w:val="nil"/>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color w:val="000000"/>
                <w:lang w:val="en-US"/>
              </w:rPr>
            </w:pPr>
            <w:r w:rsidRPr="00EE2F1F">
              <w:rPr>
                <w:rFonts w:ascii="Arial" w:eastAsia="Times New Roman" w:hAnsi="Arial" w:cs="Arial"/>
                <w:color w:val="000000"/>
                <w:lang w:val="en-US"/>
              </w:rPr>
              <w:t>57418</w:t>
            </w:r>
          </w:p>
        </w:tc>
        <w:tc>
          <w:tcPr>
            <w:tcW w:w="1368" w:type="dxa"/>
            <w:tcBorders>
              <w:top w:val="nil"/>
              <w:left w:val="nil"/>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color w:val="000000"/>
                <w:lang w:val="en-US"/>
              </w:rPr>
            </w:pPr>
            <w:r w:rsidRPr="00EE2F1F">
              <w:rPr>
                <w:rFonts w:ascii="Arial" w:eastAsia="Times New Roman" w:hAnsi="Arial" w:cs="Arial"/>
                <w:color w:val="000000"/>
                <w:lang w:val="en-US"/>
              </w:rPr>
              <w:t>50742</w:t>
            </w:r>
          </w:p>
        </w:tc>
      </w:tr>
    </w:tbl>
    <w:p w:rsidR="0077778A" w:rsidRPr="00EE2F1F" w:rsidRDefault="0077778A" w:rsidP="0077778A">
      <w:pPr>
        <w:spacing w:before="100" w:beforeAutospacing="1" w:after="100" w:afterAutospacing="1" w:line="360" w:lineRule="auto"/>
        <w:jc w:val="both"/>
        <w:rPr>
          <w:rFonts w:ascii="Arial" w:hAnsi="Arial" w:cs="Arial"/>
          <w:b/>
          <w:bCs/>
          <w:i/>
          <w:iCs/>
        </w:rPr>
      </w:pPr>
      <w:r w:rsidRPr="00EE2F1F">
        <w:rPr>
          <w:rFonts w:ascii="Arial" w:hAnsi="Arial" w:cs="Arial"/>
          <w:b/>
          <w:bCs/>
          <w:i/>
          <w:iCs/>
        </w:rPr>
        <w:t>Table b</w:t>
      </w:r>
    </w:p>
    <w:tbl>
      <w:tblPr>
        <w:tblW w:w="9776" w:type="dxa"/>
        <w:tblLook w:val="04A0"/>
      </w:tblPr>
      <w:tblGrid>
        <w:gridCol w:w="2263"/>
        <w:gridCol w:w="1560"/>
        <w:gridCol w:w="1559"/>
        <w:gridCol w:w="1559"/>
        <w:gridCol w:w="1418"/>
        <w:gridCol w:w="1417"/>
      </w:tblGrid>
      <w:tr w:rsidR="0077778A" w:rsidRPr="00EE2F1F" w:rsidTr="00A818A0">
        <w:trPr>
          <w:trHeight w:val="300"/>
        </w:trPr>
        <w:tc>
          <w:tcPr>
            <w:tcW w:w="2263" w:type="dxa"/>
            <w:vMerge w:val="restart"/>
            <w:tcBorders>
              <w:top w:val="single" w:sz="4" w:space="0" w:color="auto"/>
              <w:left w:val="single" w:sz="4" w:space="0" w:color="auto"/>
              <w:bottom w:val="single" w:sz="4" w:space="0" w:color="auto"/>
              <w:right w:val="nil"/>
            </w:tcBorders>
            <w:shd w:val="clear" w:color="auto" w:fill="auto"/>
            <w:vAlign w:val="center"/>
            <w:hideMark/>
          </w:tcPr>
          <w:p w:rsidR="0077778A" w:rsidRPr="00EE2F1F" w:rsidRDefault="0077778A" w:rsidP="00A818A0">
            <w:pPr>
              <w:spacing w:after="0" w:line="360" w:lineRule="auto"/>
              <w:jc w:val="center"/>
              <w:rPr>
                <w:rFonts w:ascii="Arial" w:eastAsia="Times New Roman" w:hAnsi="Arial" w:cs="Arial"/>
                <w:b/>
                <w:bCs/>
                <w:color w:val="000000"/>
                <w:lang w:val="en-US"/>
              </w:rPr>
            </w:pPr>
            <w:r w:rsidRPr="00EE2F1F">
              <w:rPr>
                <w:rFonts w:ascii="Arial" w:eastAsia="Times New Roman" w:hAnsi="Arial" w:cs="Arial"/>
                <w:b/>
                <w:bCs/>
                <w:color w:val="000000"/>
                <w:lang w:val="en-US"/>
              </w:rPr>
              <w:t>Qualification Type</w:t>
            </w:r>
          </w:p>
        </w:tc>
        <w:tc>
          <w:tcPr>
            <w:tcW w:w="7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7778A" w:rsidRPr="00EE2F1F" w:rsidRDefault="0077778A" w:rsidP="00A818A0">
            <w:pPr>
              <w:spacing w:after="0" w:line="360" w:lineRule="auto"/>
              <w:jc w:val="center"/>
              <w:rPr>
                <w:rFonts w:ascii="Arial" w:eastAsia="Times New Roman" w:hAnsi="Arial" w:cs="Arial"/>
                <w:b/>
                <w:bCs/>
                <w:color w:val="000000"/>
                <w:lang w:val="en-US"/>
              </w:rPr>
            </w:pPr>
            <w:r w:rsidRPr="00EE2F1F">
              <w:rPr>
                <w:rFonts w:ascii="Arial" w:eastAsia="Times New Roman" w:hAnsi="Arial" w:cs="Arial"/>
                <w:b/>
                <w:bCs/>
                <w:color w:val="000000"/>
                <w:lang w:val="en-US"/>
              </w:rPr>
              <w:t>Year</w:t>
            </w:r>
          </w:p>
        </w:tc>
      </w:tr>
      <w:tr w:rsidR="0077778A" w:rsidRPr="00EE2F1F" w:rsidTr="00A818A0">
        <w:trPr>
          <w:trHeight w:val="300"/>
        </w:trPr>
        <w:tc>
          <w:tcPr>
            <w:tcW w:w="2263" w:type="dxa"/>
            <w:vMerge/>
            <w:tcBorders>
              <w:top w:val="single" w:sz="4" w:space="0" w:color="auto"/>
              <w:left w:val="single" w:sz="4" w:space="0" w:color="auto"/>
              <w:bottom w:val="single" w:sz="4" w:space="0" w:color="auto"/>
              <w:right w:val="nil"/>
            </w:tcBorders>
            <w:vAlign w:val="center"/>
            <w:hideMark/>
          </w:tcPr>
          <w:p w:rsidR="0077778A" w:rsidRPr="00EE2F1F" w:rsidRDefault="0077778A" w:rsidP="00A818A0">
            <w:pPr>
              <w:spacing w:after="0" w:line="360" w:lineRule="auto"/>
              <w:rPr>
                <w:rFonts w:ascii="Arial" w:eastAsia="Times New Roman" w:hAnsi="Arial" w:cs="Arial"/>
                <w:b/>
                <w:bCs/>
                <w:color w:val="000000"/>
                <w:lang w:val="en-U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b/>
                <w:bCs/>
                <w:color w:val="000000"/>
                <w:lang w:val="en-US"/>
              </w:rPr>
            </w:pPr>
            <w:r w:rsidRPr="00EE2F1F">
              <w:rPr>
                <w:rFonts w:ascii="Arial" w:eastAsia="Times New Roman" w:hAnsi="Arial" w:cs="Arial"/>
                <w:b/>
                <w:bCs/>
                <w:color w:val="000000"/>
                <w:lang w:val="en-US"/>
              </w:rPr>
              <w:t>2017</w:t>
            </w:r>
          </w:p>
        </w:tc>
        <w:tc>
          <w:tcPr>
            <w:tcW w:w="1559" w:type="dxa"/>
            <w:tcBorders>
              <w:top w:val="nil"/>
              <w:left w:val="nil"/>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b/>
                <w:bCs/>
                <w:color w:val="000000"/>
                <w:lang w:val="en-US"/>
              </w:rPr>
            </w:pPr>
            <w:r w:rsidRPr="00EE2F1F">
              <w:rPr>
                <w:rFonts w:ascii="Arial" w:eastAsia="Times New Roman" w:hAnsi="Arial" w:cs="Arial"/>
                <w:b/>
                <w:bCs/>
                <w:color w:val="000000"/>
                <w:lang w:val="en-US"/>
              </w:rPr>
              <w:t>2018</w:t>
            </w:r>
          </w:p>
        </w:tc>
        <w:tc>
          <w:tcPr>
            <w:tcW w:w="1559" w:type="dxa"/>
            <w:tcBorders>
              <w:top w:val="nil"/>
              <w:left w:val="nil"/>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b/>
                <w:bCs/>
                <w:color w:val="000000"/>
                <w:lang w:val="en-US"/>
              </w:rPr>
            </w:pPr>
            <w:r w:rsidRPr="00EE2F1F">
              <w:rPr>
                <w:rFonts w:ascii="Arial" w:eastAsia="Times New Roman" w:hAnsi="Arial" w:cs="Arial"/>
                <w:b/>
                <w:bCs/>
                <w:color w:val="000000"/>
                <w:lang w:val="en-US"/>
              </w:rPr>
              <w:t>2019</w:t>
            </w:r>
          </w:p>
        </w:tc>
        <w:tc>
          <w:tcPr>
            <w:tcW w:w="1418" w:type="dxa"/>
            <w:tcBorders>
              <w:top w:val="nil"/>
              <w:left w:val="nil"/>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b/>
                <w:bCs/>
                <w:color w:val="000000"/>
                <w:lang w:val="en-US"/>
              </w:rPr>
            </w:pPr>
            <w:r w:rsidRPr="00EE2F1F">
              <w:rPr>
                <w:rFonts w:ascii="Arial" w:eastAsia="Times New Roman" w:hAnsi="Arial" w:cs="Arial"/>
                <w:b/>
                <w:bCs/>
                <w:color w:val="000000"/>
                <w:lang w:val="en-US"/>
              </w:rPr>
              <w:t>2020</w:t>
            </w:r>
          </w:p>
        </w:tc>
        <w:tc>
          <w:tcPr>
            <w:tcW w:w="1417" w:type="dxa"/>
            <w:tcBorders>
              <w:top w:val="nil"/>
              <w:left w:val="nil"/>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b/>
                <w:bCs/>
                <w:color w:val="000000"/>
                <w:lang w:val="en-US"/>
              </w:rPr>
            </w:pPr>
            <w:r w:rsidRPr="00EE2F1F">
              <w:rPr>
                <w:rFonts w:ascii="Arial" w:eastAsia="Times New Roman" w:hAnsi="Arial" w:cs="Arial"/>
                <w:b/>
                <w:bCs/>
                <w:color w:val="000000"/>
                <w:lang w:val="en-US"/>
              </w:rPr>
              <w:t>2021</w:t>
            </w:r>
          </w:p>
        </w:tc>
      </w:tr>
      <w:tr w:rsidR="0077778A" w:rsidRPr="00EE2F1F" w:rsidTr="00A818A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rPr>
                <w:rFonts w:ascii="Arial" w:eastAsia="Times New Roman" w:hAnsi="Arial" w:cs="Arial"/>
                <w:bCs/>
                <w:color w:val="000000"/>
                <w:lang w:val="en-US"/>
              </w:rPr>
            </w:pPr>
            <w:r w:rsidRPr="00EE2F1F">
              <w:rPr>
                <w:rFonts w:ascii="Arial" w:eastAsia="Times New Roman" w:hAnsi="Arial" w:cs="Arial"/>
                <w:bCs/>
                <w:color w:val="000000"/>
                <w:lang w:val="en-US"/>
              </w:rPr>
              <w:t>Total Undergraduate</w:t>
            </w:r>
          </w:p>
        </w:tc>
        <w:tc>
          <w:tcPr>
            <w:tcW w:w="1560" w:type="dxa"/>
            <w:tcBorders>
              <w:top w:val="nil"/>
              <w:left w:val="nil"/>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color w:val="000000"/>
                <w:lang w:val="en-US"/>
              </w:rPr>
            </w:pPr>
            <w:r w:rsidRPr="00EE2F1F">
              <w:rPr>
                <w:rFonts w:ascii="Arial" w:eastAsia="Times New Roman" w:hAnsi="Arial" w:cs="Arial"/>
                <w:color w:val="000000"/>
                <w:lang w:val="en-US"/>
              </w:rPr>
              <w:t>45477</w:t>
            </w:r>
          </w:p>
        </w:tc>
        <w:tc>
          <w:tcPr>
            <w:tcW w:w="1559" w:type="dxa"/>
            <w:tcBorders>
              <w:top w:val="nil"/>
              <w:left w:val="nil"/>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color w:val="000000"/>
                <w:lang w:val="en-US"/>
              </w:rPr>
            </w:pPr>
            <w:r w:rsidRPr="00EE2F1F">
              <w:rPr>
                <w:rFonts w:ascii="Arial" w:eastAsia="Times New Roman" w:hAnsi="Arial" w:cs="Arial"/>
                <w:color w:val="000000"/>
                <w:lang w:val="en-US"/>
              </w:rPr>
              <w:t>48392</w:t>
            </w:r>
          </w:p>
        </w:tc>
        <w:tc>
          <w:tcPr>
            <w:tcW w:w="1559" w:type="dxa"/>
            <w:tcBorders>
              <w:top w:val="nil"/>
              <w:left w:val="nil"/>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color w:val="000000"/>
                <w:lang w:val="en-US"/>
              </w:rPr>
            </w:pPr>
            <w:r w:rsidRPr="00EE2F1F">
              <w:rPr>
                <w:rFonts w:ascii="Arial" w:eastAsia="Times New Roman" w:hAnsi="Arial" w:cs="Arial"/>
                <w:color w:val="000000"/>
                <w:lang w:val="en-US"/>
              </w:rPr>
              <w:t>48088</w:t>
            </w:r>
          </w:p>
        </w:tc>
        <w:tc>
          <w:tcPr>
            <w:tcW w:w="1418" w:type="dxa"/>
            <w:tcBorders>
              <w:top w:val="nil"/>
              <w:left w:val="nil"/>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color w:val="000000"/>
                <w:lang w:val="en-US"/>
              </w:rPr>
            </w:pPr>
            <w:r w:rsidRPr="00EE2F1F">
              <w:rPr>
                <w:rFonts w:ascii="Arial" w:eastAsia="Times New Roman" w:hAnsi="Arial" w:cs="Arial"/>
                <w:color w:val="000000"/>
                <w:lang w:val="en-US"/>
              </w:rPr>
              <w:t>48305</w:t>
            </w:r>
          </w:p>
        </w:tc>
        <w:tc>
          <w:tcPr>
            <w:tcW w:w="1417" w:type="dxa"/>
            <w:tcBorders>
              <w:top w:val="nil"/>
              <w:left w:val="nil"/>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color w:val="000000"/>
                <w:lang w:val="en-US"/>
              </w:rPr>
            </w:pPr>
            <w:r w:rsidRPr="00EE2F1F">
              <w:rPr>
                <w:rFonts w:ascii="Arial" w:eastAsia="Times New Roman" w:hAnsi="Arial" w:cs="Arial"/>
                <w:color w:val="000000"/>
                <w:lang w:val="en-US"/>
              </w:rPr>
              <w:t>50600</w:t>
            </w:r>
          </w:p>
        </w:tc>
      </w:tr>
    </w:tbl>
    <w:p w:rsidR="0077778A" w:rsidRPr="00EE2F1F" w:rsidRDefault="0077778A" w:rsidP="0077778A">
      <w:pPr>
        <w:spacing w:before="100" w:beforeAutospacing="1" w:after="100" w:afterAutospacing="1" w:line="360" w:lineRule="auto"/>
        <w:jc w:val="both"/>
        <w:rPr>
          <w:rFonts w:ascii="Arial" w:hAnsi="Arial" w:cs="Arial"/>
          <w:b/>
          <w:bCs/>
          <w:i/>
          <w:iCs/>
        </w:rPr>
      </w:pPr>
      <w:r w:rsidRPr="00EE2F1F">
        <w:rPr>
          <w:rFonts w:ascii="Arial" w:hAnsi="Arial" w:cs="Arial"/>
          <w:b/>
          <w:bCs/>
          <w:i/>
          <w:iCs/>
        </w:rPr>
        <w:t>Table c</w:t>
      </w:r>
    </w:p>
    <w:tbl>
      <w:tblPr>
        <w:tblW w:w="9776" w:type="dxa"/>
        <w:tblLook w:val="04A0"/>
      </w:tblPr>
      <w:tblGrid>
        <w:gridCol w:w="2263"/>
        <w:gridCol w:w="1560"/>
        <w:gridCol w:w="1559"/>
        <w:gridCol w:w="1417"/>
        <w:gridCol w:w="1560"/>
        <w:gridCol w:w="1417"/>
      </w:tblGrid>
      <w:tr w:rsidR="0077778A" w:rsidRPr="00EE2F1F" w:rsidTr="00A818A0">
        <w:trPr>
          <w:trHeight w:val="300"/>
        </w:trPr>
        <w:tc>
          <w:tcPr>
            <w:tcW w:w="2263" w:type="dxa"/>
            <w:vMerge w:val="restart"/>
            <w:tcBorders>
              <w:top w:val="single" w:sz="4" w:space="0" w:color="auto"/>
              <w:left w:val="single" w:sz="4" w:space="0" w:color="auto"/>
              <w:bottom w:val="single" w:sz="4" w:space="0" w:color="auto"/>
              <w:right w:val="nil"/>
            </w:tcBorders>
            <w:shd w:val="clear" w:color="auto" w:fill="auto"/>
            <w:vAlign w:val="center"/>
            <w:hideMark/>
          </w:tcPr>
          <w:p w:rsidR="0077778A" w:rsidRPr="00EE2F1F" w:rsidRDefault="0077778A" w:rsidP="00A818A0">
            <w:pPr>
              <w:spacing w:after="0" w:line="360" w:lineRule="auto"/>
              <w:jc w:val="center"/>
              <w:rPr>
                <w:rFonts w:ascii="Arial" w:eastAsia="Times New Roman" w:hAnsi="Arial" w:cs="Arial"/>
                <w:b/>
                <w:bCs/>
                <w:color w:val="000000"/>
                <w:lang w:val="en-US"/>
              </w:rPr>
            </w:pPr>
            <w:r w:rsidRPr="00EE2F1F">
              <w:rPr>
                <w:rFonts w:ascii="Arial" w:eastAsia="Times New Roman" w:hAnsi="Arial" w:cs="Arial"/>
                <w:b/>
                <w:bCs/>
                <w:color w:val="000000"/>
                <w:lang w:val="en-US"/>
              </w:rPr>
              <w:t>Qualification Type</w:t>
            </w:r>
          </w:p>
        </w:tc>
        <w:tc>
          <w:tcPr>
            <w:tcW w:w="75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7778A" w:rsidRPr="00EE2F1F" w:rsidRDefault="0077778A" w:rsidP="00A818A0">
            <w:pPr>
              <w:spacing w:after="0" w:line="360" w:lineRule="auto"/>
              <w:jc w:val="center"/>
              <w:rPr>
                <w:rFonts w:ascii="Arial" w:eastAsia="Times New Roman" w:hAnsi="Arial" w:cs="Arial"/>
                <w:b/>
                <w:bCs/>
                <w:color w:val="000000"/>
                <w:lang w:val="en-US"/>
              </w:rPr>
            </w:pPr>
            <w:r w:rsidRPr="00EE2F1F">
              <w:rPr>
                <w:rFonts w:ascii="Arial" w:eastAsia="Times New Roman" w:hAnsi="Arial" w:cs="Arial"/>
                <w:b/>
                <w:bCs/>
                <w:color w:val="000000"/>
                <w:lang w:val="en-US"/>
              </w:rPr>
              <w:t>Year</w:t>
            </w:r>
          </w:p>
        </w:tc>
      </w:tr>
      <w:tr w:rsidR="0077778A" w:rsidRPr="00EE2F1F" w:rsidTr="00A818A0">
        <w:trPr>
          <w:trHeight w:val="300"/>
        </w:trPr>
        <w:tc>
          <w:tcPr>
            <w:tcW w:w="2263" w:type="dxa"/>
            <w:vMerge/>
            <w:tcBorders>
              <w:top w:val="single" w:sz="4" w:space="0" w:color="auto"/>
              <w:left w:val="single" w:sz="4" w:space="0" w:color="auto"/>
              <w:bottom w:val="single" w:sz="4" w:space="0" w:color="auto"/>
              <w:right w:val="nil"/>
            </w:tcBorders>
            <w:vAlign w:val="center"/>
            <w:hideMark/>
          </w:tcPr>
          <w:p w:rsidR="0077778A" w:rsidRPr="00EE2F1F" w:rsidRDefault="0077778A" w:rsidP="00A818A0">
            <w:pPr>
              <w:spacing w:after="0" w:line="360" w:lineRule="auto"/>
              <w:rPr>
                <w:rFonts w:ascii="Arial" w:eastAsia="Times New Roman" w:hAnsi="Arial" w:cs="Arial"/>
                <w:b/>
                <w:bCs/>
                <w:color w:val="000000"/>
                <w:lang w:val="en-US"/>
              </w:rPr>
            </w:pP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b/>
                <w:bCs/>
                <w:color w:val="000000"/>
                <w:lang w:val="en-US"/>
              </w:rPr>
            </w:pPr>
            <w:r w:rsidRPr="00EE2F1F">
              <w:rPr>
                <w:rFonts w:ascii="Arial" w:eastAsia="Times New Roman" w:hAnsi="Arial" w:cs="Arial"/>
                <w:b/>
                <w:bCs/>
                <w:color w:val="000000"/>
                <w:lang w:val="en-US"/>
              </w:rPr>
              <w:t>2017</w:t>
            </w:r>
          </w:p>
        </w:tc>
        <w:tc>
          <w:tcPr>
            <w:tcW w:w="1559" w:type="dxa"/>
            <w:tcBorders>
              <w:top w:val="nil"/>
              <w:left w:val="nil"/>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b/>
                <w:bCs/>
                <w:color w:val="000000"/>
                <w:lang w:val="en-US"/>
              </w:rPr>
            </w:pPr>
            <w:r w:rsidRPr="00EE2F1F">
              <w:rPr>
                <w:rFonts w:ascii="Arial" w:eastAsia="Times New Roman" w:hAnsi="Arial" w:cs="Arial"/>
                <w:b/>
                <w:bCs/>
                <w:color w:val="000000"/>
                <w:lang w:val="en-US"/>
              </w:rPr>
              <w:t>2018</w:t>
            </w:r>
          </w:p>
        </w:tc>
        <w:tc>
          <w:tcPr>
            <w:tcW w:w="1417" w:type="dxa"/>
            <w:tcBorders>
              <w:top w:val="nil"/>
              <w:left w:val="nil"/>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b/>
                <w:bCs/>
                <w:color w:val="000000"/>
                <w:lang w:val="en-US"/>
              </w:rPr>
            </w:pPr>
            <w:r w:rsidRPr="00EE2F1F">
              <w:rPr>
                <w:rFonts w:ascii="Arial" w:eastAsia="Times New Roman" w:hAnsi="Arial" w:cs="Arial"/>
                <w:b/>
                <w:bCs/>
                <w:color w:val="000000"/>
                <w:lang w:val="en-US"/>
              </w:rPr>
              <w:t>2019</w:t>
            </w:r>
          </w:p>
        </w:tc>
        <w:tc>
          <w:tcPr>
            <w:tcW w:w="1560" w:type="dxa"/>
            <w:tcBorders>
              <w:top w:val="nil"/>
              <w:left w:val="nil"/>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b/>
                <w:bCs/>
                <w:color w:val="000000"/>
                <w:lang w:val="en-US"/>
              </w:rPr>
            </w:pPr>
            <w:r w:rsidRPr="00EE2F1F">
              <w:rPr>
                <w:rFonts w:ascii="Arial" w:eastAsia="Times New Roman" w:hAnsi="Arial" w:cs="Arial"/>
                <w:b/>
                <w:bCs/>
                <w:color w:val="000000"/>
                <w:lang w:val="en-US"/>
              </w:rPr>
              <w:t>2020</w:t>
            </w:r>
          </w:p>
        </w:tc>
        <w:tc>
          <w:tcPr>
            <w:tcW w:w="1417" w:type="dxa"/>
            <w:tcBorders>
              <w:top w:val="nil"/>
              <w:left w:val="nil"/>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b/>
                <w:bCs/>
                <w:color w:val="000000"/>
                <w:lang w:val="en-US"/>
              </w:rPr>
            </w:pPr>
            <w:r w:rsidRPr="00EE2F1F">
              <w:rPr>
                <w:rFonts w:ascii="Arial" w:eastAsia="Times New Roman" w:hAnsi="Arial" w:cs="Arial"/>
                <w:b/>
                <w:bCs/>
                <w:color w:val="000000"/>
                <w:lang w:val="en-US"/>
              </w:rPr>
              <w:t>2021</w:t>
            </w:r>
          </w:p>
        </w:tc>
      </w:tr>
      <w:tr w:rsidR="0077778A" w:rsidRPr="00EE2F1F" w:rsidTr="00A818A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rPr>
                <w:rFonts w:ascii="Arial" w:eastAsia="Times New Roman" w:hAnsi="Arial" w:cs="Arial"/>
                <w:color w:val="000000"/>
                <w:lang w:val="en-US"/>
              </w:rPr>
            </w:pPr>
            <w:r w:rsidRPr="00EE2F1F">
              <w:rPr>
                <w:rFonts w:ascii="Arial" w:eastAsia="Times New Roman" w:hAnsi="Arial" w:cs="Arial"/>
                <w:color w:val="000000"/>
                <w:lang w:val="en-US"/>
              </w:rPr>
              <w:t>Doctoral</w:t>
            </w:r>
          </w:p>
        </w:tc>
        <w:tc>
          <w:tcPr>
            <w:tcW w:w="1560" w:type="dxa"/>
            <w:tcBorders>
              <w:top w:val="nil"/>
              <w:left w:val="nil"/>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color w:val="000000"/>
                <w:lang w:val="en-US"/>
              </w:rPr>
            </w:pPr>
            <w:r w:rsidRPr="00EE2F1F">
              <w:rPr>
                <w:rFonts w:ascii="Arial" w:eastAsia="Times New Roman" w:hAnsi="Arial" w:cs="Arial"/>
                <w:color w:val="000000"/>
                <w:lang w:val="en-US"/>
              </w:rPr>
              <w:t>11103</w:t>
            </w:r>
          </w:p>
        </w:tc>
        <w:tc>
          <w:tcPr>
            <w:tcW w:w="1559" w:type="dxa"/>
            <w:tcBorders>
              <w:top w:val="nil"/>
              <w:left w:val="nil"/>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color w:val="000000"/>
                <w:lang w:val="en-US"/>
              </w:rPr>
            </w:pPr>
            <w:r w:rsidRPr="00EE2F1F">
              <w:rPr>
                <w:rFonts w:ascii="Arial" w:eastAsia="Times New Roman" w:hAnsi="Arial" w:cs="Arial"/>
                <w:color w:val="000000"/>
                <w:lang w:val="en-US"/>
              </w:rPr>
              <w:t>11678</w:t>
            </w:r>
          </w:p>
        </w:tc>
        <w:tc>
          <w:tcPr>
            <w:tcW w:w="1417" w:type="dxa"/>
            <w:tcBorders>
              <w:top w:val="nil"/>
              <w:left w:val="nil"/>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color w:val="000000"/>
                <w:lang w:val="en-US"/>
              </w:rPr>
            </w:pPr>
            <w:r w:rsidRPr="00EE2F1F">
              <w:rPr>
                <w:rFonts w:ascii="Arial" w:eastAsia="Times New Roman" w:hAnsi="Arial" w:cs="Arial"/>
                <w:color w:val="000000"/>
                <w:lang w:val="en-US"/>
              </w:rPr>
              <w:t>12302</w:t>
            </w:r>
          </w:p>
        </w:tc>
        <w:tc>
          <w:tcPr>
            <w:tcW w:w="1560" w:type="dxa"/>
            <w:tcBorders>
              <w:top w:val="nil"/>
              <w:left w:val="nil"/>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color w:val="000000"/>
                <w:lang w:val="en-US"/>
              </w:rPr>
            </w:pPr>
            <w:r w:rsidRPr="00EE2F1F">
              <w:rPr>
                <w:rFonts w:ascii="Arial" w:eastAsia="Times New Roman" w:hAnsi="Arial" w:cs="Arial"/>
                <w:color w:val="000000"/>
                <w:lang w:val="en-US"/>
              </w:rPr>
              <w:t>11662</w:t>
            </w:r>
          </w:p>
        </w:tc>
        <w:tc>
          <w:tcPr>
            <w:tcW w:w="1417" w:type="dxa"/>
            <w:tcBorders>
              <w:top w:val="nil"/>
              <w:left w:val="nil"/>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color w:val="000000"/>
                <w:lang w:val="en-US"/>
              </w:rPr>
            </w:pPr>
            <w:r w:rsidRPr="00EE2F1F">
              <w:rPr>
                <w:rFonts w:ascii="Arial" w:eastAsia="Times New Roman" w:hAnsi="Arial" w:cs="Arial"/>
                <w:color w:val="000000"/>
                <w:lang w:val="en-US"/>
              </w:rPr>
              <w:t>12179</w:t>
            </w:r>
          </w:p>
        </w:tc>
      </w:tr>
      <w:tr w:rsidR="0077778A" w:rsidRPr="00EE2F1F" w:rsidTr="00A818A0">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rPr>
                <w:rFonts w:ascii="Arial" w:eastAsia="Times New Roman" w:hAnsi="Arial" w:cs="Arial"/>
                <w:color w:val="000000"/>
                <w:lang w:val="en-US"/>
              </w:rPr>
            </w:pPr>
            <w:r w:rsidRPr="00EE2F1F">
              <w:rPr>
                <w:rFonts w:ascii="Arial" w:eastAsia="Times New Roman" w:hAnsi="Arial" w:cs="Arial"/>
                <w:color w:val="000000"/>
                <w:lang w:val="en-US"/>
              </w:rPr>
              <w:t>Masters</w:t>
            </w:r>
          </w:p>
        </w:tc>
        <w:tc>
          <w:tcPr>
            <w:tcW w:w="1560" w:type="dxa"/>
            <w:tcBorders>
              <w:top w:val="nil"/>
              <w:left w:val="nil"/>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color w:val="000000"/>
                <w:lang w:val="en-US"/>
              </w:rPr>
            </w:pPr>
            <w:r w:rsidRPr="00EE2F1F">
              <w:rPr>
                <w:rFonts w:ascii="Arial" w:eastAsia="Times New Roman" w:hAnsi="Arial" w:cs="Arial"/>
                <w:color w:val="000000"/>
                <w:lang w:val="en-US"/>
              </w:rPr>
              <w:t>28512</w:t>
            </w:r>
          </w:p>
        </w:tc>
        <w:tc>
          <w:tcPr>
            <w:tcW w:w="1559" w:type="dxa"/>
            <w:tcBorders>
              <w:top w:val="nil"/>
              <w:left w:val="nil"/>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color w:val="000000"/>
                <w:lang w:val="en-US"/>
              </w:rPr>
            </w:pPr>
            <w:r w:rsidRPr="00EE2F1F">
              <w:rPr>
                <w:rFonts w:ascii="Arial" w:eastAsia="Times New Roman" w:hAnsi="Arial" w:cs="Arial"/>
                <w:color w:val="000000"/>
                <w:lang w:val="en-US"/>
              </w:rPr>
              <w:t>29454</w:t>
            </w:r>
          </w:p>
        </w:tc>
        <w:tc>
          <w:tcPr>
            <w:tcW w:w="1417" w:type="dxa"/>
            <w:tcBorders>
              <w:top w:val="nil"/>
              <w:left w:val="nil"/>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color w:val="000000"/>
                <w:lang w:val="en-US"/>
              </w:rPr>
            </w:pPr>
            <w:r w:rsidRPr="00EE2F1F">
              <w:rPr>
                <w:rFonts w:ascii="Arial" w:eastAsia="Times New Roman" w:hAnsi="Arial" w:cs="Arial"/>
                <w:color w:val="000000"/>
                <w:lang w:val="en-US"/>
              </w:rPr>
              <w:t>29766</w:t>
            </w:r>
          </w:p>
        </w:tc>
        <w:tc>
          <w:tcPr>
            <w:tcW w:w="1560" w:type="dxa"/>
            <w:tcBorders>
              <w:top w:val="nil"/>
              <w:left w:val="nil"/>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color w:val="000000"/>
                <w:lang w:val="en-US"/>
              </w:rPr>
            </w:pPr>
            <w:r w:rsidRPr="00EE2F1F">
              <w:rPr>
                <w:rFonts w:ascii="Arial" w:eastAsia="Times New Roman" w:hAnsi="Arial" w:cs="Arial"/>
                <w:color w:val="000000"/>
                <w:lang w:val="en-US"/>
              </w:rPr>
              <w:t>29461</w:t>
            </w:r>
          </w:p>
        </w:tc>
        <w:tc>
          <w:tcPr>
            <w:tcW w:w="1417" w:type="dxa"/>
            <w:tcBorders>
              <w:top w:val="nil"/>
              <w:left w:val="nil"/>
              <w:bottom w:val="single" w:sz="4" w:space="0" w:color="auto"/>
              <w:right w:val="single" w:sz="4" w:space="0" w:color="auto"/>
            </w:tcBorders>
            <w:shd w:val="clear" w:color="auto" w:fill="auto"/>
            <w:noWrap/>
            <w:vAlign w:val="bottom"/>
            <w:hideMark/>
          </w:tcPr>
          <w:p w:rsidR="0077778A" w:rsidRPr="00EE2F1F" w:rsidRDefault="0077778A" w:rsidP="00A818A0">
            <w:pPr>
              <w:spacing w:after="0" w:line="360" w:lineRule="auto"/>
              <w:jc w:val="right"/>
              <w:rPr>
                <w:rFonts w:ascii="Arial" w:eastAsia="Times New Roman" w:hAnsi="Arial" w:cs="Arial"/>
                <w:color w:val="000000"/>
                <w:lang w:val="en-US"/>
              </w:rPr>
            </w:pPr>
            <w:r w:rsidRPr="00EE2F1F">
              <w:rPr>
                <w:rFonts w:ascii="Arial" w:eastAsia="Times New Roman" w:hAnsi="Arial" w:cs="Arial"/>
                <w:color w:val="000000"/>
                <w:lang w:val="en-US"/>
              </w:rPr>
              <w:t>29614</w:t>
            </w:r>
          </w:p>
        </w:tc>
      </w:tr>
    </w:tbl>
    <w:p w:rsidR="0077778A" w:rsidRPr="00EE2F1F" w:rsidRDefault="0077778A" w:rsidP="0077778A">
      <w:pPr>
        <w:spacing w:before="100" w:beforeAutospacing="1" w:after="100" w:afterAutospacing="1" w:line="360" w:lineRule="auto"/>
        <w:jc w:val="both"/>
        <w:rPr>
          <w:rFonts w:ascii="Arial" w:hAnsi="Arial" w:cs="Arial"/>
        </w:rPr>
      </w:pPr>
    </w:p>
    <w:p w:rsidR="00BD00C9" w:rsidRPr="0077778A" w:rsidRDefault="0077778A" w:rsidP="0077778A">
      <w:pPr>
        <w:pStyle w:val="ListParagraph"/>
        <w:numPr>
          <w:ilvl w:val="0"/>
          <w:numId w:val="40"/>
        </w:numPr>
        <w:spacing w:before="100" w:beforeAutospacing="1" w:after="100" w:afterAutospacing="1" w:line="360" w:lineRule="auto"/>
        <w:jc w:val="both"/>
        <w:rPr>
          <w:rFonts w:ascii="Arial" w:hAnsi="Arial" w:cs="Arial"/>
        </w:rPr>
      </w:pPr>
      <w:r w:rsidRPr="00EE2F1F">
        <w:rPr>
          <w:rFonts w:ascii="Arial" w:hAnsi="Arial" w:cs="Arial"/>
          <w:lang w:val="en-US"/>
        </w:rPr>
        <w:t xml:space="preserve">The Department’s expenditure is through a block grant subsidy transferred to the universities.  The subsidy generated from </w:t>
      </w:r>
      <w:r w:rsidRPr="00EE2F1F">
        <w:rPr>
          <w:rFonts w:ascii="Arial" w:hAnsi="Arial" w:cs="Arial"/>
        </w:rPr>
        <w:t>Science, Technology, Engineering and Mathematics (STEM) qualifications is</w:t>
      </w:r>
      <w:r w:rsidRPr="00EE2F1F">
        <w:rPr>
          <w:rFonts w:ascii="Arial" w:hAnsi="Arial" w:cs="Arial"/>
          <w:lang w:val="en-ZA"/>
        </w:rPr>
        <w:t xml:space="preserve"> based on teaching input units linked to enrolment targets. For the 2023 academic year, using 2021 audited HEMIS data, the teaching input subsidy generated from STEM qualifications amounts to approximately R12,5 billion.</w:t>
      </w:r>
    </w:p>
    <w:sectPr w:rsidR="00BD00C9" w:rsidRPr="0077778A"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830" w:rsidRDefault="00355830">
      <w:pPr>
        <w:spacing w:after="0" w:line="240" w:lineRule="auto"/>
      </w:pPr>
      <w:r>
        <w:separator/>
      </w:r>
    </w:p>
  </w:endnote>
  <w:endnote w:type="continuationSeparator" w:id="0">
    <w:p w:rsidR="00355830" w:rsidRDefault="00355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830" w:rsidRDefault="00355830">
      <w:pPr>
        <w:spacing w:after="0" w:line="240" w:lineRule="auto"/>
      </w:pPr>
      <w:r>
        <w:separator/>
      </w:r>
    </w:p>
  </w:footnote>
  <w:footnote w:type="continuationSeparator" w:id="0">
    <w:p w:rsidR="00355830" w:rsidRDefault="003558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9A5A86"/>
    <w:multiLevelType w:val="hybridMultilevel"/>
    <w:tmpl w:val="EF30BEE0"/>
    <w:lvl w:ilvl="0" w:tplc="BE22CF78">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4">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5">
    <w:nsid w:val="099F5614"/>
    <w:multiLevelType w:val="hybridMultilevel"/>
    <w:tmpl w:val="4B38341E"/>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0D0353A0"/>
    <w:multiLevelType w:val="hybridMultilevel"/>
    <w:tmpl w:val="CE3C833A"/>
    <w:lvl w:ilvl="0" w:tplc="FFFFFFFF">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54608"/>
    <w:multiLevelType w:val="hybridMultilevel"/>
    <w:tmpl w:val="04323B92"/>
    <w:lvl w:ilvl="0" w:tplc="889A20DC">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13C408F"/>
    <w:multiLevelType w:val="hybridMultilevel"/>
    <w:tmpl w:val="F9FC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5">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A2876E2"/>
    <w:multiLevelType w:val="hybridMultilevel"/>
    <w:tmpl w:val="9C68CD46"/>
    <w:lvl w:ilvl="0" w:tplc="1C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nsid w:val="2B52297C"/>
    <w:multiLevelType w:val="hybridMultilevel"/>
    <w:tmpl w:val="60F6509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0655D9B"/>
    <w:multiLevelType w:val="hybridMultilevel"/>
    <w:tmpl w:val="934E8418"/>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31CD41F8"/>
    <w:multiLevelType w:val="hybridMultilevel"/>
    <w:tmpl w:val="7FDC9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0C34207"/>
    <w:multiLevelType w:val="hybridMultilevel"/>
    <w:tmpl w:val="DE3AEA80"/>
    <w:lvl w:ilvl="0" w:tplc="4C2228D6">
      <w:start w:val="1"/>
      <w:numFmt w:val="decimal"/>
      <w:lvlText w:val="%1."/>
      <w:lvlJc w:val="left"/>
      <w:pPr>
        <w:ind w:left="720" w:hanging="360"/>
      </w:pPr>
      <w:rPr>
        <w:rFonts w:ascii="Arial" w:eastAsia="Calibri" w:hAnsi="Arial" w:cs="Arial" w:hint="default"/>
        <w:b/>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77C359D"/>
    <w:multiLevelType w:val="hybridMultilevel"/>
    <w:tmpl w:val="7BB082F4"/>
    <w:lvl w:ilvl="0" w:tplc="79D43F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4DD2435D"/>
    <w:multiLevelType w:val="hybridMultilevel"/>
    <w:tmpl w:val="7F4E3DF2"/>
    <w:lvl w:ilvl="0" w:tplc="55425D2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4701708"/>
    <w:multiLevelType w:val="hybridMultilevel"/>
    <w:tmpl w:val="33300ACC"/>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55AC69FE"/>
    <w:multiLevelType w:val="hybridMultilevel"/>
    <w:tmpl w:val="CE3C833A"/>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nsid w:val="5E0E11BD"/>
    <w:multiLevelType w:val="hybridMultilevel"/>
    <w:tmpl w:val="1E481CE4"/>
    <w:lvl w:ilvl="0" w:tplc="FE7EC11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EED7477"/>
    <w:multiLevelType w:val="hybridMultilevel"/>
    <w:tmpl w:val="8AE2A31E"/>
    <w:lvl w:ilvl="0" w:tplc="297863EC">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76538E"/>
    <w:multiLevelType w:val="hybridMultilevel"/>
    <w:tmpl w:val="9F6A2834"/>
    <w:lvl w:ilvl="0" w:tplc="9260D3E6">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3CF4DE0"/>
    <w:multiLevelType w:val="hybridMultilevel"/>
    <w:tmpl w:val="F59A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DF7C14"/>
    <w:multiLevelType w:val="hybridMultilevel"/>
    <w:tmpl w:val="DA826C58"/>
    <w:lvl w:ilvl="0" w:tplc="84A072AE">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0">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23"/>
  </w:num>
  <w:num w:numId="3">
    <w:abstractNumId w:val="4"/>
  </w:num>
  <w:num w:numId="4">
    <w:abstractNumId w:val="14"/>
  </w:num>
  <w:num w:numId="5">
    <w:abstractNumId w:val="17"/>
  </w:num>
  <w:num w:numId="6">
    <w:abstractNumId w:val="20"/>
  </w:num>
  <w:num w:numId="7">
    <w:abstractNumId w:val="38"/>
  </w:num>
  <w:num w:numId="8">
    <w:abstractNumId w:val="28"/>
  </w:num>
  <w:num w:numId="9">
    <w:abstractNumId w:val="34"/>
  </w:num>
  <w:num w:numId="10">
    <w:abstractNumId w:val="39"/>
  </w:num>
  <w:num w:numId="11">
    <w:abstractNumId w:val="0"/>
  </w:num>
  <w:num w:numId="12">
    <w:abstractNumId w:val="2"/>
  </w:num>
  <w:num w:numId="13">
    <w:abstractNumId w:val="16"/>
  </w:num>
  <w:num w:numId="14">
    <w:abstractNumId w:val="40"/>
  </w:num>
  <w:num w:numId="15">
    <w:abstractNumId w:val="7"/>
  </w:num>
  <w:num w:numId="16">
    <w:abstractNumId w:val="10"/>
  </w:num>
  <w:num w:numId="17">
    <w:abstractNumId w:val="8"/>
  </w:num>
  <w:num w:numId="18">
    <w:abstractNumId w:val="2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3"/>
  </w:num>
  <w:num w:numId="22">
    <w:abstractNumId w:val="27"/>
  </w:num>
  <w:num w:numId="23">
    <w:abstractNumId w:val="9"/>
  </w:num>
  <w:num w:numId="24">
    <w:abstractNumId w:val="22"/>
  </w:num>
  <w:num w:numId="25">
    <w:abstractNumId w:val="13"/>
  </w:num>
  <w:num w:numId="26">
    <w:abstractNumId w:val="36"/>
  </w:num>
  <w:num w:numId="27">
    <w:abstractNumId w:val="33"/>
  </w:num>
  <w:num w:numId="28">
    <w:abstractNumId w:val="19"/>
  </w:num>
  <w:num w:numId="29">
    <w:abstractNumId w:val="6"/>
  </w:num>
  <w:num w:numId="30">
    <w:abstractNumId w:val="31"/>
  </w:num>
  <w:num w:numId="31">
    <w:abstractNumId w:val="5"/>
  </w:num>
  <w:num w:numId="32">
    <w:abstractNumId w:val="25"/>
  </w:num>
  <w:num w:numId="33">
    <w:abstractNumId w:val="37"/>
  </w:num>
  <w:num w:numId="34">
    <w:abstractNumId w:val="18"/>
  </w:num>
  <w:num w:numId="35">
    <w:abstractNumId w:val="26"/>
  </w:num>
  <w:num w:numId="36">
    <w:abstractNumId w:val="30"/>
  </w:num>
  <w:num w:numId="37">
    <w:abstractNumId w:val="1"/>
  </w:num>
  <w:num w:numId="38">
    <w:abstractNumId w:val="11"/>
  </w:num>
  <w:num w:numId="39">
    <w:abstractNumId w:val="21"/>
  </w:num>
  <w:num w:numId="40">
    <w:abstractNumId w:val="32"/>
  </w:num>
  <w:num w:numId="41">
    <w:abstractNumId w:val="29"/>
  </w:num>
  <w:num w:numId="42">
    <w:abstractNumId w:val="3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2DE4"/>
    <w:rsid w:val="00015A9C"/>
    <w:rsid w:val="00017D3B"/>
    <w:rsid w:val="000222E2"/>
    <w:rsid w:val="00024C88"/>
    <w:rsid w:val="000260DC"/>
    <w:rsid w:val="000262F1"/>
    <w:rsid w:val="00026729"/>
    <w:rsid w:val="00027136"/>
    <w:rsid w:val="000308FE"/>
    <w:rsid w:val="00030E84"/>
    <w:rsid w:val="00036A4D"/>
    <w:rsid w:val="00036C86"/>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3E8"/>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1F5B"/>
    <w:rsid w:val="00112616"/>
    <w:rsid w:val="00114EE5"/>
    <w:rsid w:val="00117224"/>
    <w:rsid w:val="00117E3E"/>
    <w:rsid w:val="00121B7A"/>
    <w:rsid w:val="00121D92"/>
    <w:rsid w:val="00122BE9"/>
    <w:rsid w:val="001239D7"/>
    <w:rsid w:val="00125282"/>
    <w:rsid w:val="00125D92"/>
    <w:rsid w:val="00127F6D"/>
    <w:rsid w:val="00130495"/>
    <w:rsid w:val="00131C7F"/>
    <w:rsid w:val="001335DB"/>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08EB"/>
    <w:rsid w:val="00161C06"/>
    <w:rsid w:val="001626A3"/>
    <w:rsid w:val="00163358"/>
    <w:rsid w:val="001648A7"/>
    <w:rsid w:val="0017030D"/>
    <w:rsid w:val="00170F48"/>
    <w:rsid w:val="00171E0F"/>
    <w:rsid w:val="00175987"/>
    <w:rsid w:val="00181ECB"/>
    <w:rsid w:val="001824D4"/>
    <w:rsid w:val="00183250"/>
    <w:rsid w:val="0018688D"/>
    <w:rsid w:val="00186AF6"/>
    <w:rsid w:val="00187821"/>
    <w:rsid w:val="00187F34"/>
    <w:rsid w:val="001915DA"/>
    <w:rsid w:val="00191755"/>
    <w:rsid w:val="00193805"/>
    <w:rsid w:val="001947A5"/>
    <w:rsid w:val="001954F0"/>
    <w:rsid w:val="001958D8"/>
    <w:rsid w:val="00196461"/>
    <w:rsid w:val="001A01DC"/>
    <w:rsid w:val="001A06E7"/>
    <w:rsid w:val="001A1252"/>
    <w:rsid w:val="001A277A"/>
    <w:rsid w:val="001A541A"/>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1A59"/>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125B"/>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5E50"/>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5830"/>
    <w:rsid w:val="0035694A"/>
    <w:rsid w:val="00356B7E"/>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C7E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D4B"/>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D38"/>
    <w:rsid w:val="004E3E28"/>
    <w:rsid w:val="004E6EF5"/>
    <w:rsid w:val="004E7008"/>
    <w:rsid w:val="004F13A6"/>
    <w:rsid w:val="004F2C79"/>
    <w:rsid w:val="004F3DF8"/>
    <w:rsid w:val="004F4BAC"/>
    <w:rsid w:val="004F6101"/>
    <w:rsid w:val="004F73B4"/>
    <w:rsid w:val="005028BD"/>
    <w:rsid w:val="00504B93"/>
    <w:rsid w:val="00506E45"/>
    <w:rsid w:val="005127E5"/>
    <w:rsid w:val="00512B08"/>
    <w:rsid w:val="00516AA7"/>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3655"/>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1EA5"/>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7778A"/>
    <w:rsid w:val="007810CD"/>
    <w:rsid w:val="007827F9"/>
    <w:rsid w:val="00783AE6"/>
    <w:rsid w:val="007864CC"/>
    <w:rsid w:val="0079090B"/>
    <w:rsid w:val="0079570D"/>
    <w:rsid w:val="00796831"/>
    <w:rsid w:val="00797E6D"/>
    <w:rsid w:val="007A0F7C"/>
    <w:rsid w:val="007A3A70"/>
    <w:rsid w:val="007A3C32"/>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15248"/>
    <w:rsid w:val="00820457"/>
    <w:rsid w:val="00820D03"/>
    <w:rsid w:val="008219CD"/>
    <w:rsid w:val="00822B54"/>
    <w:rsid w:val="008233B2"/>
    <w:rsid w:val="00824339"/>
    <w:rsid w:val="00824D7E"/>
    <w:rsid w:val="00827A1B"/>
    <w:rsid w:val="00831EEF"/>
    <w:rsid w:val="00835318"/>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1220"/>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10E"/>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73E2"/>
    <w:rsid w:val="00A22634"/>
    <w:rsid w:val="00A30AA6"/>
    <w:rsid w:val="00A31100"/>
    <w:rsid w:val="00A3279B"/>
    <w:rsid w:val="00A355FA"/>
    <w:rsid w:val="00A35717"/>
    <w:rsid w:val="00A35E21"/>
    <w:rsid w:val="00A36D77"/>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5646"/>
    <w:rsid w:val="00A9633F"/>
    <w:rsid w:val="00A97D2E"/>
    <w:rsid w:val="00AA246C"/>
    <w:rsid w:val="00AA29CA"/>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B3D"/>
    <w:rsid w:val="00B02C57"/>
    <w:rsid w:val="00B06ED4"/>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014D"/>
    <w:rsid w:val="00B41483"/>
    <w:rsid w:val="00B4178D"/>
    <w:rsid w:val="00B42D63"/>
    <w:rsid w:val="00B43466"/>
    <w:rsid w:val="00B43DD3"/>
    <w:rsid w:val="00B442BB"/>
    <w:rsid w:val="00B4692A"/>
    <w:rsid w:val="00B4756D"/>
    <w:rsid w:val="00B4760C"/>
    <w:rsid w:val="00B509BE"/>
    <w:rsid w:val="00B54B09"/>
    <w:rsid w:val="00B55A9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02BF"/>
    <w:rsid w:val="00C010AB"/>
    <w:rsid w:val="00C01D09"/>
    <w:rsid w:val="00C10344"/>
    <w:rsid w:val="00C10E4F"/>
    <w:rsid w:val="00C12EBA"/>
    <w:rsid w:val="00C16E00"/>
    <w:rsid w:val="00C21860"/>
    <w:rsid w:val="00C253C8"/>
    <w:rsid w:val="00C276B4"/>
    <w:rsid w:val="00C27EC4"/>
    <w:rsid w:val="00C30E7B"/>
    <w:rsid w:val="00C31C40"/>
    <w:rsid w:val="00C34070"/>
    <w:rsid w:val="00C357BA"/>
    <w:rsid w:val="00C3677B"/>
    <w:rsid w:val="00C37956"/>
    <w:rsid w:val="00C40730"/>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45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42A"/>
    <w:rsid w:val="00CF766E"/>
    <w:rsid w:val="00D0000C"/>
    <w:rsid w:val="00D004B9"/>
    <w:rsid w:val="00D00799"/>
    <w:rsid w:val="00D00C74"/>
    <w:rsid w:val="00D03C85"/>
    <w:rsid w:val="00D05D01"/>
    <w:rsid w:val="00D0621E"/>
    <w:rsid w:val="00D066CD"/>
    <w:rsid w:val="00D104BB"/>
    <w:rsid w:val="00D114C4"/>
    <w:rsid w:val="00D13F22"/>
    <w:rsid w:val="00D13F8E"/>
    <w:rsid w:val="00D167B0"/>
    <w:rsid w:val="00D16B16"/>
    <w:rsid w:val="00D17A7E"/>
    <w:rsid w:val="00D2046C"/>
    <w:rsid w:val="00D221A6"/>
    <w:rsid w:val="00D25F01"/>
    <w:rsid w:val="00D273F4"/>
    <w:rsid w:val="00D27A1C"/>
    <w:rsid w:val="00D27EF0"/>
    <w:rsid w:val="00D31EEB"/>
    <w:rsid w:val="00D322D6"/>
    <w:rsid w:val="00D356B7"/>
    <w:rsid w:val="00D35872"/>
    <w:rsid w:val="00D376A7"/>
    <w:rsid w:val="00D442A5"/>
    <w:rsid w:val="00D47EDE"/>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AC5"/>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4D32"/>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65C"/>
    <w:rsid w:val="00E67736"/>
    <w:rsid w:val="00E713D4"/>
    <w:rsid w:val="00E73AA7"/>
    <w:rsid w:val="00E7473E"/>
    <w:rsid w:val="00E76AF2"/>
    <w:rsid w:val="00E77758"/>
    <w:rsid w:val="00E7783B"/>
    <w:rsid w:val="00E82FE8"/>
    <w:rsid w:val="00E8340E"/>
    <w:rsid w:val="00E84848"/>
    <w:rsid w:val="00E870C8"/>
    <w:rsid w:val="00E91847"/>
    <w:rsid w:val="00E925EE"/>
    <w:rsid w:val="00E94A83"/>
    <w:rsid w:val="00E96DBA"/>
    <w:rsid w:val="00EA034C"/>
    <w:rsid w:val="00EA0A18"/>
    <w:rsid w:val="00EA2661"/>
    <w:rsid w:val="00EA2B3A"/>
    <w:rsid w:val="00EA39B7"/>
    <w:rsid w:val="00EA5E50"/>
    <w:rsid w:val="00EA6E2C"/>
    <w:rsid w:val="00EB1F29"/>
    <w:rsid w:val="00EB21B6"/>
    <w:rsid w:val="00EB4A38"/>
    <w:rsid w:val="00EB57A4"/>
    <w:rsid w:val="00EB5C43"/>
    <w:rsid w:val="00EB6030"/>
    <w:rsid w:val="00EB7A01"/>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5ED5"/>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25A"/>
    <w:rsid w:val="00F5542F"/>
    <w:rsid w:val="00F5547A"/>
    <w:rsid w:val="00F56917"/>
    <w:rsid w:val="00F56CFE"/>
    <w:rsid w:val="00F61F23"/>
    <w:rsid w:val="00F62865"/>
    <w:rsid w:val="00F6449D"/>
    <w:rsid w:val="00F6484F"/>
    <w:rsid w:val="00F651D1"/>
    <w:rsid w:val="00F73556"/>
    <w:rsid w:val="00F73D24"/>
    <w:rsid w:val="00F74316"/>
    <w:rsid w:val="00F754AA"/>
    <w:rsid w:val="00F774ED"/>
    <w:rsid w:val="00F807C8"/>
    <w:rsid w:val="00F8115C"/>
    <w:rsid w:val="00F81CC3"/>
    <w:rsid w:val="00F84AE9"/>
    <w:rsid w:val="00F850E2"/>
    <w:rsid w:val="00F85BE7"/>
    <w:rsid w:val="00F85DFA"/>
    <w:rsid w:val="00F901D3"/>
    <w:rsid w:val="00F91279"/>
    <w:rsid w:val="00F92071"/>
    <w:rsid w:val="00F92C13"/>
    <w:rsid w:val="00F938D9"/>
    <w:rsid w:val="00F93BDA"/>
    <w:rsid w:val="00F93BDB"/>
    <w:rsid w:val="00F95079"/>
    <w:rsid w:val="00F95BB9"/>
    <w:rsid w:val="00F979E5"/>
    <w:rsid w:val="00FA08DE"/>
    <w:rsid w:val="00FA13FD"/>
    <w:rsid w:val="00FA1432"/>
    <w:rsid w:val="00FA177F"/>
    <w:rsid w:val="00FA205D"/>
    <w:rsid w:val="00FA3CFC"/>
    <w:rsid w:val="00FA45B2"/>
    <w:rsid w:val="00FA63E7"/>
    <w:rsid w:val="00FA6828"/>
    <w:rsid w:val="00FB0272"/>
    <w:rsid w:val="00FB0426"/>
    <w:rsid w:val="00FC1A3C"/>
    <w:rsid w:val="00FC36DD"/>
    <w:rsid w:val="00FC5FE4"/>
    <w:rsid w:val="00FC6838"/>
    <w:rsid w:val="00FC7A05"/>
    <w:rsid w:val="00FD0124"/>
    <w:rsid w:val="00FD3DE4"/>
    <w:rsid w:val="00FD70E2"/>
    <w:rsid w:val="00FD745A"/>
    <w:rsid w:val="00FD7E9E"/>
    <w:rsid w:val="00FE02B7"/>
    <w:rsid w:val="00FE0721"/>
    <w:rsid w:val="00FE0BE0"/>
    <w:rsid w:val="00FE2699"/>
    <w:rsid w:val="00FE298B"/>
    <w:rsid w:val="00FE322A"/>
    <w:rsid w:val="00FE35D4"/>
    <w:rsid w:val="00FF1D7D"/>
    <w:rsid w:val="00FF2AAB"/>
    <w:rsid w:val="00FF554F"/>
    <w:rsid w:val="00FF5B7F"/>
    <w:rsid w:val="00FF63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Grid1"/>
    <w:rsid w:val="00EB7A01"/>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ED1F2854-91BE-4824-872E-795737C1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2023-06-05T09:00:00Z</dcterms:created>
  <dcterms:modified xsi:type="dcterms:W3CDTF">2023-06-05T09:00:00Z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y fmtid="{D5CDD505-2E9C-101B-9397-08002B2CF9AE}" pid="3" name="MSIP_Label_49d8e89e-67d8-46d3-84c2-474abeeb10f7_Enabled">
    <vt:lpwstr>true</vt:lpwstr>
  </property>
  <property fmtid="{D5CDD505-2E9C-101B-9397-08002B2CF9AE}" pid="4" name="MSIP_Label_49d8e89e-67d8-46d3-84c2-474abeeb10f7_SetDate">
    <vt:lpwstr>2023-04-16T15:08:48Z</vt:lpwstr>
  </property>
  <property fmtid="{D5CDD505-2E9C-101B-9397-08002B2CF9AE}" pid="5" name="MSIP_Label_49d8e89e-67d8-46d3-84c2-474abeeb10f7_Method">
    <vt:lpwstr>Standard</vt:lpwstr>
  </property>
  <property fmtid="{D5CDD505-2E9C-101B-9397-08002B2CF9AE}" pid="6" name="MSIP_Label_49d8e89e-67d8-46d3-84c2-474abeeb10f7_Name">
    <vt:lpwstr>General</vt:lpwstr>
  </property>
  <property fmtid="{D5CDD505-2E9C-101B-9397-08002B2CF9AE}" pid="7" name="MSIP_Label_49d8e89e-67d8-46d3-84c2-474abeeb10f7_SiteId">
    <vt:lpwstr>6f46cdad-a6d7-4160-b615-095ac51998d2</vt:lpwstr>
  </property>
  <property fmtid="{D5CDD505-2E9C-101B-9397-08002B2CF9AE}" pid="8" name="MSIP_Label_49d8e89e-67d8-46d3-84c2-474abeeb10f7_ActionId">
    <vt:lpwstr>c4af86bc-16ee-493b-b26c-7b8f1c1edb45</vt:lpwstr>
  </property>
  <property fmtid="{D5CDD505-2E9C-101B-9397-08002B2CF9AE}" pid="9" name="MSIP_Label_49d8e89e-67d8-46d3-84c2-474abeeb10f7_ContentBits">
    <vt:lpwstr>0</vt:lpwstr>
  </property>
</Properties>
</file>