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597B20" w:rsidRDefault="0099546F" w:rsidP="0099546F">
      <w:pPr>
        <w:spacing w:after="0" w:line="360" w:lineRule="auto"/>
        <w:jc w:val="center"/>
        <w:rPr>
          <w:rFonts w:ascii="Arial" w:hAnsi="Arial" w:cs="Arial"/>
          <w:b/>
        </w:rPr>
      </w:pPr>
      <w:r w:rsidRPr="00597B20">
        <w:rPr>
          <w:rFonts w:ascii="Arial" w:eastAsia="Times New Roman" w:hAnsi="Arial" w:cs="Arial"/>
          <w:noProof/>
          <w:lang w:eastAsia="en-ZA"/>
        </w:rPr>
        <w:drawing>
          <wp:inline distT="0" distB="0" distL="0" distR="0">
            <wp:extent cx="215900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1238250"/>
                    </a:xfrm>
                    <a:prstGeom prst="rect">
                      <a:avLst/>
                    </a:prstGeom>
                    <a:noFill/>
                  </pic:spPr>
                </pic:pic>
              </a:graphicData>
            </a:graphic>
          </wp:inline>
        </w:drawing>
      </w:r>
    </w:p>
    <w:p w:rsidR="00F144E0" w:rsidRPr="00597B20" w:rsidRDefault="00B275E8" w:rsidP="0099546F">
      <w:pPr>
        <w:spacing w:after="0" w:line="360" w:lineRule="auto"/>
        <w:jc w:val="center"/>
        <w:rPr>
          <w:rFonts w:ascii="Arial" w:hAnsi="Arial" w:cs="Arial"/>
          <w:b/>
        </w:rPr>
      </w:pPr>
      <w:r w:rsidRPr="00597B20">
        <w:rPr>
          <w:rFonts w:ascii="Arial" w:hAnsi="Arial" w:cs="Arial"/>
          <w:b/>
        </w:rPr>
        <w:t>NATIONAL</w:t>
      </w:r>
      <w:r w:rsidR="0074150D" w:rsidRPr="00597B20">
        <w:rPr>
          <w:rFonts w:ascii="Arial" w:hAnsi="Arial" w:cs="Arial"/>
          <w:b/>
        </w:rPr>
        <w:t xml:space="preserve"> ASSEMBLY</w:t>
      </w:r>
    </w:p>
    <w:p w:rsidR="0099546F" w:rsidRPr="00DC091E" w:rsidRDefault="0099546F" w:rsidP="0099546F">
      <w:pPr>
        <w:spacing w:after="0" w:line="360" w:lineRule="auto"/>
        <w:jc w:val="center"/>
        <w:rPr>
          <w:rFonts w:ascii="Arial" w:hAnsi="Arial" w:cs="Arial"/>
          <w:b/>
        </w:rPr>
      </w:pPr>
      <w:r w:rsidRPr="00DC091E">
        <w:rPr>
          <w:rFonts w:ascii="Arial" w:hAnsi="Arial" w:cs="Arial"/>
          <w:b/>
        </w:rPr>
        <w:t>QUESTION</w:t>
      </w:r>
      <w:r w:rsidR="003D2FE9" w:rsidRPr="00DC091E">
        <w:rPr>
          <w:rFonts w:ascii="Arial" w:hAnsi="Arial" w:cs="Arial"/>
          <w:b/>
        </w:rPr>
        <w:t xml:space="preserve"> </w:t>
      </w:r>
      <w:r w:rsidRPr="00DC091E">
        <w:rPr>
          <w:rFonts w:ascii="Arial" w:hAnsi="Arial" w:cs="Arial"/>
          <w:b/>
        </w:rPr>
        <w:t xml:space="preserve">FOR </w:t>
      </w:r>
      <w:r w:rsidR="0074150D" w:rsidRPr="00DC091E">
        <w:rPr>
          <w:rFonts w:ascii="Arial" w:hAnsi="Arial" w:cs="Arial"/>
          <w:b/>
        </w:rPr>
        <w:t>WRITTEN</w:t>
      </w:r>
      <w:r w:rsidR="002F2186" w:rsidRPr="00DC091E">
        <w:rPr>
          <w:rFonts w:ascii="Arial" w:hAnsi="Arial" w:cs="Arial"/>
          <w:b/>
        </w:rPr>
        <w:t xml:space="preserve"> </w:t>
      </w:r>
      <w:r w:rsidRPr="00DC091E">
        <w:rPr>
          <w:rFonts w:ascii="Arial" w:hAnsi="Arial" w:cs="Arial"/>
          <w:b/>
        </w:rPr>
        <w:t>REPLY</w:t>
      </w:r>
    </w:p>
    <w:p w:rsidR="003A097B" w:rsidRPr="00DC091E" w:rsidRDefault="003A097B" w:rsidP="003A097B">
      <w:pPr>
        <w:spacing w:after="0" w:line="360" w:lineRule="auto"/>
        <w:jc w:val="center"/>
        <w:rPr>
          <w:rFonts w:ascii="Arial" w:hAnsi="Arial" w:cs="Arial"/>
          <w:b/>
        </w:rPr>
      </w:pPr>
      <w:r w:rsidRPr="00DC091E">
        <w:rPr>
          <w:rFonts w:ascii="Arial" w:hAnsi="Arial" w:cs="Arial"/>
          <w:b/>
        </w:rPr>
        <w:t>DUE TO PARLIAMENT: FRIDAY, 13 MAY 2022</w:t>
      </w:r>
    </w:p>
    <w:p w:rsidR="003A097B" w:rsidRPr="00DC091E" w:rsidRDefault="003A097B" w:rsidP="0099546F">
      <w:pPr>
        <w:spacing w:after="0" w:line="360" w:lineRule="auto"/>
        <w:jc w:val="center"/>
        <w:rPr>
          <w:rFonts w:ascii="Arial" w:hAnsi="Arial" w:cs="Arial"/>
          <w:b/>
        </w:rPr>
      </w:pPr>
    </w:p>
    <w:p w:rsidR="00185F07" w:rsidRPr="00DC091E" w:rsidRDefault="00185F07" w:rsidP="0099546F">
      <w:pPr>
        <w:spacing w:after="0" w:line="360" w:lineRule="auto"/>
        <w:jc w:val="center"/>
        <w:rPr>
          <w:rFonts w:ascii="Arial" w:hAnsi="Arial" w:cs="Arial"/>
          <w:b/>
        </w:rPr>
      </w:pPr>
    </w:p>
    <w:p w:rsidR="00185F07" w:rsidRPr="00DC091E" w:rsidRDefault="00185F07" w:rsidP="00C91E85">
      <w:pPr>
        <w:spacing w:after="0" w:line="360" w:lineRule="auto"/>
        <w:ind w:left="993" w:hanging="993"/>
        <w:jc w:val="both"/>
        <w:rPr>
          <w:rFonts w:ascii="Arial" w:hAnsi="Arial" w:cs="Arial"/>
          <w:b/>
        </w:rPr>
      </w:pPr>
      <w:r w:rsidRPr="00DC091E">
        <w:rPr>
          <w:rFonts w:ascii="Arial" w:hAnsi="Arial" w:cs="Arial"/>
          <w:b/>
        </w:rPr>
        <w:t>1673.</w:t>
      </w:r>
      <w:r w:rsidRPr="00DC091E">
        <w:rPr>
          <w:rFonts w:ascii="Arial" w:hAnsi="Arial" w:cs="Arial"/>
          <w:b/>
        </w:rPr>
        <w:tab/>
        <w:t>Mr H C C Krüger (DA) to ask the Minister of Small Business Development:</w:t>
      </w:r>
    </w:p>
    <w:p w:rsidR="00185F07" w:rsidRPr="00DC091E" w:rsidRDefault="00185F07" w:rsidP="00C91E85">
      <w:pPr>
        <w:spacing w:after="0" w:line="360" w:lineRule="auto"/>
        <w:ind w:left="993" w:hanging="993"/>
        <w:jc w:val="both"/>
        <w:rPr>
          <w:rFonts w:ascii="Arial" w:hAnsi="Arial" w:cs="Arial"/>
          <w:b/>
        </w:rPr>
      </w:pPr>
      <w:bookmarkStart w:id="0" w:name="_Hlk102151450"/>
      <w:r w:rsidRPr="00DC091E">
        <w:rPr>
          <w:rFonts w:ascii="Arial" w:hAnsi="Arial" w:cs="Arial"/>
          <w:b/>
        </w:rPr>
        <w:t>(1)</w:t>
      </w:r>
      <w:r w:rsidRPr="00DC091E">
        <w:rPr>
          <w:rFonts w:ascii="Arial" w:hAnsi="Arial" w:cs="Arial"/>
          <w:b/>
        </w:rPr>
        <w:tab/>
        <w:t>Whether, in light of the President’s announcement of the Red Tape Unit during the State of the Nation Address, she has found that the President still has confidence in her department since it was established in 2014; if not, what is the position in this regard; if so,</w:t>
      </w:r>
    </w:p>
    <w:bookmarkEnd w:id="0"/>
    <w:p w:rsidR="00C83088" w:rsidRPr="00DC091E" w:rsidRDefault="00185F07" w:rsidP="00C91E85">
      <w:pPr>
        <w:spacing w:after="0" w:line="360" w:lineRule="auto"/>
        <w:ind w:left="993" w:hanging="993"/>
        <w:jc w:val="both"/>
        <w:rPr>
          <w:rFonts w:ascii="Arial" w:hAnsi="Arial" w:cs="Arial"/>
          <w:b/>
          <w:bCs/>
        </w:rPr>
      </w:pPr>
      <w:r w:rsidRPr="00DC091E">
        <w:rPr>
          <w:rFonts w:ascii="Arial" w:hAnsi="Arial" w:cs="Arial"/>
          <w:b/>
        </w:rPr>
        <w:t>(2)</w:t>
      </w:r>
      <w:r w:rsidRPr="00DC091E">
        <w:rPr>
          <w:rFonts w:ascii="Arial" w:hAnsi="Arial" w:cs="Arial"/>
          <w:b/>
        </w:rPr>
        <w:tab/>
        <w:t>whether she has found that small, medium and micro enterprise owners in the Republic still have confidence in her department to reduce red tape; if not, what is the position in this regard; if so, what are the relevant details?</w:t>
      </w:r>
      <w:r w:rsidR="006A04B4" w:rsidRPr="00DC091E">
        <w:rPr>
          <w:rFonts w:ascii="Arial" w:hAnsi="Arial" w:cs="Arial"/>
          <w:b/>
        </w:rPr>
        <w:t xml:space="preserve"> </w:t>
      </w:r>
      <w:r w:rsidR="00C91E85" w:rsidRPr="00DC091E">
        <w:rPr>
          <w:rFonts w:ascii="Arial" w:hAnsi="Arial" w:cs="Arial"/>
          <w:b/>
        </w:rPr>
        <w:tab/>
      </w:r>
      <w:r w:rsidRPr="00DC091E">
        <w:rPr>
          <w:rFonts w:ascii="Arial" w:hAnsi="Arial" w:cs="Arial"/>
          <w:b/>
        </w:rPr>
        <w:t>NW2001E</w:t>
      </w:r>
    </w:p>
    <w:p w:rsidR="007F5AA4" w:rsidRPr="00DC091E" w:rsidRDefault="007F5AA4" w:rsidP="00B275E8">
      <w:pPr>
        <w:spacing w:after="0" w:line="360" w:lineRule="auto"/>
        <w:ind w:left="720" w:hanging="720"/>
        <w:jc w:val="both"/>
        <w:rPr>
          <w:rFonts w:ascii="Arial" w:hAnsi="Arial" w:cs="Arial"/>
          <w:b/>
          <w:bCs/>
          <w:lang/>
        </w:rPr>
      </w:pPr>
    </w:p>
    <w:p w:rsidR="00A66D92" w:rsidRDefault="00A66D92" w:rsidP="00B275E8">
      <w:pPr>
        <w:spacing w:after="0" w:line="360" w:lineRule="auto"/>
        <w:ind w:left="720" w:hanging="720"/>
        <w:jc w:val="both"/>
        <w:rPr>
          <w:rFonts w:ascii="Arial" w:hAnsi="Arial" w:cs="Arial"/>
          <w:b/>
          <w:bCs/>
          <w:lang/>
        </w:rPr>
      </w:pPr>
      <w:r w:rsidRPr="00DC091E">
        <w:rPr>
          <w:rFonts w:ascii="Arial" w:hAnsi="Arial" w:cs="Arial"/>
          <w:b/>
          <w:bCs/>
          <w:lang/>
        </w:rPr>
        <w:t>REPLY:</w:t>
      </w:r>
      <w:r w:rsidR="00CF0C02">
        <w:rPr>
          <w:rFonts w:ascii="Arial" w:hAnsi="Arial" w:cs="Arial"/>
          <w:b/>
          <w:bCs/>
          <w:lang/>
        </w:rPr>
        <w:t xml:space="preserve"> I have been advised by the department as follows:</w:t>
      </w:r>
    </w:p>
    <w:p w:rsidR="00892F4A" w:rsidRPr="00DC091E" w:rsidRDefault="00892F4A" w:rsidP="00B275E8">
      <w:pPr>
        <w:spacing w:after="0" w:line="360" w:lineRule="auto"/>
        <w:ind w:left="720" w:hanging="720"/>
        <w:jc w:val="both"/>
        <w:rPr>
          <w:rFonts w:ascii="Arial" w:hAnsi="Arial" w:cs="Arial"/>
          <w:b/>
          <w:bCs/>
          <w:lang/>
        </w:rPr>
      </w:pPr>
    </w:p>
    <w:p w:rsidR="00892F4A" w:rsidRPr="00892F4A" w:rsidRDefault="00894B86" w:rsidP="00892F4A">
      <w:pPr>
        <w:pStyle w:val="ListParagraph"/>
        <w:numPr>
          <w:ilvl w:val="0"/>
          <w:numId w:val="15"/>
        </w:numPr>
        <w:spacing w:after="0" w:line="360" w:lineRule="auto"/>
        <w:ind w:left="567" w:hanging="567"/>
        <w:jc w:val="both"/>
        <w:rPr>
          <w:rFonts w:ascii="Arial" w:hAnsi="Arial" w:cs="Arial"/>
          <w:lang/>
        </w:rPr>
      </w:pPr>
      <w:r w:rsidRPr="00892F4A">
        <w:rPr>
          <w:rFonts w:ascii="Arial" w:hAnsi="Arial" w:cs="Arial"/>
          <w:bCs/>
        </w:rPr>
        <w:t xml:space="preserve">The Presidential Red Tape Reduction Team, under the leadership of Mr Sipho Nkosi, </w:t>
      </w:r>
      <w:r w:rsidR="004D028B" w:rsidRPr="00892F4A">
        <w:rPr>
          <w:rFonts w:ascii="Arial" w:hAnsi="Arial" w:cs="Arial"/>
          <w:bCs/>
        </w:rPr>
        <w:t>is</w:t>
      </w:r>
      <w:r w:rsidRPr="00892F4A">
        <w:rPr>
          <w:rFonts w:ascii="Arial" w:hAnsi="Arial" w:cs="Arial"/>
          <w:bCs/>
        </w:rPr>
        <w:t xml:space="preserve"> an important red tape reduction </w:t>
      </w:r>
      <w:r w:rsidR="00B044A3" w:rsidRPr="00892F4A">
        <w:rPr>
          <w:rFonts w:ascii="Arial" w:hAnsi="Arial" w:cs="Arial"/>
          <w:bCs/>
        </w:rPr>
        <w:t>initiative</w:t>
      </w:r>
      <w:r w:rsidRPr="00892F4A">
        <w:rPr>
          <w:rFonts w:ascii="Arial" w:hAnsi="Arial" w:cs="Arial"/>
          <w:bCs/>
        </w:rPr>
        <w:t xml:space="preserve"> and a centralised coordination office, whose task is to rally both the efforts and resources to deal with issues of red tape in government. </w:t>
      </w:r>
      <w:r w:rsidR="00BF2C7A" w:rsidRPr="00892F4A">
        <w:rPr>
          <w:rFonts w:ascii="Arial" w:hAnsi="Arial" w:cs="Arial"/>
          <w:bCs/>
        </w:rPr>
        <w:t xml:space="preserve">It is by no means a vote of no confidence on the DSBD by the President and the SMMEs. </w:t>
      </w:r>
    </w:p>
    <w:p w:rsidR="00892F4A" w:rsidRPr="00892F4A" w:rsidRDefault="00892F4A" w:rsidP="00892F4A">
      <w:pPr>
        <w:pStyle w:val="ListParagraph"/>
        <w:spacing w:after="0" w:line="360" w:lineRule="auto"/>
        <w:ind w:left="567"/>
        <w:jc w:val="both"/>
        <w:rPr>
          <w:rFonts w:ascii="Arial" w:hAnsi="Arial" w:cs="Arial"/>
          <w:lang/>
        </w:rPr>
      </w:pPr>
    </w:p>
    <w:p w:rsidR="00892F4A" w:rsidRPr="00892F4A" w:rsidRDefault="00894B86" w:rsidP="00892F4A">
      <w:pPr>
        <w:pStyle w:val="ListParagraph"/>
        <w:spacing w:after="0" w:line="360" w:lineRule="auto"/>
        <w:ind w:left="567"/>
        <w:jc w:val="both"/>
        <w:rPr>
          <w:rFonts w:ascii="Arial" w:hAnsi="Arial" w:cs="Arial"/>
          <w:lang/>
        </w:rPr>
      </w:pPr>
      <w:r w:rsidRPr="00892F4A">
        <w:rPr>
          <w:rFonts w:ascii="Arial" w:hAnsi="Arial" w:cs="Arial"/>
          <w:bCs/>
        </w:rPr>
        <w:t xml:space="preserve">The DSBD views </w:t>
      </w:r>
      <w:r w:rsidR="00BF2C7A" w:rsidRPr="00892F4A">
        <w:rPr>
          <w:rFonts w:ascii="Arial" w:hAnsi="Arial" w:cs="Arial"/>
          <w:bCs/>
        </w:rPr>
        <w:t xml:space="preserve">this development </w:t>
      </w:r>
      <w:r w:rsidRPr="00892F4A">
        <w:rPr>
          <w:rFonts w:ascii="Arial" w:hAnsi="Arial" w:cs="Arial"/>
          <w:bCs/>
        </w:rPr>
        <w:t>as a meaningful contribution particularly by the private sector in providing expertise to contribute to coordinating, aligning and unblocking channels to address long standing red tape and administrative challenges, that have plagued businesses and more especially small businesses and Co-operatives, but also large ones with start-ups, micro and informal sector even more vulnerable as participants in the economy.</w:t>
      </w:r>
    </w:p>
    <w:p w:rsidR="00892F4A" w:rsidRPr="00892F4A" w:rsidRDefault="00892F4A" w:rsidP="00892F4A">
      <w:pPr>
        <w:pStyle w:val="ListParagraph"/>
        <w:spacing w:after="0" w:line="360" w:lineRule="auto"/>
        <w:ind w:left="567"/>
        <w:jc w:val="both"/>
        <w:rPr>
          <w:rFonts w:ascii="Arial" w:hAnsi="Arial" w:cs="Arial"/>
          <w:lang/>
        </w:rPr>
      </w:pPr>
    </w:p>
    <w:p w:rsidR="00892F4A" w:rsidRPr="00892F4A" w:rsidRDefault="00F0696E" w:rsidP="00892F4A">
      <w:pPr>
        <w:pStyle w:val="ListParagraph"/>
        <w:spacing w:after="0" w:line="360" w:lineRule="auto"/>
        <w:ind w:left="567"/>
        <w:jc w:val="both"/>
        <w:rPr>
          <w:rFonts w:ascii="Arial" w:hAnsi="Arial" w:cs="Arial"/>
          <w:lang/>
        </w:rPr>
      </w:pPr>
      <w:r w:rsidRPr="00892F4A">
        <w:rPr>
          <w:rFonts w:ascii="Arial" w:hAnsi="Arial" w:cs="Arial"/>
          <w:bCs/>
        </w:rPr>
        <w:t>The Department</w:t>
      </w:r>
      <w:r w:rsidR="0048444C" w:rsidRPr="00892F4A">
        <w:rPr>
          <w:rFonts w:ascii="Arial" w:hAnsi="Arial" w:cs="Arial"/>
          <w:bCs/>
        </w:rPr>
        <w:t xml:space="preserve"> have </w:t>
      </w:r>
      <w:r w:rsidRPr="00892F4A">
        <w:rPr>
          <w:rFonts w:ascii="Arial" w:hAnsi="Arial" w:cs="Arial"/>
          <w:bCs/>
        </w:rPr>
        <w:t xml:space="preserve">engaged on numerous steps to ensuring a productive, goal orientated and positive working relationship with the </w:t>
      </w:r>
      <w:bookmarkStart w:id="1" w:name="_Hlk97536620"/>
      <w:r w:rsidR="0037581D" w:rsidRPr="00892F4A">
        <w:rPr>
          <w:rFonts w:ascii="Arial" w:hAnsi="Arial" w:cs="Arial"/>
          <w:bCs/>
        </w:rPr>
        <w:t>Red Tape Office</w:t>
      </w:r>
      <w:r w:rsidRPr="00892F4A">
        <w:rPr>
          <w:rFonts w:ascii="Arial" w:hAnsi="Arial" w:cs="Arial"/>
          <w:bCs/>
        </w:rPr>
        <w:t xml:space="preserve"> in the Presidency</w:t>
      </w:r>
      <w:bookmarkEnd w:id="1"/>
      <w:r w:rsidRPr="00892F4A">
        <w:rPr>
          <w:rFonts w:ascii="Arial" w:hAnsi="Arial" w:cs="Arial"/>
          <w:bCs/>
        </w:rPr>
        <w:t>.  The engagement with the Presidency through the Red Tape Office have decided to identify clear areas of collaboration.</w:t>
      </w:r>
      <w:r w:rsidR="008E562F" w:rsidRPr="00892F4A">
        <w:rPr>
          <w:rFonts w:ascii="Arial" w:hAnsi="Arial" w:cs="Arial"/>
          <w:bCs/>
        </w:rPr>
        <w:t xml:space="preserve"> </w:t>
      </w:r>
      <w:r w:rsidR="00041009" w:rsidRPr="00892F4A">
        <w:rPr>
          <w:rFonts w:ascii="Arial" w:hAnsi="Arial" w:cs="Arial"/>
          <w:bCs/>
        </w:rPr>
        <w:t>The details of all these proposals are being finalised and shall form part of the strategic engagement and focussed coordination channels between the DSBD and Mr Nkosi’s Office.</w:t>
      </w:r>
    </w:p>
    <w:p w:rsidR="0029504F" w:rsidRPr="00892F4A" w:rsidRDefault="0029504F" w:rsidP="00892F4A">
      <w:pPr>
        <w:pStyle w:val="ListParagraph"/>
        <w:numPr>
          <w:ilvl w:val="0"/>
          <w:numId w:val="15"/>
        </w:numPr>
        <w:spacing w:after="0" w:line="360" w:lineRule="auto"/>
        <w:ind w:left="567" w:hanging="567"/>
        <w:jc w:val="both"/>
        <w:rPr>
          <w:rFonts w:ascii="Arial" w:hAnsi="Arial" w:cs="Arial"/>
          <w:lang/>
        </w:rPr>
      </w:pPr>
      <w:r w:rsidRPr="00892F4A">
        <w:rPr>
          <w:rFonts w:ascii="Arial" w:hAnsi="Arial" w:cs="Arial"/>
          <w:bCs/>
        </w:rPr>
        <w:lastRenderedPageBreak/>
        <w:t xml:space="preserve">The </w:t>
      </w:r>
      <w:r w:rsidR="00C15F3A">
        <w:rPr>
          <w:rFonts w:ascii="Arial" w:hAnsi="Arial" w:cs="Arial"/>
          <w:bCs/>
        </w:rPr>
        <w:t xml:space="preserve">Department </w:t>
      </w:r>
      <w:r w:rsidRPr="00892F4A">
        <w:rPr>
          <w:rFonts w:ascii="Arial" w:hAnsi="Arial" w:cs="Arial"/>
          <w:bCs/>
        </w:rPr>
        <w:t xml:space="preserve">understands that communication is a dynamic process of engagement on the needs of our SMMEs and through </w:t>
      </w:r>
      <w:r w:rsidR="00C15F3A">
        <w:rPr>
          <w:rFonts w:ascii="Arial" w:hAnsi="Arial" w:cs="Arial"/>
          <w:bCs/>
        </w:rPr>
        <w:t xml:space="preserve">the Provincial </w:t>
      </w:r>
      <w:r w:rsidRPr="00892F4A">
        <w:rPr>
          <w:rFonts w:ascii="Arial" w:hAnsi="Arial" w:cs="Arial"/>
          <w:bCs/>
        </w:rPr>
        <w:t>Roadshows</w:t>
      </w:r>
      <w:r w:rsidR="00676B97" w:rsidRPr="00892F4A">
        <w:rPr>
          <w:rFonts w:ascii="Arial" w:hAnsi="Arial" w:cs="Arial"/>
          <w:bCs/>
        </w:rPr>
        <w:t xml:space="preserve"> and Provincial </w:t>
      </w:r>
      <w:r w:rsidR="00892F4A" w:rsidRPr="00892F4A">
        <w:rPr>
          <w:rFonts w:ascii="Arial" w:hAnsi="Arial" w:cs="Arial"/>
          <w:bCs/>
        </w:rPr>
        <w:t>Partnership</w:t>
      </w:r>
      <w:r w:rsidR="00C15F3A">
        <w:rPr>
          <w:rFonts w:ascii="Arial" w:hAnsi="Arial" w:cs="Arial"/>
          <w:bCs/>
        </w:rPr>
        <w:t>s</w:t>
      </w:r>
      <w:r w:rsidR="00892F4A" w:rsidRPr="00892F4A">
        <w:rPr>
          <w:rFonts w:ascii="Arial" w:hAnsi="Arial" w:cs="Arial"/>
          <w:bCs/>
        </w:rPr>
        <w:t>,</w:t>
      </w:r>
      <w:r w:rsidRPr="00892F4A">
        <w:rPr>
          <w:rFonts w:ascii="Arial" w:hAnsi="Arial" w:cs="Arial"/>
          <w:bCs/>
        </w:rPr>
        <w:t xml:space="preserve"> the </w:t>
      </w:r>
      <w:r w:rsidR="00C15F3A">
        <w:rPr>
          <w:rFonts w:ascii="Arial" w:hAnsi="Arial" w:cs="Arial"/>
          <w:bCs/>
        </w:rPr>
        <w:t xml:space="preserve">Department </w:t>
      </w:r>
      <w:r w:rsidRPr="00892F4A">
        <w:rPr>
          <w:rFonts w:ascii="Arial" w:hAnsi="Arial" w:cs="Arial"/>
          <w:bCs/>
        </w:rPr>
        <w:t>has proactively engaged SMMEs and Co-operatives in seven (</w:t>
      </w:r>
      <w:r w:rsidR="00C15F3A">
        <w:rPr>
          <w:rFonts w:ascii="Arial" w:hAnsi="Arial" w:cs="Arial"/>
          <w:bCs/>
        </w:rPr>
        <w:t>8</w:t>
      </w:r>
      <w:r w:rsidRPr="00892F4A">
        <w:rPr>
          <w:rFonts w:ascii="Arial" w:hAnsi="Arial" w:cs="Arial"/>
          <w:bCs/>
        </w:rPr>
        <w:t>) provinces already. These engagements would often take place in rural and far-flung locations with the purpose of meeting</w:t>
      </w:r>
      <w:r w:rsidR="006F68DA">
        <w:rPr>
          <w:rFonts w:ascii="Arial" w:hAnsi="Arial" w:cs="Arial"/>
          <w:bCs/>
        </w:rPr>
        <w:t xml:space="preserve">, </w:t>
      </w:r>
      <w:r w:rsidRPr="00892F4A">
        <w:rPr>
          <w:rFonts w:ascii="Arial" w:hAnsi="Arial" w:cs="Arial"/>
          <w:bCs/>
        </w:rPr>
        <w:t>listen</w:t>
      </w:r>
      <w:r w:rsidR="006F68DA">
        <w:rPr>
          <w:rFonts w:ascii="Arial" w:hAnsi="Arial" w:cs="Arial"/>
          <w:bCs/>
        </w:rPr>
        <w:t>ing</w:t>
      </w:r>
      <w:r w:rsidRPr="00892F4A">
        <w:rPr>
          <w:rFonts w:ascii="Arial" w:hAnsi="Arial" w:cs="Arial"/>
          <w:bCs/>
        </w:rPr>
        <w:t xml:space="preserve"> to and attend</w:t>
      </w:r>
      <w:r w:rsidR="006F68DA">
        <w:rPr>
          <w:rFonts w:ascii="Arial" w:hAnsi="Arial" w:cs="Arial"/>
          <w:bCs/>
        </w:rPr>
        <w:t>ing to</w:t>
      </w:r>
      <w:r w:rsidRPr="00892F4A">
        <w:rPr>
          <w:rFonts w:ascii="Arial" w:hAnsi="Arial" w:cs="Arial"/>
          <w:bCs/>
        </w:rPr>
        <w:t xml:space="preserve"> SMMEs</w:t>
      </w:r>
      <w:r w:rsidR="00C40057">
        <w:rPr>
          <w:rFonts w:ascii="Arial" w:hAnsi="Arial" w:cs="Arial"/>
          <w:bCs/>
        </w:rPr>
        <w:t>’</w:t>
      </w:r>
      <w:r w:rsidRPr="00892F4A">
        <w:rPr>
          <w:rFonts w:ascii="Arial" w:hAnsi="Arial" w:cs="Arial"/>
          <w:bCs/>
        </w:rPr>
        <w:t xml:space="preserve"> and Co-operatives’ needs. The range of inputs received from SMMEs have been constructive</w:t>
      </w:r>
      <w:r w:rsidR="005479D3" w:rsidRPr="00892F4A">
        <w:rPr>
          <w:rFonts w:ascii="Arial" w:hAnsi="Arial" w:cs="Arial"/>
          <w:bCs/>
        </w:rPr>
        <w:t>, wh</w:t>
      </w:r>
      <w:r w:rsidR="007D45F9" w:rsidRPr="00892F4A">
        <w:rPr>
          <w:rFonts w:ascii="Arial" w:hAnsi="Arial" w:cs="Arial"/>
          <w:bCs/>
        </w:rPr>
        <w:t>ich is</w:t>
      </w:r>
      <w:r w:rsidRPr="00892F4A">
        <w:rPr>
          <w:rFonts w:ascii="Arial" w:hAnsi="Arial" w:cs="Arial"/>
          <w:bCs/>
        </w:rPr>
        <w:t xml:space="preserve"> evident that SMMEs still have the confidence in the DSBD to reduce red tape.</w:t>
      </w:r>
      <w:r w:rsidR="006F68DA">
        <w:rPr>
          <w:rFonts w:ascii="Arial" w:hAnsi="Arial" w:cs="Arial"/>
          <w:bCs/>
        </w:rPr>
        <w:t xml:space="preserve">  There has been overwhelming attendance and participation in these roadshows. </w:t>
      </w:r>
      <w:r w:rsidR="00C40057">
        <w:rPr>
          <w:rFonts w:ascii="Arial" w:hAnsi="Arial" w:cs="Arial"/>
          <w:bCs/>
          <w:color w:val="FF0000"/>
        </w:rPr>
        <w:t xml:space="preserve"> </w:t>
      </w:r>
    </w:p>
    <w:p w:rsidR="0029504F" w:rsidRPr="00597B20" w:rsidRDefault="0029504F" w:rsidP="00982CF4">
      <w:pPr>
        <w:pStyle w:val="ListParagraph"/>
        <w:spacing w:after="0" w:line="360" w:lineRule="auto"/>
        <w:ind w:left="709"/>
        <w:jc w:val="both"/>
        <w:rPr>
          <w:rFonts w:ascii="Arial" w:hAnsi="Arial" w:cs="Arial"/>
          <w:bCs/>
        </w:rPr>
      </w:pPr>
    </w:p>
    <w:p w:rsidR="00D41E5A" w:rsidRPr="00C40057" w:rsidRDefault="00D41E5A" w:rsidP="006F68DA">
      <w:pPr>
        <w:spacing w:after="0" w:line="360" w:lineRule="auto"/>
        <w:jc w:val="both"/>
        <w:rPr>
          <w:rFonts w:ascii="Arial" w:hAnsi="Arial" w:cs="Arial"/>
          <w:bCs/>
          <w:color w:val="FF0000"/>
        </w:rPr>
      </w:pPr>
    </w:p>
    <w:p w:rsidR="00892F4A" w:rsidRDefault="00892F4A" w:rsidP="00B0625E">
      <w:pPr>
        <w:spacing w:after="0" w:line="360" w:lineRule="auto"/>
        <w:ind w:left="709" w:hanging="709"/>
        <w:jc w:val="both"/>
        <w:rPr>
          <w:rFonts w:ascii="Arial" w:hAnsi="Arial" w:cs="Arial"/>
          <w:b/>
        </w:rPr>
      </w:pPr>
      <w:r>
        <w:rPr>
          <w:rFonts w:ascii="Arial" w:hAnsi="Arial" w:cs="Arial"/>
          <w:b/>
        </w:rPr>
        <w:t>STELLA NDABENI-ABRAHAMS</w:t>
      </w:r>
    </w:p>
    <w:p w:rsidR="00892F4A" w:rsidRPr="00892F4A" w:rsidRDefault="00892F4A" w:rsidP="00B0625E">
      <w:pPr>
        <w:spacing w:after="0" w:line="360" w:lineRule="auto"/>
        <w:ind w:left="709" w:hanging="709"/>
        <w:jc w:val="both"/>
        <w:rPr>
          <w:rFonts w:ascii="Arial" w:hAnsi="Arial" w:cs="Arial"/>
          <w:b/>
        </w:rPr>
      </w:pPr>
      <w:r>
        <w:rPr>
          <w:rFonts w:ascii="Arial" w:hAnsi="Arial" w:cs="Arial"/>
          <w:b/>
        </w:rPr>
        <w:t>MINISTER: SMALL BUSINESS DEVELOPMENT</w:t>
      </w:r>
    </w:p>
    <w:sectPr w:rsidR="00892F4A" w:rsidRPr="00892F4A"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237" w:rsidRDefault="00EF0237" w:rsidP="004508F4">
      <w:pPr>
        <w:spacing w:after="0" w:line="240" w:lineRule="auto"/>
      </w:pPr>
      <w:r>
        <w:separator/>
      </w:r>
    </w:p>
  </w:endnote>
  <w:endnote w:type="continuationSeparator" w:id="0">
    <w:p w:rsidR="00EF0237" w:rsidRDefault="00EF0237"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90ECD" w:rsidRDefault="004C1CC9">
        <w:pPr>
          <w:pStyle w:val="Footer"/>
          <w:jc w:val="right"/>
          <w:rPr>
            <w:sz w:val="18"/>
            <w:szCs w:val="18"/>
          </w:rPr>
        </w:pPr>
        <w:r w:rsidRPr="00290ECD">
          <w:rPr>
            <w:sz w:val="18"/>
            <w:szCs w:val="18"/>
          </w:rPr>
          <w:fldChar w:fldCharType="begin"/>
        </w:r>
        <w:r w:rsidR="00E41B2A" w:rsidRPr="00290ECD">
          <w:rPr>
            <w:sz w:val="18"/>
            <w:szCs w:val="18"/>
          </w:rPr>
          <w:instrText xml:space="preserve"> PAGE   \* MERGEFORMAT </w:instrText>
        </w:r>
        <w:r w:rsidRPr="00290ECD">
          <w:rPr>
            <w:sz w:val="18"/>
            <w:szCs w:val="18"/>
          </w:rPr>
          <w:fldChar w:fldCharType="separate"/>
        </w:r>
        <w:r w:rsidR="00EF0237">
          <w:rPr>
            <w:noProof/>
            <w:sz w:val="18"/>
            <w:szCs w:val="18"/>
          </w:rPr>
          <w:t>1</w:t>
        </w:r>
        <w:r w:rsidRPr="00290ECD">
          <w:rPr>
            <w:noProof/>
            <w:sz w:val="18"/>
            <w:szCs w:val="18"/>
          </w:rPr>
          <w:fldChar w:fldCharType="end"/>
        </w:r>
      </w:p>
    </w:sdtContent>
  </w:sdt>
  <w:p w:rsidR="00E41B2A" w:rsidRPr="00B275E8" w:rsidRDefault="00E41B2A">
    <w:pPr>
      <w:pStyle w:val="Footer"/>
      <w:rPr>
        <w:sz w:val="18"/>
        <w:szCs w:val="18"/>
      </w:rPr>
    </w:pPr>
    <w:r w:rsidRPr="00B275E8">
      <w:rPr>
        <w:sz w:val="18"/>
        <w:szCs w:val="18"/>
      </w:rPr>
      <w:t xml:space="preserve">DSBD response </w:t>
    </w:r>
    <w:r w:rsidRPr="00C91E85">
      <w:rPr>
        <w:sz w:val="18"/>
        <w:szCs w:val="18"/>
      </w:rPr>
      <w:t>to NA</w:t>
    </w:r>
    <w:r w:rsidR="00C91E85" w:rsidRPr="00C91E85">
      <w:rPr>
        <w:sz w:val="18"/>
        <w:szCs w:val="18"/>
      </w:rPr>
      <w:t xml:space="preserve"> </w:t>
    </w:r>
    <w:r w:rsidR="0099459A" w:rsidRPr="00C91E85">
      <w:rPr>
        <w:sz w:val="18"/>
        <w:szCs w:val="18"/>
      </w:rPr>
      <w:t>WPQ</w:t>
    </w:r>
    <w:r w:rsidR="00C91E85" w:rsidRPr="00C91E85">
      <w:rPr>
        <w:sz w:val="18"/>
        <w:szCs w:val="18"/>
      </w:rPr>
      <w:t>1673</w:t>
    </w:r>
    <w:r w:rsidR="0099459A" w:rsidRPr="00C91E85">
      <w:rPr>
        <w:sz w:val="18"/>
        <w:szCs w:val="18"/>
      </w:rPr>
      <w:t xml:space="preserve"> </w:t>
    </w:r>
    <w:r w:rsidR="00713072" w:rsidRPr="00C91E85">
      <w:rPr>
        <w:sz w:val="18"/>
        <w:szCs w:val="18"/>
      </w:rPr>
      <w:t>N</w:t>
    </w:r>
    <w:r w:rsidRPr="00C91E85">
      <w:rPr>
        <w:sz w:val="18"/>
        <w:szCs w:val="18"/>
      </w:rPr>
      <w:t>W</w:t>
    </w:r>
    <w:r w:rsidR="00C91E85" w:rsidRPr="00C91E85">
      <w:rPr>
        <w:sz w:val="18"/>
        <w:szCs w:val="18"/>
      </w:rPr>
      <w:t>2001</w:t>
    </w:r>
    <w:r w:rsidRPr="00C91E85">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237" w:rsidRDefault="00EF0237" w:rsidP="004508F4">
      <w:pPr>
        <w:spacing w:after="0" w:line="240" w:lineRule="auto"/>
      </w:pPr>
      <w:r>
        <w:separator/>
      </w:r>
    </w:p>
  </w:footnote>
  <w:footnote w:type="continuationSeparator" w:id="0">
    <w:p w:rsidR="00EF0237" w:rsidRDefault="00EF0237"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513A"/>
    <w:multiLevelType w:val="hybridMultilevel"/>
    <w:tmpl w:val="AFBE7CB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A503F44"/>
    <w:multiLevelType w:val="hybridMultilevel"/>
    <w:tmpl w:val="503CA6CE"/>
    <w:lvl w:ilvl="0" w:tplc="9F3C32CA">
      <w:start w:val="1"/>
      <w:numFmt w:val="lowerLetter"/>
      <w:lvlText w:val="(%1)"/>
      <w:lvlJc w:val="left"/>
      <w:pPr>
        <w:ind w:left="1353" w:hanging="360"/>
      </w:pPr>
      <w:rPr>
        <w:rFonts w:ascii="Arial" w:eastAsiaTheme="minorHAnsi" w:hAnsi="Arial" w:cs="Arial"/>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
    <w:nsid w:val="130257A8"/>
    <w:multiLevelType w:val="hybridMultilevel"/>
    <w:tmpl w:val="33E8D180"/>
    <w:lvl w:ilvl="0" w:tplc="C7E64E8E">
      <w:start w:val="1"/>
      <w:numFmt w:val="lowerLetter"/>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F6805A5"/>
    <w:multiLevelType w:val="hybridMultilevel"/>
    <w:tmpl w:val="CF7E9A66"/>
    <w:lvl w:ilvl="0" w:tplc="E522CA0E">
      <w:start w:val="1"/>
      <w:numFmt w:val="decimal"/>
      <w:lvlText w:val="%1."/>
      <w:lvlJc w:val="left"/>
      <w:pPr>
        <w:ind w:left="1146" w:hanging="360"/>
      </w:pPr>
      <w:rPr>
        <w:i w:val="0"/>
        <w:iCs w:val="0"/>
      </w:rPr>
    </w:lvl>
    <w:lvl w:ilvl="1" w:tplc="D494EBB8">
      <w:start w:val="1"/>
      <w:numFmt w:val="decimal"/>
      <w:lvlText w:val="5.%2."/>
      <w:lvlJc w:val="left"/>
      <w:pPr>
        <w:ind w:left="2041" w:hanging="535"/>
      </w:pPr>
      <w:rPr>
        <w:rFonts w:hint="default"/>
      </w:r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4">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27FF2BC6"/>
    <w:multiLevelType w:val="hybridMultilevel"/>
    <w:tmpl w:val="2B8CFB40"/>
    <w:lvl w:ilvl="0" w:tplc="84E60780">
      <w:start w:val="1"/>
      <w:numFmt w:val="decimal"/>
      <w:lvlText w:val="(%1)"/>
      <w:lvlJc w:val="left"/>
      <w:pPr>
        <w:ind w:left="4265" w:hanging="360"/>
      </w:pPr>
      <w:rPr>
        <w:rFonts w:hint="default"/>
      </w:rPr>
    </w:lvl>
    <w:lvl w:ilvl="1" w:tplc="1C090019" w:tentative="1">
      <w:start w:val="1"/>
      <w:numFmt w:val="lowerLetter"/>
      <w:lvlText w:val="%2."/>
      <w:lvlJc w:val="left"/>
      <w:pPr>
        <w:ind w:left="4985" w:hanging="360"/>
      </w:pPr>
    </w:lvl>
    <w:lvl w:ilvl="2" w:tplc="1C09001B" w:tentative="1">
      <w:start w:val="1"/>
      <w:numFmt w:val="lowerRoman"/>
      <w:lvlText w:val="%3."/>
      <w:lvlJc w:val="right"/>
      <w:pPr>
        <w:ind w:left="5705" w:hanging="180"/>
      </w:pPr>
    </w:lvl>
    <w:lvl w:ilvl="3" w:tplc="1C09000F" w:tentative="1">
      <w:start w:val="1"/>
      <w:numFmt w:val="decimal"/>
      <w:lvlText w:val="%4."/>
      <w:lvlJc w:val="left"/>
      <w:pPr>
        <w:ind w:left="6425" w:hanging="360"/>
      </w:pPr>
    </w:lvl>
    <w:lvl w:ilvl="4" w:tplc="1C090019" w:tentative="1">
      <w:start w:val="1"/>
      <w:numFmt w:val="lowerLetter"/>
      <w:lvlText w:val="%5."/>
      <w:lvlJc w:val="left"/>
      <w:pPr>
        <w:ind w:left="7145" w:hanging="360"/>
      </w:pPr>
    </w:lvl>
    <w:lvl w:ilvl="5" w:tplc="1C09001B" w:tentative="1">
      <w:start w:val="1"/>
      <w:numFmt w:val="lowerRoman"/>
      <w:lvlText w:val="%6."/>
      <w:lvlJc w:val="right"/>
      <w:pPr>
        <w:ind w:left="7865" w:hanging="180"/>
      </w:pPr>
    </w:lvl>
    <w:lvl w:ilvl="6" w:tplc="1C09000F" w:tentative="1">
      <w:start w:val="1"/>
      <w:numFmt w:val="decimal"/>
      <w:lvlText w:val="%7."/>
      <w:lvlJc w:val="left"/>
      <w:pPr>
        <w:ind w:left="8585" w:hanging="360"/>
      </w:pPr>
    </w:lvl>
    <w:lvl w:ilvl="7" w:tplc="1C090019" w:tentative="1">
      <w:start w:val="1"/>
      <w:numFmt w:val="lowerLetter"/>
      <w:lvlText w:val="%8."/>
      <w:lvlJc w:val="left"/>
      <w:pPr>
        <w:ind w:left="9305" w:hanging="360"/>
      </w:pPr>
    </w:lvl>
    <w:lvl w:ilvl="8" w:tplc="1C09001B" w:tentative="1">
      <w:start w:val="1"/>
      <w:numFmt w:val="lowerRoman"/>
      <w:lvlText w:val="%9."/>
      <w:lvlJc w:val="right"/>
      <w:pPr>
        <w:ind w:left="10025" w:hanging="180"/>
      </w:pPr>
    </w:lvl>
  </w:abstractNum>
  <w:abstractNum w:abstractNumId="6">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nsid w:val="390D6F3E"/>
    <w:multiLevelType w:val="hybridMultilevel"/>
    <w:tmpl w:val="753CDC30"/>
    <w:lvl w:ilvl="0" w:tplc="7F92A872">
      <w:start w:val="1"/>
      <w:numFmt w:val="decimal"/>
      <w:lvlText w:val="%1."/>
      <w:lvlJc w:val="left"/>
      <w:pPr>
        <w:ind w:left="1353"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473865AA"/>
    <w:multiLevelType w:val="hybridMultilevel"/>
    <w:tmpl w:val="71FA0DA6"/>
    <w:lvl w:ilvl="0" w:tplc="C9BCBB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F25654B"/>
    <w:multiLevelType w:val="hybridMultilevel"/>
    <w:tmpl w:val="333849E8"/>
    <w:lvl w:ilvl="0" w:tplc="44501734">
      <w:start w:val="1"/>
      <w:numFmt w:val="lowerRoman"/>
      <w:lvlText w:val="%1)"/>
      <w:lvlJc w:val="left"/>
      <w:pPr>
        <w:ind w:left="218" w:hanging="360"/>
      </w:pPr>
      <w:rPr>
        <w:rFonts w:eastAsiaTheme="minorEastAsia" w:hint="default"/>
        <w:color w:val="000000"/>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13">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13"/>
  </w:num>
  <w:num w:numId="5">
    <w:abstractNumId w:val="9"/>
  </w:num>
  <w:num w:numId="6">
    <w:abstractNumId w:val="4"/>
  </w:num>
  <w:num w:numId="7">
    <w:abstractNumId w:val="14"/>
  </w:num>
  <w:num w:numId="8">
    <w:abstractNumId w:val="1"/>
  </w:num>
  <w:num w:numId="9">
    <w:abstractNumId w:val="0"/>
  </w:num>
  <w:num w:numId="10">
    <w:abstractNumId w:val="8"/>
  </w:num>
  <w:num w:numId="11">
    <w:abstractNumId w:val="2"/>
  </w:num>
  <w:num w:numId="12">
    <w:abstractNumId w:val="3"/>
  </w:num>
  <w:num w:numId="13">
    <w:abstractNumId w:val="12"/>
  </w:num>
  <w:num w:numId="14">
    <w:abstractNumId w:val="1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1908C9"/>
    <w:rsid w:val="00002354"/>
    <w:rsid w:val="00003CF0"/>
    <w:rsid w:val="00010B94"/>
    <w:rsid w:val="00011421"/>
    <w:rsid w:val="00013287"/>
    <w:rsid w:val="000171E3"/>
    <w:rsid w:val="00024394"/>
    <w:rsid w:val="0002493F"/>
    <w:rsid w:val="00027CC4"/>
    <w:rsid w:val="00041009"/>
    <w:rsid w:val="0004184A"/>
    <w:rsid w:val="00044715"/>
    <w:rsid w:val="00044BF2"/>
    <w:rsid w:val="000464DC"/>
    <w:rsid w:val="0005209F"/>
    <w:rsid w:val="00054F3F"/>
    <w:rsid w:val="0006019E"/>
    <w:rsid w:val="000639C1"/>
    <w:rsid w:val="000663D0"/>
    <w:rsid w:val="00071BF6"/>
    <w:rsid w:val="00085FE6"/>
    <w:rsid w:val="000A0E43"/>
    <w:rsid w:val="000A4445"/>
    <w:rsid w:val="000A55B9"/>
    <w:rsid w:val="000B60FF"/>
    <w:rsid w:val="000B7B4D"/>
    <w:rsid w:val="000C45EC"/>
    <w:rsid w:val="000D36A9"/>
    <w:rsid w:val="000D686D"/>
    <w:rsid w:val="000D71D1"/>
    <w:rsid w:val="000E6AC2"/>
    <w:rsid w:val="000F5894"/>
    <w:rsid w:val="000F74D1"/>
    <w:rsid w:val="001012A8"/>
    <w:rsid w:val="00116D07"/>
    <w:rsid w:val="00140EAF"/>
    <w:rsid w:val="001429D5"/>
    <w:rsid w:val="001449C7"/>
    <w:rsid w:val="00144F57"/>
    <w:rsid w:val="00145B81"/>
    <w:rsid w:val="00146B99"/>
    <w:rsid w:val="001501C6"/>
    <w:rsid w:val="00152CC3"/>
    <w:rsid w:val="00163405"/>
    <w:rsid w:val="0016628D"/>
    <w:rsid w:val="001828AA"/>
    <w:rsid w:val="00185F07"/>
    <w:rsid w:val="001908C9"/>
    <w:rsid w:val="001A352D"/>
    <w:rsid w:val="001A43F2"/>
    <w:rsid w:val="001A73D0"/>
    <w:rsid w:val="001A7E04"/>
    <w:rsid w:val="001B35A6"/>
    <w:rsid w:val="001B710F"/>
    <w:rsid w:val="001C5658"/>
    <w:rsid w:val="001D49B3"/>
    <w:rsid w:val="001E3329"/>
    <w:rsid w:val="001E51A4"/>
    <w:rsid w:val="001F10A3"/>
    <w:rsid w:val="001F2325"/>
    <w:rsid w:val="001F4A31"/>
    <w:rsid w:val="00206B68"/>
    <w:rsid w:val="00211AE9"/>
    <w:rsid w:val="002128F5"/>
    <w:rsid w:val="00214FDD"/>
    <w:rsid w:val="002166D2"/>
    <w:rsid w:val="00222393"/>
    <w:rsid w:val="00223D26"/>
    <w:rsid w:val="00232AD6"/>
    <w:rsid w:val="00235F3C"/>
    <w:rsid w:val="00240DA7"/>
    <w:rsid w:val="00245569"/>
    <w:rsid w:val="00245CE5"/>
    <w:rsid w:val="00257C77"/>
    <w:rsid w:val="00271F00"/>
    <w:rsid w:val="0027249D"/>
    <w:rsid w:val="00272905"/>
    <w:rsid w:val="00274B64"/>
    <w:rsid w:val="00275C24"/>
    <w:rsid w:val="00275D62"/>
    <w:rsid w:val="00290ECD"/>
    <w:rsid w:val="0029504F"/>
    <w:rsid w:val="00295F8D"/>
    <w:rsid w:val="002A466E"/>
    <w:rsid w:val="002A4B2C"/>
    <w:rsid w:val="002C0E87"/>
    <w:rsid w:val="002D604A"/>
    <w:rsid w:val="002D6885"/>
    <w:rsid w:val="002E3080"/>
    <w:rsid w:val="002F2186"/>
    <w:rsid w:val="002F3C2E"/>
    <w:rsid w:val="002F49F7"/>
    <w:rsid w:val="002F5C5B"/>
    <w:rsid w:val="002F6241"/>
    <w:rsid w:val="00303CC0"/>
    <w:rsid w:val="00304E3C"/>
    <w:rsid w:val="00313401"/>
    <w:rsid w:val="00321157"/>
    <w:rsid w:val="003230E1"/>
    <w:rsid w:val="00330597"/>
    <w:rsid w:val="0034247B"/>
    <w:rsid w:val="003466E3"/>
    <w:rsid w:val="003528BF"/>
    <w:rsid w:val="003534BB"/>
    <w:rsid w:val="003545BF"/>
    <w:rsid w:val="00361142"/>
    <w:rsid w:val="00365267"/>
    <w:rsid w:val="003713ED"/>
    <w:rsid w:val="0037581D"/>
    <w:rsid w:val="00377C94"/>
    <w:rsid w:val="00386D05"/>
    <w:rsid w:val="00393C42"/>
    <w:rsid w:val="00396F42"/>
    <w:rsid w:val="003A064B"/>
    <w:rsid w:val="003A0660"/>
    <w:rsid w:val="003A097B"/>
    <w:rsid w:val="003A25CB"/>
    <w:rsid w:val="003B3FEF"/>
    <w:rsid w:val="003C1FD7"/>
    <w:rsid w:val="003C36BE"/>
    <w:rsid w:val="003D2FE9"/>
    <w:rsid w:val="003D53F0"/>
    <w:rsid w:val="003D605A"/>
    <w:rsid w:val="003F2375"/>
    <w:rsid w:val="003F4C33"/>
    <w:rsid w:val="0040217B"/>
    <w:rsid w:val="00410347"/>
    <w:rsid w:val="00413D24"/>
    <w:rsid w:val="00413E2D"/>
    <w:rsid w:val="004170E1"/>
    <w:rsid w:val="0042226E"/>
    <w:rsid w:val="0042340B"/>
    <w:rsid w:val="00423CA1"/>
    <w:rsid w:val="00431690"/>
    <w:rsid w:val="00437DF6"/>
    <w:rsid w:val="0044334E"/>
    <w:rsid w:val="004449D2"/>
    <w:rsid w:val="004508F4"/>
    <w:rsid w:val="00452B6C"/>
    <w:rsid w:val="004548C1"/>
    <w:rsid w:val="00476051"/>
    <w:rsid w:val="00477FB5"/>
    <w:rsid w:val="00481700"/>
    <w:rsid w:val="0048444C"/>
    <w:rsid w:val="00484A4C"/>
    <w:rsid w:val="0048714F"/>
    <w:rsid w:val="00493994"/>
    <w:rsid w:val="004A0361"/>
    <w:rsid w:val="004B5B14"/>
    <w:rsid w:val="004C1CC9"/>
    <w:rsid w:val="004D028B"/>
    <w:rsid w:val="004D0379"/>
    <w:rsid w:val="004D1CDF"/>
    <w:rsid w:val="004E055A"/>
    <w:rsid w:val="004E1DB8"/>
    <w:rsid w:val="004F045E"/>
    <w:rsid w:val="004F12CE"/>
    <w:rsid w:val="004F7053"/>
    <w:rsid w:val="0051437C"/>
    <w:rsid w:val="00515045"/>
    <w:rsid w:val="00515DA9"/>
    <w:rsid w:val="00516E25"/>
    <w:rsid w:val="00520FA5"/>
    <w:rsid w:val="00527AC1"/>
    <w:rsid w:val="005434A6"/>
    <w:rsid w:val="005479D3"/>
    <w:rsid w:val="00550819"/>
    <w:rsid w:val="00554184"/>
    <w:rsid w:val="00570EC2"/>
    <w:rsid w:val="00575F66"/>
    <w:rsid w:val="005760BF"/>
    <w:rsid w:val="00577592"/>
    <w:rsid w:val="005813ED"/>
    <w:rsid w:val="005817F3"/>
    <w:rsid w:val="00591206"/>
    <w:rsid w:val="00596094"/>
    <w:rsid w:val="00597B20"/>
    <w:rsid w:val="005B5EE4"/>
    <w:rsid w:val="005B63DE"/>
    <w:rsid w:val="005C2315"/>
    <w:rsid w:val="005C485A"/>
    <w:rsid w:val="005D0EA9"/>
    <w:rsid w:val="005D1712"/>
    <w:rsid w:val="005D27C0"/>
    <w:rsid w:val="005F739F"/>
    <w:rsid w:val="00604182"/>
    <w:rsid w:val="006045C7"/>
    <w:rsid w:val="006063E2"/>
    <w:rsid w:val="006174EE"/>
    <w:rsid w:val="00622169"/>
    <w:rsid w:val="00635775"/>
    <w:rsid w:val="00635E9A"/>
    <w:rsid w:val="00636053"/>
    <w:rsid w:val="0066305C"/>
    <w:rsid w:val="00672388"/>
    <w:rsid w:val="00672CDB"/>
    <w:rsid w:val="00674E67"/>
    <w:rsid w:val="00676B97"/>
    <w:rsid w:val="00680594"/>
    <w:rsid w:val="006812F3"/>
    <w:rsid w:val="0068294B"/>
    <w:rsid w:val="00683424"/>
    <w:rsid w:val="00687DCC"/>
    <w:rsid w:val="00690CB6"/>
    <w:rsid w:val="00694D0C"/>
    <w:rsid w:val="006A04B4"/>
    <w:rsid w:val="006A11D6"/>
    <w:rsid w:val="006A3A0F"/>
    <w:rsid w:val="006A496F"/>
    <w:rsid w:val="006B721F"/>
    <w:rsid w:val="006C02BC"/>
    <w:rsid w:val="006D5B5F"/>
    <w:rsid w:val="006E266D"/>
    <w:rsid w:val="006E63EC"/>
    <w:rsid w:val="006F01E0"/>
    <w:rsid w:val="006F1B8C"/>
    <w:rsid w:val="006F68DA"/>
    <w:rsid w:val="00712413"/>
    <w:rsid w:val="00713072"/>
    <w:rsid w:val="0073178F"/>
    <w:rsid w:val="00740688"/>
    <w:rsid w:val="0074150D"/>
    <w:rsid w:val="00744197"/>
    <w:rsid w:val="00744DEE"/>
    <w:rsid w:val="00757AD4"/>
    <w:rsid w:val="007710B2"/>
    <w:rsid w:val="007735AE"/>
    <w:rsid w:val="00773D83"/>
    <w:rsid w:val="00774C1D"/>
    <w:rsid w:val="0077583B"/>
    <w:rsid w:val="00783DF4"/>
    <w:rsid w:val="00795764"/>
    <w:rsid w:val="007A1AAA"/>
    <w:rsid w:val="007A27AF"/>
    <w:rsid w:val="007B2845"/>
    <w:rsid w:val="007B7D48"/>
    <w:rsid w:val="007D45F9"/>
    <w:rsid w:val="007D55FD"/>
    <w:rsid w:val="007D70B3"/>
    <w:rsid w:val="007E1E01"/>
    <w:rsid w:val="007E4C23"/>
    <w:rsid w:val="007F01AB"/>
    <w:rsid w:val="007F5AA4"/>
    <w:rsid w:val="007F6A17"/>
    <w:rsid w:val="00800D25"/>
    <w:rsid w:val="008213F5"/>
    <w:rsid w:val="00824BA4"/>
    <w:rsid w:val="00835660"/>
    <w:rsid w:val="00836D85"/>
    <w:rsid w:val="00850A5B"/>
    <w:rsid w:val="00850E12"/>
    <w:rsid w:val="008541E1"/>
    <w:rsid w:val="00856001"/>
    <w:rsid w:val="00861FDF"/>
    <w:rsid w:val="00866D09"/>
    <w:rsid w:val="008825D2"/>
    <w:rsid w:val="00884615"/>
    <w:rsid w:val="00892F4A"/>
    <w:rsid w:val="00894B86"/>
    <w:rsid w:val="008A1475"/>
    <w:rsid w:val="008A1C18"/>
    <w:rsid w:val="008A7165"/>
    <w:rsid w:val="008B17DD"/>
    <w:rsid w:val="008B1C32"/>
    <w:rsid w:val="008C5152"/>
    <w:rsid w:val="008C754E"/>
    <w:rsid w:val="008D0C48"/>
    <w:rsid w:val="008D53F3"/>
    <w:rsid w:val="008D550D"/>
    <w:rsid w:val="008D5769"/>
    <w:rsid w:val="008D7B74"/>
    <w:rsid w:val="008E562F"/>
    <w:rsid w:val="008F09E8"/>
    <w:rsid w:val="008F102D"/>
    <w:rsid w:val="008F338B"/>
    <w:rsid w:val="008F4B26"/>
    <w:rsid w:val="008F5751"/>
    <w:rsid w:val="00901E95"/>
    <w:rsid w:val="00903F1D"/>
    <w:rsid w:val="009124FB"/>
    <w:rsid w:val="00913F99"/>
    <w:rsid w:val="009232D8"/>
    <w:rsid w:val="00926604"/>
    <w:rsid w:val="0094013A"/>
    <w:rsid w:val="009456A6"/>
    <w:rsid w:val="00956816"/>
    <w:rsid w:val="00961ABF"/>
    <w:rsid w:val="00967CF5"/>
    <w:rsid w:val="00967D19"/>
    <w:rsid w:val="0097219B"/>
    <w:rsid w:val="00982CF4"/>
    <w:rsid w:val="009853C1"/>
    <w:rsid w:val="00987338"/>
    <w:rsid w:val="0098783D"/>
    <w:rsid w:val="00990897"/>
    <w:rsid w:val="0099459A"/>
    <w:rsid w:val="00995373"/>
    <w:rsid w:val="0099546F"/>
    <w:rsid w:val="009A5097"/>
    <w:rsid w:val="009B24AA"/>
    <w:rsid w:val="009C0F43"/>
    <w:rsid w:val="009C269D"/>
    <w:rsid w:val="009C49CA"/>
    <w:rsid w:val="009C5327"/>
    <w:rsid w:val="009C7F28"/>
    <w:rsid w:val="009D2B01"/>
    <w:rsid w:val="009D403F"/>
    <w:rsid w:val="009D50D5"/>
    <w:rsid w:val="009E4A76"/>
    <w:rsid w:val="009F22E5"/>
    <w:rsid w:val="009F26F4"/>
    <w:rsid w:val="00A04670"/>
    <w:rsid w:val="00A10288"/>
    <w:rsid w:val="00A14FBA"/>
    <w:rsid w:val="00A15321"/>
    <w:rsid w:val="00A222F9"/>
    <w:rsid w:val="00A27365"/>
    <w:rsid w:val="00A302AB"/>
    <w:rsid w:val="00A32501"/>
    <w:rsid w:val="00A37FDC"/>
    <w:rsid w:val="00A403A4"/>
    <w:rsid w:val="00A41EB4"/>
    <w:rsid w:val="00A44F4A"/>
    <w:rsid w:val="00A47C55"/>
    <w:rsid w:val="00A502E0"/>
    <w:rsid w:val="00A56559"/>
    <w:rsid w:val="00A6153B"/>
    <w:rsid w:val="00A66920"/>
    <w:rsid w:val="00A66D92"/>
    <w:rsid w:val="00A70BA5"/>
    <w:rsid w:val="00A77E04"/>
    <w:rsid w:val="00A836B8"/>
    <w:rsid w:val="00A836BB"/>
    <w:rsid w:val="00A873C1"/>
    <w:rsid w:val="00A93B7D"/>
    <w:rsid w:val="00A94743"/>
    <w:rsid w:val="00AA0C1F"/>
    <w:rsid w:val="00AA14C6"/>
    <w:rsid w:val="00AA3BFF"/>
    <w:rsid w:val="00AA45B5"/>
    <w:rsid w:val="00AB5719"/>
    <w:rsid w:val="00AB7400"/>
    <w:rsid w:val="00AC4579"/>
    <w:rsid w:val="00AC4F50"/>
    <w:rsid w:val="00AD2F71"/>
    <w:rsid w:val="00AD5009"/>
    <w:rsid w:val="00AD7311"/>
    <w:rsid w:val="00AE41D0"/>
    <w:rsid w:val="00AE488E"/>
    <w:rsid w:val="00AF4DE4"/>
    <w:rsid w:val="00AF775E"/>
    <w:rsid w:val="00B044A3"/>
    <w:rsid w:val="00B0625E"/>
    <w:rsid w:val="00B10FF4"/>
    <w:rsid w:val="00B1119A"/>
    <w:rsid w:val="00B13D61"/>
    <w:rsid w:val="00B26C84"/>
    <w:rsid w:val="00B275E8"/>
    <w:rsid w:val="00B40C0E"/>
    <w:rsid w:val="00B52762"/>
    <w:rsid w:val="00B553AF"/>
    <w:rsid w:val="00B60447"/>
    <w:rsid w:val="00B64491"/>
    <w:rsid w:val="00B764B4"/>
    <w:rsid w:val="00B76A08"/>
    <w:rsid w:val="00B77D58"/>
    <w:rsid w:val="00B80FCC"/>
    <w:rsid w:val="00B87A23"/>
    <w:rsid w:val="00B94470"/>
    <w:rsid w:val="00B96F9C"/>
    <w:rsid w:val="00B971E0"/>
    <w:rsid w:val="00BA200C"/>
    <w:rsid w:val="00BA3C4C"/>
    <w:rsid w:val="00BA7131"/>
    <w:rsid w:val="00BB67B1"/>
    <w:rsid w:val="00BD1B7D"/>
    <w:rsid w:val="00BD58D6"/>
    <w:rsid w:val="00BE01E3"/>
    <w:rsid w:val="00BE144D"/>
    <w:rsid w:val="00BE204B"/>
    <w:rsid w:val="00BE4A39"/>
    <w:rsid w:val="00BE5FDB"/>
    <w:rsid w:val="00BF2C7A"/>
    <w:rsid w:val="00BF30CB"/>
    <w:rsid w:val="00BF5E21"/>
    <w:rsid w:val="00C030D6"/>
    <w:rsid w:val="00C06614"/>
    <w:rsid w:val="00C12D0B"/>
    <w:rsid w:val="00C1467D"/>
    <w:rsid w:val="00C158C7"/>
    <w:rsid w:val="00C15F3A"/>
    <w:rsid w:val="00C25AF1"/>
    <w:rsid w:val="00C272B0"/>
    <w:rsid w:val="00C30063"/>
    <w:rsid w:val="00C40057"/>
    <w:rsid w:val="00C410F3"/>
    <w:rsid w:val="00C41934"/>
    <w:rsid w:val="00C464ED"/>
    <w:rsid w:val="00C47F56"/>
    <w:rsid w:val="00C51A51"/>
    <w:rsid w:val="00C60621"/>
    <w:rsid w:val="00C70927"/>
    <w:rsid w:val="00C72623"/>
    <w:rsid w:val="00C72F68"/>
    <w:rsid w:val="00C7677B"/>
    <w:rsid w:val="00C800DA"/>
    <w:rsid w:val="00C83088"/>
    <w:rsid w:val="00C84F9D"/>
    <w:rsid w:val="00C87C7F"/>
    <w:rsid w:val="00C91E85"/>
    <w:rsid w:val="00C93AD6"/>
    <w:rsid w:val="00C94C59"/>
    <w:rsid w:val="00C96441"/>
    <w:rsid w:val="00C97BF5"/>
    <w:rsid w:val="00CA1184"/>
    <w:rsid w:val="00CA3F0F"/>
    <w:rsid w:val="00CA534A"/>
    <w:rsid w:val="00CB05DD"/>
    <w:rsid w:val="00CB17E3"/>
    <w:rsid w:val="00CB3558"/>
    <w:rsid w:val="00CC7894"/>
    <w:rsid w:val="00CD0FD5"/>
    <w:rsid w:val="00CD20EE"/>
    <w:rsid w:val="00CE2C1C"/>
    <w:rsid w:val="00CE38EE"/>
    <w:rsid w:val="00CF0C02"/>
    <w:rsid w:val="00CF5CEC"/>
    <w:rsid w:val="00D0102D"/>
    <w:rsid w:val="00D010EC"/>
    <w:rsid w:val="00D02E95"/>
    <w:rsid w:val="00D10CE0"/>
    <w:rsid w:val="00D13E3E"/>
    <w:rsid w:val="00D16C34"/>
    <w:rsid w:val="00D24DDE"/>
    <w:rsid w:val="00D2530E"/>
    <w:rsid w:val="00D27519"/>
    <w:rsid w:val="00D343B9"/>
    <w:rsid w:val="00D34652"/>
    <w:rsid w:val="00D37FF7"/>
    <w:rsid w:val="00D41E5A"/>
    <w:rsid w:val="00D439E9"/>
    <w:rsid w:val="00D5254E"/>
    <w:rsid w:val="00D56964"/>
    <w:rsid w:val="00D57B05"/>
    <w:rsid w:val="00D61CD7"/>
    <w:rsid w:val="00D70611"/>
    <w:rsid w:val="00D71A10"/>
    <w:rsid w:val="00D731BA"/>
    <w:rsid w:val="00D73C77"/>
    <w:rsid w:val="00D761E0"/>
    <w:rsid w:val="00D8658D"/>
    <w:rsid w:val="00DA61A0"/>
    <w:rsid w:val="00DC091E"/>
    <w:rsid w:val="00DC5CAF"/>
    <w:rsid w:val="00DC7AC9"/>
    <w:rsid w:val="00DD78C7"/>
    <w:rsid w:val="00E03D8E"/>
    <w:rsid w:val="00E11CFA"/>
    <w:rsid w:val="00E41B2A"/>
    <w:rsid w:val="00E518AB"/>
    <w:rsid w:val="00E52D6E"/>
    <w:rsid w:val="00E54B5A"/>
    <w:rsid w:val="00E80161"/>
    <w:rsid w:val="00E80A54"/>
    <w:rsid w:val="00E86125"/>
    <w:rsid w:val="00E93EFA"/>
    <w:rsid w:val="00EA5081"/>
    <w:rsid w:val="00EA6EAD"/>
    <w:rsid w:val="00EA78F7"/>
    <w:rsid w:val="00EB07EA"/>
    <w:rsid w:val="00EB4775"/>
    <w:rsid w:val="00EB6CB7"/>
    <w:rsid w:val="00EB7480"/>
    <w:rsid w:val="00EC3C03"/>
    <w:rsid w:val="00EE068C"/>
    <w:rsid w:val="00EF0237"/>
    <w:rsid w:val="00EF254B"/>
    <w:rsid w:val="00EF73CA"/>
    <w:rsid w:val="00F0696E"/>
    <w:rsid w:val="00F128B5"/>
    <w:rsid w:val="00F144E0"/>
    <w:rsid w:val="00F15A9C"/>
    <w:rsid w:val="00F22CA2"/>
    <w:rsid w:val="00F311D8"/>
    <w:rsid w:val="00F348D7"/>
    <w:rsid w:val="00F41FC2"/>
    <w:rsid w:val="00F47579"/>
    <w:rsid w:val="00F503B2"/>
    <w:rsid w:val="00F5784E"/>
    <w:rsid w:val="00F71A81"/>
    <w:rsid w:val="00F77436"/>
    <w:rsid w:val="00F77E97"/>
    <w:rsid w:val="00F83BEB"/>
    <w:rsid w:val="00F91346"/>
    <w:rsid w:val="00F93988"/>
    <w:rsid w:val="00F96787"/>
    <w:rsid w:val="00FA54C4"/>
    <w:rsid w:val="00FB23B1"/>
    <w:rsid w:val="00FB2A87"/>
    <w:rsid w:val="00FB35B1"/>
    <w:rsid w:val="00FB382C"/>
    <w:rsid w:val="00FB4EA6"/>
    <w:rsid w:val="00FC33C3"/>
    <w:rsid w:val="00FE1FD2"/>
    <w:rsid w:val="00FF10E9"/>
    <w:rsid w:val="00FF34B3"/>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Liste Paragraf,Llista Nivell1,Lista de nivel 1,Paragraphe de liste PBLH,Liste 1,Graph &amp; Table tite,Listenabsatz1,Normal bullet 2,List Bulletized,List Paragraph Char Char,BULLET 1,Bullets,Bullet list,Ha"/>
    <w:basedOn w:val="Normal"/>
    <w:link w:val="ListParagraphChar"/>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 w:type="character" w:customStyle="1" w:styleId="ListParagraphChar">
    <w:name w:val="List Paragraph Char"/>
    <w:aliases w:val="Bullet Points Char,Liste Paragraf Char,Llista Nivell1 Char,Lista de nivel 1 Char,Paragraphe de liste PBLH Char,Liste 1 Char,Graph &amp; Table tite Char,Listenabsatz1 Char,Normal bullet 2 Char,List Bulletized Char,BULLET 1 Char,Ha Char"/>
    <w:link w:val="ListParagraph"/>
    <w:uiPriority w:val="34"/>
    <w:rsid w:val="00F5784E"/>
    <w:rPr>
      <w:lang w:val="en-ZA"/>
    </w:rPr>
  </w:style>
  <w:style w:type="paragraph" w:styleId="Revision">
    <w:name w:val="Revision"/>
    <w:hidden/>
    <w:uiPriority w:val="99"/>
    <w:semiHidden/>
    <w:rsid w:val="003A097B"/>
    <w:pPr>
      <w:spacing w:after="0" w:line="240" w:lineRule="auto"/>
    </w:pPr>
    <w:rPr>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A52A9-878D-4C43-BF9A-267362D4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DSBD</dc:creator>
  <cp:lastModifiedBy>USER</cp:lastModifiedBy>
  <cp:revision>2</cp:revision>
  <cp:lastPrinted>2020-08-24T13:30:00Z</cp:lastPrinted>
  <dcterms:created xsi:type="dcterms:W3CDTF">2022-05-27T11:47:00Z</dcterms:created>
  <dcterms:modified xsi:type="dcterms:W3CDTF">2022-05-27T11:47:00Z</dcterms:modified>
</cp:coreProperties>
</file>