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 w:rsidP="006872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 w:rsidP="006872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 w:rsidP="006872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942C81">
        <w:rPr>
          <w:rFonts w:ascii="Times New Roman" w:hAnsi="Times New Roman" w:cs="Times New Roman"/>
          <w:b/>
          <w:sz w:val="24"/>
          <w:szCs w:val="24"/>
        </w:rPr>
        <w:t xml:space="preserve"> 165</w:t>
      </w:r>
    </w:p>
    <w:p w:rsidR="006D7B63" w:rsidRPr="006D7B63" w:rsidRDefault="006D7B63" w:rsidP="006872C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776F8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15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/02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A776F8" w:rsidP="006872C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02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942C81" w:rsidRPr="00942C81" w:rsidRDefault="00942C81" w:rsidP="006872C2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165.     </w:t>
      </w:r>
      <w:r w:rsidRPr="00942C81">
        <w:rPr>
          <w:rFonts w:ascii="Times New Roman" w:eastAsia="Calibri" w:hAnsi="Times New Roman" w:cs="Times New Roman"/>
          <w:b/>
          <w:sz w:val="24"/>
          <w:szCs w:val="24"/>
        </w:rPr>
        <w:t>[</w:t>
      </w:r>
      <w:r w:rsidR="006872C2" w:rsidRPr="00942C81">
        <w:rPr>
          <w:rFonts w:ascii="Times New Roman" w:eastAsia="Calibri" w:hAnsi="Times New Roman" w:cs="Times New Roman"/>
          <w:b/>
          <w:sz w:val="24"/>
          <w:szCs w:val="24"/>
        </w:rPr>
        <w:t>Adv.</w:t>
      </w:r>
      <w:r w:rsidRPr="00942C81">
        <w:rPr>
          <w:rFonts w:ascii="Times New Roman" w:eastAsia="Calibri" w:hAnsi="Times New Roman" w:cs="Times New Roman"/>
          <w:b/>
          <w:sz w:val="24"/>
          <w:szCs w:val="24"/>
        </w:rPr>
        <w:t xml:space="preserve"> A de W Alberts (FF Plus) to ask the Minister of Basic Education</w:t>
      </w:r>
      <w:r w:rsidR="006872C2" w:rsidRPr="00942C8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872C2" w:rsidRPr="00942C81">
        <w:rPr>
          <w:rFonts w:ascii="Times New Roman" w:eastAsia="Calibri" w:hAnsi="Times New Roman" w:cs="Times New Roman"/>
          <w:b/>
          <w:sz w:val="24"/>
          <w:szCs w:val="24"/>
          <w:lang w:val="af-ZA"/>
        </w:rPr>
        <w:t xml:space="preserve"> †</w:t>
      </w:r>
    </w:p>
    <w:p w:rsidR="00942C81" w:rsidRPr="00942C81" w:rsidRDefault="00942C81" w:rsidP="006872C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1418" w:hanging="720"/>
        <w:rPr>
          <w:rFonts w:ascii="Times New Roman" w:eastAsia="Calibri" w:hAnsi="Times New Roman" w:cs="Times New Roman"/>
          <w:sz w:val="24"/>
          <w:szCs w:val="24"/>
        </w:rPr>
      </w:pPr>
      <w:r w:rsidRPr="00942C81">
        <w:rPr>
          <w:rFonts w:ascii="Times New Roman" w:eastAsia="Calibri" w:hAnsi="Times New Roman" w:cs="Times New Roman"/>
          <w:sz w:val="24"/>
          <w:szCs w:val="24"/>
        </w:rPr>
        <w:t>(1)</w:t>
      </w:r>
      <w:r w:rsidRPr="00942C81">
        <w:rPr>
          <w:rFonts w:ascii="Times New Roman" w:eastAsia="Calibri" w:hAnsi="Times New Roman" w:cs="Times New Roman"/>
          <w:sz w:val="24"/>
          <w:szCs w:val="24"/>
        </w:rPr>
        <w:tab/>
        <w:t>Whether, with reference to the tragedy at Driehoek High School on 1 February 2019, she can provide the date of all inspections her department or any other relevant department have conducted since 1 January 2000 regarding the relevant school's infrastructure; if so, what were the findings of the last inspection;</w:t>
      </w:r>
    </w:p>
    <w:p w:rsidR="00942C81" w:rsidRPr="00942C81" w:rsidRDefault="006872C2" w:rsidP="006872C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(2)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42C81">
        <w:rPr>
          <w:rFonts w:ascii="Times New Roman" w:eastAsia="Calibri" w:hAnsi="Times New Roman" w:cs="Times New Roman"/>
          <w:sz w:val="24"/>
          <w:szCs w:val="24"/>
        </w:rPr>
        <w:t>Whether</w:t>
      </w:r>
      <w:r w:rsidR="00942C81" w:rsidRPr="00942C81">
        <w:rPr>
          <w:rFonts w:ascii="Times New Roman" w:eastAsia="Calibri" w:hAnsi="Times New Roman" w:cs="Times New Roman"/>
          <w:sz w:val="24"/>
          <w:szCs w:val="24"/>
        </w:rPr>
        <w:t xml:space="preserve"> the inspections have taken place within the inspection intervals as prescribed by her department or any other relevant department; if not, what are the complete relevant reasons why the prescribed inspection time and interval standards have not been met;</w:t>
      </w:r>
    </w:p>
    <w:p w:rsidR="00942C81" w:rsidRPr="00942C81" w:rsidRDefault="006872C2" w:rsidP="006872C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(3)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42C81">
        <w:rPr>
          <w:rFonts w:ascii="Times New Roman" w:eastAsia="Calibri" w:hAnsi="Times New Roman" w:cs="Times New Roman"/>
          <w:sz w:val="24"/>
          <w:szCs w:val="24"/>
        </w:rPr>
        <w:t>What</w:t>
      </w:r>
      <w:r w:rsidR="00942C81" w:rsidRPr="00942C81">
        <w:rPr>
          <w:rFonts w:ascii="Times New Roman" w:eastAsia="Calibri" w:hAnsi="Times New Roman" w:cs="Times New Roman"/>
          <w:sz w:val="24"/>
          <w:szCs w:val="24"/>
        </w:rPr>
        <w:t xml:space="preserve"> are the full relevant details of (a) the standards regarding infrastructure inspections and (b) how does the relevant inspection(s) fail to comply;</w:t>
      </w:r>
    </w:p>
    <w:p w:rsidR="00092084" w:rsidRPr="00092084" w:rsidRDefault="006872C2" w:rsidP="006872C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1440" w:hanging="720"/>
        <w:rPr>
          <w:rFonts w:ascii="Times New Roman" w:eastAsia="Calibri" w:hAnsi="Times New Roman" w:cs="Times New Roman"/>
          <w:sz w:val="20"/>
          <w:szCs w:val="20"/>
          <w:lang w:val="af-ZA"/>
        </w:rPr>
      </w:pPr>
      <w:r>
        <w:rPr>
          <w:rFonts w:ascii="Times New Roman" w:eastAsia="Calibri" w:hAnsi="Times New Roman" w:cs="Times New Roman"/>
          <w:sz w:val="24"/>
          <w:szCs w:val="24"/>
        </w:rPr>
        <w:t>(4)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42C81" w:rsidRPr="00942C81">
        <w:rPr>
          <w:rFonts w:ascii="Times New Roman" w:eastAsia="Calibri" w:hAnsi="Times New Roman" w:cs="Times New Roman"/>
          <w:sz w:val="24"/>
          <w:szCs w:val="24"/>
        </w:rPr>
        <w:t xml:space="preserve">whether she will ensure that the provincial department honours its undertaking to bear the medical costs of injured pupils; if not, what is the position in this regard; if so, what are the relevant details? </w:t>
      </w:r>
      <w:r w:rsidR="00942C81" w:rsidRPr="00942C81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="00942C81" w:rsidRPr="00942C81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="00942C81" w:rsidRPr="00942C81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="00942C81" w:rsidRPr="00942C81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="00942C81" w:rsidRPr="00942C81">
        <w:rPr>
          <w:rFonts w:ascii="Times New Roman" w:eastAsia="Calibri" w:hAnsi="Times New Roman" w:cs="Times New Roman"/>
          <w:sz w:val="20"/>
          <w:szCs w:val="20"/>
          <w:lang w:val="af-ZA"/>
        </w:rPr>
        <w:t>NW174E]</w:t>
      </w:r>
    </w:p>
    <w:p w:rsidR="00092084" w:rsidRPr="00092084" w:rsidRDefault="00A0029B" w:rsidP="006872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Response</w:t>
      </w:r>
    </w:p>
    <w:p w:rsidR="00092084" w:rsidRPr="009F13B9" w:rsidRDefault="00092084" w:rsidP="006872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13B9">
        <w:rPr>
          <w:rFonts w:ascii="Times New Roman" w:eastAsia="Times New Roman" w:hAnsi="Times New Roman" w:cs="Times New Roman"/>
          <w:sz w:val="24"/>
          <w:szCs w:val="24"/>
          <w:lang w:val="en-US"/>
        </w:rPr>
        <w:t>The National Education Infrastructure Management System (NEIMS) database indicates the assessment history of the schools as follows:</w:t>
      </w:r>
    </w:p>
    <w:p w:rsidR="00092084" w:rsidRPr="009F13B9" w:rsidRDefault="00092084" w:rsidP="006872C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13B9">
        <w:rPr>
          <w:rFonts w:ascii="Times New Roman" w:eastAsia="Times New Roman" w:hAnsi="Times New Roman" w:cs="Times New Roman"/>
          <w:sz w:val="24"/>
          <w:szCs w:val="24"/>
          <w:lang w:val="en-US"/>
        </w:rPr>
        <w:t>An assessment was conducted on 08 April 2006</w:t>
      </w:r>
      <w:r w:rsidR="00F804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F13B9">
        <w:rPr>
          <w:rFonts w:ascii="Times New Roman" w:eastAsia="Times New Roman" w:hAnsi="Times New Roman" w:cs="Times New Roman"/>
          <w:sz w:val="24"/>
          <w:szCs w:val="24"/>
          <w:lang w:val="en-US"/>
        </w:rPr>
        <w:t>20 September 2006</w:t>
      </w:r>
      <w:r w:rsidR="00F804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Pr="009F13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08 April </w:t>
      </w:r>
      <w:r w:rsidR="00F80445">
        <w:rPr>
          <w:rFonts w:ascii="Times New Roman" w:eastAsia="Times New Roman" w:hAnsi="Times New Roman" w:cs="Times New Roman"/>
          <w:sz w:val="24"/>
          <w:szCs w:val="24"/>
          <w:lang w:val="en-US"/>
        </w:rPr>
        <w:t>2014;</w:t>
      </w:r>
    </w:p>
    <w:p w:rsidR="00092084" w:rsidRPr="009F13B9" w:rsidRDefault="00092084" w:rsidP="006872C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13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last assessment was conducted in July 2018, as part of the capacity audits determination for feeder zones. </w:t>
      </w:r>
    </w:p>
    <w:p w:rsidR="00092084" w:rsidRDefault="00092084" w:rsidP="006872C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13B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It must be noted that visual assessments were also conducted by the school and during the school readiness visits that occur on a quarterly basis.</w:t>
      </w:r>
    </w:p>
    <w:p w:rsidR="00465EC5" w:rsidRPr="009F13B9" w:rsidRDefault="00465EC5" w:rsidP="006872C2">
      <w:pPr>
        <w:pStyle w:val="ListParagraph"/>
        <w:spacing w:after="0" w:line="36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F13B9" w:rsidRDefault="00092084" w:rsidP="006872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13B9">
        <w:rPr>
          <w:rFonts w:ascii="Times New Roman" w:eastAsia="Times New Roman" w:hAnsi="Times New Roman" w:cs="Times New Roman"/>
          <w:sz w:val="24"/>
          <w:szCs w:val="24"/>
          <w:lang w:val="en-US"/>
        </w:rPr>
        <w:t>Yes, the inspections have taken place in line with the education sector prescripts.</w:t>
      </w:r>
    </w:p>
    <w:p w:rsidR="00465EC5" w:rsidRPr="009F13B9" w:rsidRDefault="00465EC5" w:rsidP="006872C2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F13B9" w:rsidRPr="009F13B9" w:rsidRDefault="009F13B9" w:rsidP="006872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13B9">
        <w:rPr>
          <w:rFonts w:ascii="Times New Roman" w:eastAsia="Calibri" w:hAnsi="Times New Roman" w:cs="Times New Roman"/>
          <w:sz w:val="24"/>
          <w:szCs w:val="24"/>
        </w:rPr>
        <w:t xml:space="preserve">There are various prescripts for inspections in the education sector. </w:t>
      </w:r>
      <w:r w:rsidRPr="009F13B9">
        <w:rPr>
          <w:rFonts w:ascii="Times New Roman" w:eastAsia="Times New Roman" w:hAnsi="Times New Roman" w:cs="Times New Roman"/>
          <w:sz w:val="24"/>
          <w:szCs w:val="24"/>
          <w:lang w:val="en-US"/>
        </w:rPr>
        <w:t>These inspections vary and they include but are not limited to the following:</w:t>
      </w:r>
    </w:p>
    <w:p w:rsidR="009F13B9" w:rsidRPr="009F13B9" w:rsidRDefault="009F13B9" w:rsidP="006872C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13B9">
        <w:rPr>
          <w:rFonts w:ascii="Times New Roman" w:eastAsia="Times New Roman" w:hAnsi="Times New Roman" w:cs="Times New Roman"/>
          <w:sz w:val="24"/>
          <w:szCs w:val="24"/>
          <w:lang w:val="en-US"/>
        </w:rPr>
        <w:t>School-Readiness Quarterly Assessments;</w:t>
      </w:r>
    </w:p>
    <w:p w:rsidR="009F13B9" w:rsidRPr="009F13B9" w:rsidRDefault="009F13B9" w:rsidP="006872C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13B9">
        <w:rPr>
          <w:rFonts w:ascii="Times New Roman" w:eastAsia="Times New Roman" w:hAnsi="Times New Roman" w:cs="Times New Roman"/>
          <w:sz w:val="24"/>
          <w:szCs w:val="24"/>
          <w:lang w:val="en-US"/>
        </w:rPr>
        <w:t>Emergency Maintenance queries and complaints (inspections are done by works inspectors to ascertain the level of damage and the cost implication thereof);</w:t>
      </w:r>
    </w:p>
    <w:p w:rsidR="009F13B9" w:rsidRPr="009F13B9" w:rsidRDefault="009F13B9" w:rsidP="006872C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13B9">
        <w:rPr>
          <w:rFonts w:ascii="Times New Roman" w:eastAsia="Times New Roman" w:hAnsi="Times New Roman" w:cs="Times New Roman"/>
          <w:sz w:val="24"/>
          <w:szCs w:val="24"/>
          <w:lang w:val="en-US"/>
        </w:rPr>
        <w:t>Assessments done by professional service providers, once schools have been identified to undergo major capital rehabilitation to define the scope and extent of the works;</w:t>
      </w:r>
    </w:p>
    <w:p w:rsidR="009F13B9" w:rsidRPr="009F13B9" w:rsidRDefault="009F13B9" w:rsidP="006872C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13B9">
        <w:rPr>
          <w:rFonts w:ascii="Times New Roman" w:eastAsia="Times New Roman" w:hAnsi="Times New Roman" w:cs="Times New Roman"/>
          <w:sz w:val="24"/>
          <w:szCs w:val="24"/>
          <w:lang w:val="en-US"/>
        </w:rPr>
        <w:t>As part of the school capacity audits, assessments were done to look at the high level of infrastructure;</w:t>
      </w:r>
    </w:p>
    <w:p w:rsidR="009F13B9" w:rsidRPr="009F13B9" w:rsidRDefault="009F13B9" w:rsidP="006872C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13B9">
        <w:rPr>
          <w:rFonts w:ascii="Times New Roman" w:eastAsia="Times New Roman" w:hAnsi="Times New Roman" w:cs="Times New Roman"/>
          <w:sz w:val="24"/>
          <w:szCs w:val="24"/>
          <w:lang w:val="en-US"/>
        </w:rPr>
        <w:t>Research Assessments done by education stakeholders (</w:t>
      </w:r>
      <w:r w:rsidR="00AF4C53" w:rsidRPr="009F13B9">
        <w:rPr>
          <w:rFonts w:ascii="Times New Roman" w:eastAsia="Times New Roman" w:hAnsi="Times New Roman" w:cs="Times New Roman"/>
          <w:sz w:val="24"/>
          <w:szCs w:val="24"/>
          <w:lang w:val="en-US"/>
        </w:rPr>
        <w:t>e.g.</w:t>
      </w:r>
      <w:r w:rsidRPr="009F13B9">
        <w:rPr>
          <w:rFonts w:ascii="Times New Roman" w:eastAsia="Times New Roman" w:hAnsi="Times New Roman" w:cs="Times New Roman"/>
          <w:sz w:val="24"/>
          <w:szCs w:val="24"/>
          <w:lang w:val="en-US"/>
        </w:rPr>
        <w:t>) Equal Education and Section 27;</w:t>
      </w:r>
    </w:p>
    <w:p w:rsidR="009F13B9" w:rsidRPr="009F13B9" w:rsidRDefault="009F13B9" w:rsidP="006872C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13B9">
        <w:rPr>
          <w:rFonts w:ascii="Times New Roman" w:eastAsia="Times New Roman" w:hAnsi="Times New Roman" w:cs="Times New Roman"/>
          <w:sz w:val="24"/>
          <w:szCs w:val="24"/>
          <w:lang w:val="en-US"/>
        </w:rPr>
        <w:t>Visual inspections are done by principals of schools;</w:t>
      </w:r>
    </w:p>
    <w:p w:rsidR="009F13B9" w:rsidRPr="009F13B9" w:rsidRDefault="009F13B9" w:rsidP="006872C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13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Provincial Legislature oversight committees conducting monitoring assessments; and </w:t>
      </w:r>
    </w:p>
    <w:p w:rsidR="009F13B9" w:rsidRDefault="009F13B9" w:rsidP="006872C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13B9">
        <w:rPr>
          <w:rFonts w:ascii="Times New Roman" w:eastAsia="Times New Roman" w:hAnsi="Times New Roman" w:cs="Times New Roman"/>
          <w:sz w:val="24"/>
          <w:szCs w:val="24"/>
          <w:lang w:val="en-US"/>
        </w:rPr>
        <w:t>Condition assessments done by Department of Basic Education and the custodian Department (GDID) to update the NEIMS database.</w:t>
      </w:r>
    </w:p>
    <w:p w:rsidR="00DE4C35" w:rsidRPr="009F13B9" w:rsidRDefault="00DE4C35" w:rsidP="006872C2">
      <w:pPr>
        <w:pStyle w:val="ListParagraph"/>
        <w:spacing w:after="0" w:line="36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E4C35" w:rsidRDefault="00DE4C35" w:rsidP="006872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4C35">
        <w:rPr>
          <w:rFonts w:ascii="Times New Roman" w:eastAsia="Times New Roman" w:hAnsi="Times New Roman" w:cs="Times New Roman"/>
          <w:sz w:val="24"/>
          <w:szCs w:val="24"/>
          <w:lang w:val="en-US"/>
        </w:rPr>
        <w:t>All claims against the Department will be processed in accordance with Section 60 of the South African Schools Act, 84 of 1996, in line with the liability.</w:t>
      </w:r>
    </w:p>
    <w:p w:rsidR="00DE4C35" w:rsidRDefault="00DE4C35" w:rsidP="006872C2">
      <w:pPr>
        <w:spacing w:line="360" w:lineRule="auto"/>
        <w:rPr>
          <w:lang w:val="en-US"/>
        </w:rPr>
      </w:pPr>
    </w:p>
    <w:p w:rsidR="00092084" w:rsidRDefault="00092084" w:rsidP="006872C2">
      <w:pPr>
        <w:spacing w:line="360" w:lineRule="auto"/>
        <w:rPr>
          <w:lang w:val="en-US"/>
        </w:rPr>
      </w:pPr>
    </w:p>
    <w:p w:rsidR="00DE4C35" w:rsidRDefault="00DE4C35" w:rsidP="00DE4C35">
      <w:pPr>
        <w:rPr>
          <w:lang w:val="en-US"/>
        </w:rPr>
      </w:pPr>
    </w:p>
    <w:p w:rsidR="00DE4C35" w:rsidRDefault="00DE4C35" w:rsidP="00DE4C35">
      <w:pPr>
        <w:rPr>
          <w:lang w:val="en-US"/>
        </w:rPr>
      </w:pPr>
    </w:p>
    <w:p w:rsidR="00DE4C35" w:rsidRDefault="00DE4C35" w:rsidP="00DE4C35">
      <w:pPr>
        <w:rPr>
          <w:lang w:val="en-US"/>
        </w:rPr>
      </w:pPr>
    </w:p>
    <w:p w:rsidR="006872C2" w:rsidRDefault="006872C2" w:rsidP="006F3961">
      <w:pPr>
        <w:pStyle w:val="NoSpacing"/>
        <w:rPr>
          <w:lang w:val="en-US"/>
        </w:rPr>
      </w:pPr>
      <w:bookmarkStart w:id="0" w:name="_GoBack"/>
      <w:bookmarkEnd w:id="0"/>
    </w:p>
    <w:sectPr w:rsidR="00687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F6AC1"/>
    <w:multiLevelType w:val="hybridMultilevel"/>
    <w:tmpl w:val="80DC14BA"/>
    <w:lvl w:ilvl="0" w:tplc="E3E6725A">
      <w:start w:val="1"/>
      <w:numFmt w:val="bullet"/>
      <w:lvlText w:val="•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A472F53"/>
    <w:multiLevelType w:val="hybridMultilevel"/>
    <w:tmpl w:val="14A20E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66E2D"/>
    <w:multiLevelType w:val="hybridMultilevel"/>
    <w:tmpl w:val="E452B5EE"/>
    <w:lvl w:ilvl="0" w:tplc="E3E6725A">
      <w:start w:val="1"/>
      <w:numFmt w:val="bullet"/>
      <w:lvlText w:val="•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1B5E06"/>
    <w:multiLevelType w:val="hybridMultilevel"/>
    <w:tmpl w:val="98440BF8"/>
    <w:lvl w:ilvl="0" w:tplc="E3E6725A">
      <w:start w:val="1"/>
      <w:numFmt w:val="bullet"/>
      <w:lvlText w:val="•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403A70"/>
    <w:multiLevelType w:val="hybridMultilevel"/>
    <w:tmpl w:val="1BC2534A"/>
    <w:lvl w:ilvl="0" w:tplc="63122D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F42D88"/>
    <w:multiLevelType w:val="hybridMultilevel"/>
    <w:tmpl w:val="F74A6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75575"/>
    <w:rsid w:val="00092084"/>
    <w:rsid w:val="000A2AAC"/>
    <w:rsid w:val="000C6DB7"/>
    <w:rsid w:val="000D4D43"/>
    <w:rsid w:val="00100EFC"/>
    <w:rsid w:val="001034EB"/>
    <w:rsid w:val="001363D0"/>
    <w:rsid w:val="001415B1"/>
    <w:rsid w:val="00170990"/>
    <w:rsid w:val="00171447"/>
    <w:rsid w:val="00183BCF"/>
    <w:rsid w:val="00192884"/>
    <w:rsid w:val="001D0AE9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70103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65EC5"/>
    <w:rsid w:val="004A2F02"/>
    <w:rsid w:val="004B34AC"/>
    <w:rsid w:val="004E39FB"/>
    <w:rsid w:val="0050254E"/>
    <w:rsid w:val="005676F7"/>
    <w:rsid w:val="00570560"/>
    <w:rsid w:val="005827AF"/>
    <w:rsid w:val="0059663A"/>
    <w:rsid w:val="005B389D"/>
    <w:rsid w:val="005C4AB6"/>
    <w:rsid w:val="00607436"/>
    <w:rsid w:val="00613631"/>
    <w:rsid w:val="00615A3B"/>
    <w:rsid w:val="00666324"/>
    <w:rsid w:val="00667A76"/>
    <w:rsid w:val="006872C2"/>
    <w:rsid w:val="00692B11"/>
    <w:rsid w:val="006C1F10"/>
    <w:rsid w:val="006D7B63"/>
    <w:rsid w:val="006F297B"/>
    <w:rsid w:val="006F3961"/>
    <w:rsid w:val="00710D44"/>
    <w:rsid w:val="00720CC4"/>
    <w:rsid w:val="00735204"/>
    <w:rsid w:val="007A4190"/>
    <w:rsid w:val="007D5B29"/>
    <w:rsid w:val="007F25CB"/>
    <w:rsid w:val="008015CE"/>
    <w:rsid w:val="008224B8"/>
    <w:rsid w:val="00830D56"/>
    <w:rsid w:val="00830FC7"/>
    <w:rsid w:val="00857A1D"/>
    <w:rsid w:val="008E742B"/>
    <w:rsid w:val="009132A2"/>
    <w:rsid w:val="00942C81"/>
    <w:rsid w:val="009434F5"/>
    <w:rsid w:val="00943B4A"/>
    <w:rsid w:val="009524A0"/>
    <w:rsid w:val="00975403"/>
    <w:rsid w:val="00996F09"/>
    <w:rsid w:val="009B6115"/>
    <w:rsid w:val="009C2773"/>
    <w:rsid w:val="009D302C"/>
    <w:rsid w:val="009F03E8"/>
    <w:rsid w:val="009F13B9"/>
    <w:rsid w:val="00A0029B"/>
    <w:rsid w:val="00A20079"/>
    <w:rsid w:val="00A451EB"/>
    <w:rsid w:val="00A603D7"/>
    <w:rsid w:val="00A62005"/>
    <w:rsid w:val="00A666AB"/>
    <w:rsid w:val="00A776F8"/>
    <w:rsid w:val="00AE1828"/>
    <w:rsid w:val="00AF4C53"/>
    <w:rsid w:val="00B6783D"/>
    <w:rsid w:val="00B81D4D"/>
    <w:rsid w:val="00B8303B"/>
    <w:rsid w:val="00BA70AC"/>
    <w:rsid w:val="00C00DC4"/>
    <w:rsid w:val="00C06F25"/>
    <w:rsid w:val="00C4444B"/>
    <w:rsid w:val="00C90C8F"/>
    <w:rsid w:val="00C95126"/>
    <w:rsid w:val="00D13D42"/>
    <w:rsid w:val="00D34C31"/>
    <w:rsid w:val="00D6328E"/>
    <w:rsid w:val="00D713FC"/>
    <w:rsid w:val="00D9276C"/>
    <w:rsid w:val="00D94B1F"/>
    <w:rsid w:val="00D97E99"/>
    <w:rsid w:val="00DE4C35"/>
    <w:rsid w:val="00E34908"/>
    <w:rsid w:val="00E44789"/>
    <w:rsid w:val="00E67F6F"/>
    <w:rsid w:val="00EA485B"/>
    <w:rsid w:val="00EC49DA"/>
    <w:rsid w:val="00EC7F74"/>
    <w:rsid w:val="00EF5B30"/>
    <w:rsid w:val="00F11816"/>
    <w:rsid w:val="00F5012D"/>
    <w:rsid w:val="00F574BB"/>
    <w:rsid w:val="00F80445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A9C47-E361-4AA4-BB5C-FBDCF648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84"/>
    <w:pPr>
      <w:ind w:left="720"/>
      <w:contextualSpacing/>
    </w:pPr>
  </w:style>
  <w:style w:type="paragraph" w:styleId="NoSpacing">
    <w:name w:val="No Spacing"/>
    <w:uiPriority w:val="1"/>
    <w:qFormat/>
    <w:rsid w:val="006F396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F39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5</cp:revision>
  <cp:lastPrinted>2019-03-27T11:32:00Z</cp:lastPrinted>
  <dcterms:created xsi:type="dcterms:W3CDTF">2019-02-22T09:17:00Z</dcterms:created>
  <dcterms:modified xsi:type="dcterms:W3CDTF">2019-04-09T09:07:00Z</dcterms:modified>
</cp:coreProperties>
</file>