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365" w:rsidRPr="00882365" w:rsidRDefault="00882365" w:rsidP="00882365">
      <w:pPr>
        <w:jc w:val="both"/>
        <w:rPr>
          <w:rFonts w:ascii="Arial" w:hAnsi="Arial" w:cs="Arial"/>
          <w:b/>
          <w:noProof/>
          <w:sz w:val="22"/>
          <w:szCs w:val="22"/>
        </w:rPr>
      </w:pPr>
      <w:r w:rsidRPr="00882365">
        <w:rPr>
          <w:rFonts w:ascii="Arial" w:hAnsi="Arial" w:cs="Arial"/>
          <w:b/>
          <w:noProof/>
          <w:sz w:val="22"/>
          <w:szCs w:val="22"/>
        </w:rPr>
        <w:t>National Assembly</w:t>
      </w:r>
    </w:p>
    <w:p w:rsidR="00882365" w:rsidRPr="00882365" w:rsidRDefault="00882365" w:rsidP="00882365">
      <w:pPr>
        <w:jc w:val="both"/>
        <w:rPr>
          <w:rFonts w:ascii="Arial" w:hAnsi="Arial" w:cs="Arial"/>
          <w:b/>
          <w:noProof/>
          <w:sz w:val="22"/>
          <w:szCs w:val="22"/>
        </w:rPr>
      </w:pPr>
    </w:p>
    <w:p w:rsidR="00981280" w:rsidRPr="00882365" w:rsidRDefault="00882365" w:rsidP="00882365">
      <w:pPr>
        <w:jc w:val="both"/>
        <w:rPr>
          <w:rFonts w:ascii="Arial" w:eastAsia="Arial" w:hAnsi="Arial" w:cs="Arial"/>
          <w:b/>
          <w:sz w:val="22"/>
          <w:szCs w:val="22"/>
        </w:rPr>
      </w:pPr>
      <w:r w:rsidRPr="00882365">
        <w:rPr>
          <w:rFonts w:ascii="Arial" w:hAnsi="Arial" w:cs="Arial"/>
          <w:b/>
          <w:noProof/>
          <w:sz w:val="22"/>
          <w:szCs w:val="22"/>
        </w:rPr>
        <w:t>Question 1645</w:t>
      </w:r>
      <w:r w:rsidR="009963FC" w:rsidRPr="00882365">
        <w:rPr>
          <w:rFonts w:ascii="Arial" w:eastAsia="Arial" w:hAnsi="Arial" w:cs="Arial"/>
          <w:b/>
          <w:sz w:val="22"/>
          <w:szCs w:val="22"/>
        </w:rPr>
        <w:t xml:space="preserve">             </w:t>
      </w:r>
    </w:p>
    <w:p w:rsidR="00D562F1" w:rsidRPr="00D562F1" w:rsidRDefault="00D562F1" w:rsidP="00D562F1">
      <w:pPr>
        <w:spacing w:before="100" w:beforeAutospacing="1" w:after="100" w:afterAutospacing="1"/>
        <w:ind w:left="720" w:hanging="720"/>
        <w:jc w:val="both"/>
        <w:outlineLvl w:val="0"/>
        <w:rPr>
          <w:rFonts w:ascii="Arial" w:eastAsia="Calibri" w:hAnsi="Arial" w:cs="Arial"/>
          <w:b/>
          <w:sz w:val="22"/>
          <w:szCs w:val="22"/>
        </w:rPr>
      </w:pPr>
      <w:r w:rsidRPr="00D562F1">
        <w:rPr>
          <w:rFonts w:ascii="Arial" w:hAnsi="Arial" w:cs="Arial"/>
          <w:b/>
          <w:sz w:val="22"/>
          <w:szCs w:val="22"/>
        </w:rPr>
        <w:t>Ms</w:t>
      </w:r>
      <w:r w:rsidRPr="00D562F1">
        <w:rPr>
          <w:rFonts w:ascii="Arial" w:eastAsia="Calibri" w:hAnsi="Arial" w:cs="Arial"/>
          <w:b/>
          <w:sz w:val="22"/>
          <w:szCs w:val="22"/>
        </w:rPr>
        <w:t xml:space="preserve"> S J Graham (DA) to ask the Minister of Transport</w:t>
      </w:r>
      <w:r w:rsidR="008E17AA" w:rsidRPr="00D562F1">
        <w:rPr>
          <w:rFonts w:ascii="Arial" w:eastAsia="Calibri" w:hAnsi="Arial" w:cs="Arial"/>
          <w:b/>
          <w:sz w:val="22"/>
          <w:szCs w:val="22"/>
        </w:rPr>
        <w:fldChar w:fldCharType="begin"/>
      </w:r>
      <w:r w:rsidRPr="00D562F1">
        <w:rPr>
          <w:rFonts w:ascii="Arial" w:hAnsi="Arial" w:cs="Arial"/>
          <w:sz w:val="22"/>
          <w:szCs w:val="22"/>
        </w:rPr>
        <w:instrText xml:space="preserve"> XE "</w:instrText>
      </w:r>
      <w:r w:rsidRPr="00D562F1">
        <w:rPr>
          <w:rFonts w:ascii="Arial" w:hAnsi="Arial" w:cs="Arial"/>
          <w:b/>
          <w:sz w:val="22"/>
          <w:szCs w:val="22"/>
        </w:rPr>
        <w:instrText>Transport</w:instrText>
      </w:r>
      <w:r w:rsidRPr="00D562F1">
        <w:rPr>
          <w:rFonts w:ascii="Arial" w:hAnsi="Arial" w:cs="Arial"/>
          <w:sz w:val="22"/>
          <w:szCs w:val="22"/>
        </w:rPr>
        <w:instrText xml:space="preserve">" </w:instrText>
      </w:r>
      <w:r w:rsidR="008E17AA" w:rsidRPr="00D562F1">
        <w:rPr>
          <w:rFonts w:ascii="Arial" w:eastAsia="Calibri" w:hAnsi="Arial" w:cs="Arial"/>
          <w:b/>
          <w:sz w:val="22"/>
          <w:szCs w:val="22"/>
        </w:rPr>
        <w:fldChar w:fldCharType="end"/>
      </w:r>
      <w:r w:rsidRPr="00D562F1">
        <w:rPr>
          <w:rFonts w:ascii="Arial" w:eastAsia="Calibri" w:hAnsi="Arial" w:cs="Arial"/>
          <w:b/>
          <w:sz w:val="22"/>
          <w:szCs w:val="22"/>
        </w:rPr>
        <w:t>:</w:t>
      </w:r>
    </w:p>
    <w:p w:rsidR="00D562F1" w:rsidRPr="00D562F1" w:rsidRDefault="00D562F1" w:rsidP="00D562F1">
      <w:pPr>
        <w:spacing w:before="240"/>
        <w:ind w:left="709" w:firstLine="11"/>
        <w:jc w:val="both"/>
        <w:rPr>
          <w:rFonts w:ascii="Arial" w:hAnsi="Arial" w:cs="Arial"/>
          <w:sz w:val="22"/>
          <w:szCs w:val="22"/>
        </w:rPr>
      </w:pPr>
      <w:r w:rsidRPr="00D562F1">
        <w:rPr>
          <w:rFonts w:ascii="Arial" w:hAnsi="Arial" w:cs="Arial"/>
          <w:sz w:val="22"/>
          <w:szCs w:val="22"/>
        </w:rPr>
        <w:t xml:space="preserve">With reference to the N1 connection road to </w:t>
      </w:r>
      <w:proofErr w:type="spellStart"/>
      <w:r w:rsidRPr="00D562F1">
        <w:rPr>
          <w:rFonts w:ascii="Arial" w:hAnsi="Arial" w:cs="Arial"/>
          <w:sz w:val="22"/>
          <w:szCs w:val="22"/>
        </w:rPr>
        <w:t>Moloto</w:t>
      </w:r>
      <w:proofErr w:type="spellEnd"/>
      <w:r w:rsidRPr="00D562F1">
        <w:rPr>
          <w:rFonts w:ascii="Arial" w:hAnsi="Arial" w:cs="Arial"/>
          <w:sz w:val="22"/>
          <w:szCs w:val="22"/>
        </w:rPr>
        <w:t xml:space="preserve"> that was proposed and has not yet commenced, (a) on what date is it envisaged that the project will commence and (b) what is the envisaged duration of the specified project?</w:t>
      </w:r>
      <w:r w:rsidRPr="00D562F1">
        <w:rPr>
          <w:rFonts w:ascii="Arial" w:hAnsi="Arial" w:cs="Arial"/>
          <w:sz w:val="22"/>
          <w:szCs w:val="22"/>
        </w:rPr>
        <w:tab/>
      </w:r>
      <w:r w:rsidRPr="00D562F1">
        <w:rPr>
          <w:rFonts w:ascii="Arial" w:hAnsi="Arial" w:cs="Arial"/>
          <w:sz w:val="22"/>
          <w:szCs w:val="22"/>
        </w:rPr>
        <w:tab/>
      </w:r>
      <w:r w:rsidRPr="00D562F1">
        <w:rPr>
          <w:rFonts w:ascii="Arial" w:hAnsi="Arial" w:cs="Arial"/>
          <w:sz w:val="22"/>
          <w:szCs w:val="22"/>
        </w:rPr>
        <w:tab/>
        <w:t>NW1972E</w:t>
      </w:r>
    </w:p>
    <w:p w:rsidR="006739C4" w:rsidRPr="00922938" w:rsidRDefault="006739C4">
      <w:pPr>
        <w:rPr>
          <w:rFonts w:ascii="Arial" w:eastAsia="Arial" w:hAnsi="Arial" w:cs="Arial"/>
          <w:b/>
          <w:sz w:val="22"/>
          <w:szCs w:val="22"/>
        </w:rPr>
      </w:pPr>
    </w:p>
    <w:p w:rsidR="004A1C8A" w:rsidRDefault="004A1C8A">
      <w:pPr>
        <w:rPr>
          <w:rFonts w:ascii="Arial" w:eastAsia="Arial" w:hAnsi="Arial" w:cs="Arial"/>
          <w:b/>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34E26" w:rsidRDefault="00B34E26">
      <w:pPr>
        <w:rPr>
          <w:rFonts w:ascii="Arial" w:eastAsia="Arial" w:hAnsi="Arial" w:cs="Arial"/>
          <w:b/>
          <w:sz w:val="22"/>
          <w:szCs w:val="22"/>
        </w:rPr>
      </w:pPr>
    </w:p>
    <w:p w:rsidR="007F285B" w:rsidRPr="00103A00" w:rsidRDefault="007F285B" w:rsidP="007C711E">
      <w:pPr>
        <w:tabs>
          <w:tab w:val="left" w:pos="426"/>
        </w:tabs>
        <w:ind w:left="426" w:hanging="426"/>
        <w:jc w:val="both"/>
        <w:rPr>
          <w:rFonts w:ascii="Arial" w:hAnsi="Arial" w:cs="Arial"/>
          <w:color w:val="000000" w:themeColor="text1"/>
          <w:sz w:val="22"/>
          <w:szCs w:val="22"/>
        </w:rPr>
      </w:pPr>
      <w:r w:rsidRPr="00103A00">
        <w:rPr>
          <w:rFonts w:ascii="Arial" w:hAnsi="Arial" w:cs="Arial"/>
          <w:color w:val="000000" w:themeColor="text1"/>
          <w:sz w:val="22"/>
          <w:szCs w:val="22"/>
        </w:rPr>
        <w:t xml:space="preserve">(a) </w:t>
      </w:r>
      <w:r w:rsidR="007C711E" w:rsidRPr="00103A00">
        <w:rPr>
          <w:rFonts w:ascii="Arial" w:hAnsi="Arial" w:cs="Arial"/>
          <w:color w:val="000000" w:themeColor="text1"/>
          <w:sz w:val="22"/>
          <w:szCs w:val="22"/>
        </w:rPr>
        <w:tab/>
      </w:r>
      <w:r w:rsidR="003A3371" w:rsidRPr="00103A00">
        <w:rPr>
          <w:rFonts w:ascii="Arial" w:hAnsi="Arial" w:cs="Arial"/>
          <w:color w:val="000000" w:themeColor="text1"/>
          <w:sz w:val="22"/>
          <w:szCs w:val="22"/>
        </w:rPr>
        <w:t xml:space="preserve">This part of the </w:t>
      </w:r>
      <w:proofErr w:type="spellStart"/>
      <w:r w:rsidR="003A3371" w:rsidRPr="00103A00">
        <w:rPr>
          <w:rFonts w:ascii="Arial" w:hAnsi="Arial" w:cs="Arial"/>
          <w:color w:val="000000" w:themeColor="text1"/>
          <w:sz w:val="22"/>
          <w:szCs w:val="22"/>
        </w:rPr>
        <w:t>Moloto</w:t>
      </w:r>
      <w:proofErr w:type="spellEnd"/>
      <w:r w:rsidR="003A3371" w:rsidRPr="00103A00">
        <w:rPr>
          <w:rFonts w:ascii="Arial" w:hAnsi="Arial" w:cs="Arial"/>
          <w:color w:val="000000" w:themeColor="text1"/>
          <w:sz w:val="22"/>
          <w:szCs w:val="22"/>
        </w:rPr>
        <w:t xml:space="preserve"> corridor was only transferred to SANRAL on 5</w:t>
      </w:r>
      <w:r w:rsidR="003A3371" w:rsidRPr="00103A00">
        <w:rPr>
          <w:rFonts w:ascii="Arial" w:hAnsi="Arial" w:cs="Arial"/>
          <w:color w:val="000000" w:themeColor="text1"/>
          <w:sz w:val="22"/>
          <w:szCs w:val="22"/>
          <w:vertAlign w:val="superscript"/>
        </w:rPr>
        <w:t>th</w:t>
      </w:r>
      <w:r w:rsidR="003A3371" w:rsidRPr="00103A00">
        <w:rPr>
          <w:rFonts w:ascii="Arial" w:hAnsi="Arial" w:cs="Arial"/>
          <w:color w:val="000000" w:themeColor="text1"/>
          <w:sz w:val="22"/>
          <w:szCs w:val="22"/>
        </w:rPr>
        <w:t xml:space="preserve"> June 2020 by </w:t>
      </w:r>
      <w:r w:rsidR="000579EB">
        <w:rPr>
          <w:rFonts w:ascii="Arial" w:hAnsi="Arial" w:cs="Arial"/>
          <w:color w:val="000000" w:themeColor="text1"/>
          <w:sz w:val="22"/>
          <w:szCs w:val="22"/>
        </w:rPr>
        <w:t xml:space="preserve">the </w:t>
      </w:r>
      <w:r w:rsidR="003A3371" w:rsidRPr="00103A00">
        <w:rPr>
          <w:rFonts w:ascii="Arial" w:hAnsi="Arial" w:cs="Arial"/>
          <w:color w:val="000000" w:themeColor="text1"/>
          <w:sz w:val="22"/>
          <w:szCs w:val="22"/>
        </w:rPr>
        <w:t xml:space="preserve">Gauteng Province and is still in </w:t>
      </w:r>
      <w:r w:rsidR="000579EB">
        <w:rPr>
          <w:rFonts w:ascii="Arial" w:hAnsi="Arial" w:cs="Arial"/>
          <w:color w:val="000000" w:themeColor="text1"/>
          <w:sz w:val="22"/>
          <w:szCs w:val="22"/>
        </w:rPr>
        <w:t xml:space="preserve">the </w:t>
      </w:r>
      <w:r w:rsidR="003A3371" w:rsidRPr="00103A00">
        <w:rPr>
          <w:rFonts w:ascii="Arial" w:hAnsi="Arial" w:cs="Arial"/>
          <w:color w:val="000000" w:themeColor="text1"/>
          <w:sz w:val="22"/>
          <w:szCs w:val="22"/>
        </w:rPr>
        <w:t xml:space="preserve">detail design phase. As part of </w:t>
      </w:r>
      <w:r w:rsidR="000579EB">
        <w:rPr>
          <w:rFonts w:ascii="Arial" w:hAnsi="Arial" w:cs="Arial"/>
          <w:color w:val="000000" w:themeColor="text1"/>
          <w:sz w:val="22"/>
          <w:szCs w:val="22"/>
        </w:rPr>
        <w:t xml:space="preserve">the </w:t>
      </w:r>
      <w:r w:rsidR="003A3371" w:rsidRPr="00103A00">
        <w:rPr>
          <w:rFonts w:ascii="Arial" w:hAnsi="Arial" w:cs="Arial"/>
          <w:color w:val="000000" w:themeColor="text1"/>
          <w:sz w:val="22"/>
          <w:szCs w:val="22"/>
        </w:rPr>
        <w:t>detail design phase SANRAL</w:t>
      </w:r>
      <w:r w:rsidR="00DC7EC6" w:rsidRPr="00103A00">
        <w:rPr>
          <w:rFonts w:ascii="Arial" w:hAnsi="Arial" w:cs="Arial"/>
          <w:color w:val="000000" w:themeColor="text1"/>
          <w:sz w:val="22"/>
          <w:szCs w:val="22"/>
        </w:rPr>
        <w:t xml:space="preserve"> is </w:t>
      </w:r>
      <w:r w:rsidR="008E3D5D" w:rsidRPr="00103A00">
        <w:rPr>
          <w:rFonts w:ascii="Arial" w:hAnsi="Arial" w:cs="Arial"/>
          <w:color w:val="000000" w:themeColor="text1"/>
          <w:sz w:val="22"/>
          <w:szCs w:val="22"/>
        </w:rPr>
        <w:t>c</w:t>
      </w:r>
      <w:r w:rsidR="005102A1" w:rsidRPr="00103A00">
        <w:rPr>
          <w:rFonts w:ascii="Arial" w:hAnsi="Arial" w:cs="Arial"/>
          <w:color w:val="000000" w:themeColor="text1"/>
          <w:sz w:val="22"/>
          <w:szCs w:val="22"/>
        </w:rPr>
        <w:t>urrently engaged in</w:t>
      </w:r>
      <w:r w:rsidR="00A624FC" w:rsidRPr="00103A00">
        <w:rPr>
          <w:rFonts w:ascii="Arial" w:hAnsi="Arial" w:cs="Arial"/>
          <w:color w:val="000000" w:themeColor="text1"/>
          <w:sz w:val="22"/>
          <w:szCs w:val="22"/>
        </w:rPr>
        <w:t xml:space="preserve"> discussions with the 139 affected landowners</w:t>
      </w:r>
      <w:r w:rsidR="005102A1" w:rsidRPr="00103A00">
        <w:rPr>
          <w:rFonts w:ascii="Arial" w:hAnsi="Arial" w:cs="Arial"/>
          <w:color w:val="000000" w:themeColor="text1"/>
          <w:sz w:val="22"/>
          <w:szCs w:val="22"/>
        </w:rPr>
        <w:t xml:space="preserve"> for </w:t>
      </w:r>
      <w:r w:rsidR="00A624FC" w:rsidRPr="00103A00">
        <w:rPr>
          <w:rFonts w:ascii="Arial" w:hAnsi="Arial" w:cs="Arial"/>
          <w:color w:val="000000" w:themeColor="text1"/>
          <w:sz w:val="22"/>
          <w:szCs w:val="22"/>
        </w:rPr>
        <w:t xml:space="preserve">the land acquisition </w:t>
      </w:r>
      <w:r w:rsidR="005102A1" w:rsidRPr="00103A00">
        <w:rPr>
          <w:rFonts w:ascii="Arial" w:hAnsi="Arial" w:cs="Arial"/>
          <w:color w:val="000000" w:themeColor="text1"/>
          <w:sz w:val="22"/>
          <w:szCs w:val="22"/>
        </w:rPr>
        <w:t xml:space="preserve">process to </w:t>
      </w:r>
      <w:r w:rsidR="007C711E" w:rsidRPr="00103A00">
        <w:rPr>
          <w:rFonts w:ascii="Arial" w:hAnsi="Arial" w:cs="Arial"/>
          <w:color w:val="000000" w:themeColor="text1"/>
          <w:sz w:val="22"/>
          <w:szCs w:val="22"/>
        </w:rPr>
        <w:t>be finalised</w:t>
      </w:r>
      <w:r w:rsidR="00A624FC" w:rsidRPr="00103A00">
        <w:rPr>
          <w:rFonts w:ascii="Arial" w:hAnsi="Arial" w:cs="Arial"/>
          <w:color w:val="000000" w:themeColor="text1"/>
          <w:sz w:val="22"/>
          <w:szCs w:val="22"/>
        </w:rPr>
        <w:t>.</w:t>
      </w:r>
      <w:r w:rsidR="003A3371" w:rsidRPr="00103A00">
        <w:rPr>
          <w:rFonts w:ascii="Arial" w:hAnsi="Arial" w:cs="Arial"/>
          <w:color w:val="000000" w:themeColor="text1"/>
          <w:sz w:val="22"/>
          <w:szCs w:val="22"/>
        </w:rPr>
        <w:t xml:space="preserve"> If the land related matters are all addressed</w:t>
      </w:r>
      <w:r w:rsidR="00007D16">
        <w:rPr>
          <w:rFonts w:ascii="Arial" w:hAnsi="Arial" w:cs="Arial"/>
          <w:color w:val="000000" w:themeColor="text1"/>
          <w:sz w:val="22"/>
          <w:szCs w:val="22"/>
        </w:rPr>
        <w:t>,</w:t>
      </w:r>
      <w:r w:rsidR="003A3371" w:rsidRPr="00103A00">
        <w:rPr>
          <w:rFonts w:ascii="Arial" w:hAnsi="Arial" w:cs="Arial"/>
          <w:color w:val="000000" w:themeColor="text1"/>
          <w:sz w:val="22"/>
          <w:szCs w:val="22"/>
        </w:rPr>
        <w:t xml:space="preserve"> SANRAL plans to go out on tender for construction by June 2023.</w:t>
      </w:r>
    </w:p>
    <w:p w:rsidR="007F285B" w:rsidRPr="00103A00" w:rsidRDefault="007F285B">
      <w:pPr>
        <w:rPr>
          <w:rFonts w:ascii="Arial" w:hAnsi="Arial" w:cs="Arial"/>
          <w:color w:val="000000" w:themeColor="text1"/>
          <w:sz w:val="22"/>
          <w:szCs w:val="22"/>
        </w:rPr>
      </w:pPr>
    </w:p>
    <w:p w:rsidR="007F285B" w:rsidRPr="00103A00" w:rsidRDefault="007F285B" w:rsidP="007C711E">
      <w:pPr>
        <w:tabs>
          <w:tab w:val="left" w:pos="426"/>
        </w:tabs>
        <w:ind w:left="426" w:hanging="426"/>
        <w:jc w:val="both"/>
        <w:rPr>
          <w:rFonts w:ascii="Arial" w:hAnsi="Arial" w:cs="Arial"/>
          <w:color w:val="000000" w:themeColor="text1"/>
          <w:sz w:val="22"/>
          <w:szCs w:val="22"/>
        </w:rPr>
      </w:pPr>
      <w:r w:rsidRPr="00103A00">
        <w:rPr>
          <w:rFonts w:ascii="Arial" w:hAnsi="Arial" w:cs="Arial"/>
          <w:color w:val="000000" w:themeColor="text1"/>
          <w:sz w:val="22"/>
          <w:szCs w:val="22"/>
        </w:rPr>
        <w:t xml:space="preserve">(b) </w:t>
      </w:r>
      <w:r w:rsidR="007C711E" w:rsidRPr="00103A00">
        <w:rPr>
          <w:rFonts w:ascii="Arial" w:hAnsi="Arial" w:cs="Arial"/>
          <w:color w:val="000000" w:themeColor="text1"/>
          <w:sz w:val="22"/>
          <w:szCs w:val="22"/>
        </w:rPr>
        <w:tab/>
      </w:r>
      <w:r w:rsidR="0084088B" w:rsidRPr="00103A00">
        <w:rPr>
          <w:rFonts w:ascii="Arial" w:hAnsi="Arial" w:cs="Arial"/>
          <w:color w:val="000000" w:themeColor="text1"/>
          <w:sz w:val="22"/>
          <w:szCs w:val="22"/>
        </w:rPr>
        <w:t>The p</w:t>
      </w:r>
      <w:r w:rsidR="00A624FC" w:rsidRPr="00103A00">
        <w:rPr>
          <w:rFonts w:ascii="Arial" w:hAnsi="Arial" w:cs="Arial"/>
          <w:color w:val="000000" w:themeColor="text1"/>
          <w:sz w:val="22"/>
          <w:szCs w:val="22"/>
        </w:rPr>
        <w:t>lanned</w:t>
      </w:r>
      <w:r w:rsidRPr="00103A00">
        <w:rPr>
          <w:rFonts w:ascii="Arial" w:hAnsi="Arial" w:cs="Arial"/>
          <w:color w:val="000000" w:themeColor="text1"/>
          <w:sz w:val="22"/>
          <w:szCs w:val="22"/>
        </w:rPr>
        <w:t xml:space="preserve"> </w:t>
      </w:r>
      <w:r w:rsidR="008E3D5D" w:rsidRPr="00103A00">
        <w:rPr>
          <w:rFonts w:ascii="Arial" w:hAnsi="Arial" w:cs="Arial"/>
          <w:color w:val="000000" w:themeColor="text1"/>
          <w:sz w:val="22"/>
          <w:szCs w:val="22"/>
        </w:rPr>
        <w:t xml:space="preserve">construction </w:t>
      </w:r>
      <w:r w:rsidRPr="00103A00">
        <w:rPr>
          <w:rFonts w:ascii="Arial" w:hAnsi="Arial" w:cs="Arial"/>
          <w:color w:val="000000" w:themeColor="text1"/>
          <w:sz w:val="22"/>
          <w:szCs w:val="22"/>
        </w:rPr>
        <w:t xml:space="preserve">commencement </w:t>
      </w:r>
      <w:r w:rsidR="0084088B" w:rsidRPr="00103A00">
        <w:rPr>
          <w:rFonts w:ascii="Arial" w:hAnsi="Arial" w:cs="Arial"/>
          <w:color w:val="000000" w:themeColor="text1"/>
          <w:sz w:val="22"/>
          <w:szCs w:val="22"/>
        </w:rPr>
        <w:t xml:space="preserve">date is in </w:t>
      </w:r>
      <w:r w:rsidRPr="00103A00">
        <w:rPr>
          <w:rFonts w:ascii="Arial" w:hAnsi="Arial" w:cs="Arial"/>
          <w:color w:val="000000" w:themeColor="text1"/>
          <w:sz w:val="22"/>
          <w:szCs w:val="22"/>
        </w:rPr>
        <w:t>November</w:t>
      </w:r>
      <w:r w:rsidR="008E3D5D" w:rsidRPr="00103A00">
        <w:rPr>
          <w:rFonts w:ascii="Arial" w:hAnsi="Arial" w:cs="Arial"/>
          <w:color w:val="000000" w:themeColor="text1"/>
          <w:sz w:val="22"/>
          <w:szCs w:val="22"/>
        </w:rPr>
        <w:t xml:space="preserve"> </w:t>
      </w:r>
      <w:r w:rsidRPr="00103A00">
        <w:rPr>
          <w:rFonts w:ascii="Arial" w:hAnsi="Arial" w:cs="Arial"/>
          <w:color w:val="000000" w:themeColor="text1"/>
          <w:sz w:val="22"/>
          <w:szCs w:val="22"/>
        </w:rPr>
        <w:t xml:space="preserve">2023 </w:t>
      </w:r>
      <w:r w:rsidR="0084088B" w:rsidRPr="00103A00">
        <w:rPr>
          <w:rFonts w:ascii="Arial" w:hAnsi="Arial" w:cs="Arial"/>
          <w:color w:val="000000" w:themeColor="text1"/>
          <w:sz w:val="22"/>
          <w:szCs w:val="22"/>
        </w:rPr>
        <w:t xml:space="preserve">which will be followed by a </w:t>
      </w:r>
      <w:r w:rsidR="00A52BFA">
        <w:rPr>
          <w:rFonts w:ascii="Arial" w:hAnsi="Arial" w:cs="Arial"/>
          <w:color w:val="000000" w:themeColor="text1"/>
          <w:sz w:val="22"/>
          <w:szCs w:val="22"/>
        </w:rPr>
        <w:t>m</w:t>
      </w:r>
      <w:r w:rsidRPr="00103A00">
        <w:rPr>
          <w:rFonts w:ascii="Arial" w:hAnsi="Arial" w:cs="Arial"/>
          <w:color w:val="000000" w:themeColor="text1"/>
          <w:sz w:val="22"/>
          <w:szCs w:val="22"/>
        </w:rPr>
        <w:t xml:space="preserve">obilisation </w:t>
      </w:r>
      <w:r w:rsidR="008E3D5D" w:rsidRPr="00103A00">
        <w:rPr>
          <w:rFonts w:ascii="Arial" w:hAnsi="Arial" w:cs="Arial"/>
          <w:color w:val="000000" w:themeColor="text1"/>
          <w:sz w:val="22"/>
          <w:szCs w:val="22"/>
        </w:rPr>
        <w:t xml:space="preserve">period </w:t>
      </w:r>
      <w:r w:rsidRPr="00103A00">
        <w:rPr>
          <w:rFonts w:ascii="Arial" w:hAnsi="Arial" w:cs="Arial"/>
          <w:color w:val="000000" w:themeColor="text1"/>
          <w:sz w:val="22"/>
          <w:szCs w:val="22"/>
        </w:rPr>
        <w:t>of 3 months and a construction period of 36 months</w:t>
      </w:r>
      <w:r w:rsidR="00A624FC" w:rsidRPr="00103A00">
        <w:rPr>
          <w:rFonts w:ascii="Arial" w:hAnsi="Arial" w:cs="Arial"/>
          <w:color w:val="000000" w:themeColor="text1"/>
          <w:sz w:val="22"/>
          <w:szCs w:val="22"/>
        </w:rPr>
        <w:t xml:space="preserve"> starting </w:t>
      </w:r>
      <w:r w:rsidR="007E1DC5" w:rsidRPr="00103A00">
        <w:rPr>
          <w:rFonts w:ascii="Arial" w:hAnsi="Arial" w:cs="Arial"/>
          <w:color w:val="000000" w:themeColor="text1"/>
          <w:sz w:val="22"/>
          <w:szCs w:val="22"/>
        </w:rPr>
        <w:t xml:space="preserve">in </w:t>
      </w:r>
      <w:r w:rsidR="00A624FC" w:rsidRPr="00103A00">
        <w:rPr>
          <w:rFonts w:ascii="Arial" w:hAnsi="Arial" w:cs="Arial"/>
          <w:color w:val="000000" w:themeColor="text1"/>
          <w:sz w:val="22"/>
          <w:szCs w:val="22"/>
        </w:rPr>
        <w:t>February 2024</w:t>
      </w:r>
      <w:r w:rsidR="007E1DC5" w:rsidRPr="00103A00">
        <w:rPr>
          <w:rFonts w:ascii="Arial" w:hAnsi="Arial" w:cs="Arial"/>
          <w:color w:val="000000" w:themeColor="text1"/>
          <w:sz w:val="22"/>
          <w:szCs w:val="22"/>
        </w:rPr>
        <w:t>.</w:t>
      </w:r>
    </w:p>
    <w:p w:rsidR="00B34E26" w:rsidRDefault="00B34E26">
      <w:pPr>
        <w:rPr>
          <w:rFonts w:ascii="Arial" w:eastAsia="Arial" w:hAnsi="Arial" w:cs="Arial"/>
          <w:sz w:val="22"/>
          <w:szCs w:val="22"/>
        </w:rPr>
      </w:pPr>
    </w:p>
    <w:p w:rsidR="00BF784C" w:rsidRDefault="00BF784C">
      <w:pPr>
        <w:pStyle w:val="Heading1"/>
        <w:tabs>
          <w:tab w:val="left" w:pos="540"/>
          <w:tab w:val="left" w:pos="1080"/>
          <w:tab w:val="left" w:pos="1620"/>
          <w:tab w:val="left" w:pos="2340"/>
        </w:tabs>
        <w:spacing w:line="360" w:lineRule="auto"/>
        <w:rPr>
          <w:rFonts w:ascii="Arial" w:eastAsia="Arial" w:hAnsi="Arial" w:cs="Arial"/>
          <w:sz w:val="24"/>
          <w:szCs w:val="24"/>
        </w:rPr>
      </w:pPr>
      <w:bookmarkStart w:id="0" w:name="_GoBack"/>
      <w:bookmarkEnd w:id="0"/>
    </w:p>
    <w:sectPr w:rsidR="00BF784C" w:rsidSect="0046365E">
      <w:pgSz w:w="12240" w:h="15840"/>
      <w:pgMar w:top="1418" w:right="1440" w:bottom="426" w:left="1797"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B81" w:rsidRDefault="00B75B81" w:rsidP="007F285B">
      <w:r>
        <w:separator/>
      </w:r>
    </w:p>
  </w:endnote>
  <w:endnote w:type="continuationSeparator" w:id="0">
    <w:p w:rsidR="00B75B81" w:rsidRDefault="00B75B81" w:rsidP="007F2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B81" w:rsidRDefault="00B75B81" w:rsidP="007F285B">
      <w:r>
        <w:separator/>
      </w:r>
    </w:p>
  </w:footnote>
  <w:footnote w:type="continuationSeparator" w:id="0">
    <w:p w:rsidR="00B75B81" w:rsidRDefault="00B75B81" w:rsidP="007F28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81280"/>
    <w:rsid w:val="00007D16"/>
    <w:rsid w:val="00052C92"/>
    <w:rsid w:val="000579EB"/>
    <w:rsid w:val="0007348D"/>
    <w:rsid w:val="0007664C"/>
    <w:rsid w:val="00103A00"/>
    <w:rsid w:val="00107C01"/>
    <w:rsid w:val="00114B01"/>
    <w:rsid w:val="00210475"/>
    <w:rsid w:val="002307B4"/>
    <w:rsid w:val="002472F1"/>
    <w:rsid w:val="00294265"/>
    <w:rsid w:val="002C1934"/>
    <w:rsid w:val="002C4CF1"/>
    <w:rsid w:val="002E6F58"/>
    <w:rsid w:val="002F47F7"/>
    <w:rsid w:val="003A3371"/>
    <w:rsid w:val="003D5222"/>
    <w:rsid w:val="0046365E"/>
    <w:rsid w:val="004843F6"/>
    <w:rsid w:val="004A1C8A"/>
    <w:rsid w:val="004E6198"/>
    <w:rsid w:val="005102A1"/>
    <w:rsid w:val="00561E9A"/>
    <w:rsid w:val="005677A3"/>
    <w:rsid w:val="00570A69"/>
    <w:rsid w:val="00576770"/>
    <w:rsid w:val="00582164"/>
    <w:rsid w:val="00586D48"/>
    <w:rsid w:val="006701DC"/>
    <w:rsid w:val="006739C4"/>
    <w:rsid w:val="006E0080"/>
    <w:rsid w:val="006E4750"/>
    <w:rsid w:val="006F4706"/>
    <w:rsid w:val="007001FC"/>
    <w:rsid w:val="00715DEE"/>
    <w:rsid w:val="007767A1"/>
    <w:rsid w:val="007B1019"/>
    <w:rsid w:val="007C711E"/>
    <w:rsid w:val="007E1DC5"/>
    <w:rsid w:val="007F285B"/>
    <w:rsid w:val="00812970"/>
    <w:rsid w:val="0084088B"/>
    <w:rsid w:val="00882365"/>
    <w:rsid w:val="008E17AA"/>
    <w:rsid w:val="008E3D5D"/>
    <w:rsid w:val="00922938"/>
    <w:rsid w:val="00944F22"/>
    <w:rsid w:val="00981280"/>
    <w:rsid w:val="009963FC"/>
    <w:rsid w:val="00A15D10"/>
    <w:rsid w:val="00A336A0"/>
    <w:rsid w:val="00A52BFA"/>
    <w:rsid w:val="00A624FC"/>
    <w:rsid w:val="00A731DA"/>
    <w:rsid w:val="00AB11CC"/>
    <w:rsid w:val="00AE4CDC"/>
    <w:rsid w:val="00B156CE"/>
    <w:rsid w:val="00B34E26"/>
    <w:rsid w:val="00B75B81"/>
    <w:rsid w:val="00BF784C"/>
    <w:rsid w:val="00CA148B"/>
    <w:rsid w:val="00D55D18"/>
    <w:rsid w:val="00D562F1"/>
    <w:rsid w:val="00DB6EA9"/>
    <w:rsid w:val="00DC7EC6"/>
    <w:rsid w:val="00EA1950"/>
    <w:rsid w:val="00ED1221"/>
    <w:rsid w:val="00EE0191"/>
    <w:rsid w:val="00F105FC"/>
    <w:rsid w:val="00F45E2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17AA"/>
  </w:style>
  <w:style w:type="paragraph" w:styleId="Heading1">
    <w:name w:val="heading 1"/>
    <w:basedOn w:val="Normal"/>
    <w:next w:val="Normal"/>
    <w:rsid w:val="008E17AA"/>
    <w:pPr>
      <w:keepNext/>
      <w:jc w:val="both"/>
      <w:outlineLvl w:val="0"/>
    </w:pPr>
    <w:rPr>
      <w:b/>
      <w:sz w:val="36"/>
      <w:szCs w:val="36"/>
    </w:rPr>
  </w:style>
  <w:style w:type="paragraph" w:styleId="Heading2">
    <w:name w:val="heading 2"/>
    <w:basedOn w:val="Normal"/>
    <w:next w:val="Normal"/>
    <w:rsid w:val="008E17AA"/>
    <w:pPr>
      <w:keepNext/>
      <w:jc w:val="both"/>
      <w:outlineLvl w:val="1"/>
    </w:pPr>
    <w:rPr>
      <w:i/>
      <w:sz w:val="36"/>
      <w:szCs w:val="36"/>
    </w:rPr>
  </w:style>
  <w:style w:type="paragraph" w:styleId="Heading3">
    <w:name w:val="heading 3"/>
    <w:basedOn w:val="Normal"/>
    <w:next w:val="Normal"/>
    <w:rsid w:val="008E17AA"/>
    <w:pPr>
      <w:keepNext/>
      <w:keepLines/>
      <w:spacing w:before="280" w:after="80"/>
      <w:outlineLvl w:val="2"/>
    </w:pPr>
    <w:rPr>
      <w:b/>
      <w:sz w:val="28"/>
      <w:szCs w:val="28"/>
    </w:rPr>
  </w:style>
  <w:style w:type="paragraph" w:styleId="Heading4">
    <w:name w:val="heading 4"/>
    <w:basedOn w:val="Normal"/>
    <w:next w:val="Normal"/>
    <w:rsid w:val="008E17AA"/>
    <w:pPr>
      <w:keepNext/>
      <w:keepLines/>
      <w:spacing w:before="240" w:after="40"/>
      <w:outlineLvl w:val="3"/>
    </w:pPr>
    <w:rPr>
      <w:b/>
    </w:rPr>
  </w:style>
  <w:style w:type="paragraph" w:styleId="Heading5">
    <w:name w:val="heading 5"/>
    <w:basedOn w:val="Normal"/>
    <w:next w:val="Normal"/>
    <w:rsid w:val="008E17AA"/>
    <w:pPr>
      <w:keepNext/>
      <w:keepLines/>
      <w:spacing w:before="220" w:after="40"/>
      <w:outlineLvl w:val="4"/>
    </w:pPr>
    <w:rPr>
      <w:b/>
      <w:sz w:val="22"/>
      <w:szCs w:val="22"/>
    </w:rPr>
  </w:style>
  <w:style w:type="paragraph" w:styleId="Heading6">
    <w:name w:val="heading 6"/>
    <w:basedOn w:val="Normal"/>
    <w:next w:val="Normal"/>
    <w:rsid w:val="008E17AA"/>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17AA"/>
    <w:pPr>
      <w:jc w:val="center"/>
    </w:pPr>
    <w:rPr>
      <w:rFonts w:ascii="Arial" w:eastAsia="Arial" w:hAnsi="Arial" w:cs="Arial"/>
      <w:b/>
      <w:color w:val="000000"/>
    </w:rPr>
  </w:style>
  <w:style w:type="paragraph" w:styleId="Subtitle">
    <w:name w:val="Subtitle"/>
    <w:basedOn w:val="Normal"/>
    <w:next w:val="Normal"/>
    <w:rsid w:val="008E17AA"/>
    <w:pPr>
      <w:keepNext/>
      <w:keepLines/>
      <w:spacing w:before="360" w:after="80"/>
    </w:pPr>
    <w:rPr>
      <w:rFonts w:ascii="Georgia" w:eastAsia="Georgia" w:hAnsi="Georgia" w:cs="Georgia"/>
      <w:i/>
      <w:color w:val="666666"/>
      <w:sz w:val="48"/>
      <w:szCs w:val="48"/>
    </w:rPr>
  </w:style>
  <w:style w:type="table" w:customStyle="1" w:styleId="a">
    <w:basedOn w:val="TableNormal"/>
    <w:rsid w:val="008E17A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45300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82D2-7FD2-417E-BDFB-6A1160DB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2022-05-20T11:18:00Z</dcterms:created>
  <dcterms:modified xsi:type="dcterms:W3CDTF">2022-05-20T11:18:00Z</dcterms:modified>
</cp:coreProperties>
</file>