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36C3A6B4" wp14:editId="0ADF165E">
            <wp:simplePos x="0" y="0"/>
            <wp:positionH relativeFrom="column">
              <wp:posOffset>2696845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642148" w:rsidRDefault="00642148" w:rsidP="008E5A03">
      <w:pPr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611F40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E526CF" w:rsidRPr="001729E9" w:rsidRDefault="00B44E3D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E631F3">
        <w:rPr>
          <w:rFonts w:cs="Arial"/>
          <w:b/>
          <w:sz w:val="24"/>
          <w:szCs w:val="24"/>
          <w:lang w:val="af-ZA" w:eastAsia="en-US"/>
        </w:rPr>
        <w:t>164</w:t>
      </w:r>
      <w:r w:rsidR="00064FF2">
        <w:rPr>
          <w:rFonts w:cs="Arial"/>
          <w:b/>
          <w:sz w:val="24"/>
          <w:szCs w:val="24"/>
          <w:lang w:val="af-ZA" w:eastAsia="en-US"/>
        </w:rPr>
        <w:t>5</w:t>
      </w:r>
      <w:r w:rsidR="00610BA6" w:rsidRPr="000B4F40">
        <w:rPr>
          <w:rFonts w:cs="Arial"/>
          <w:b/>
          <w:sz w:val="24"/>
          <w:szCs w:val="24"/>
          <w:lang w:val="en-US" w:eastAsia="en-US"/>
        </w:rPr>
        <w:t xml:space="preserve"> </w:t>
      </w:r>
      <w:r w:rsidR="00E631F3" w:rsidRPr="00E631F3">
        <w:rPr>
          <w:rFonts w:cs="Arial"/>
          <w:b/>
          <w:sz w:val="24"/>
          <w:szCs w:val="24"/>
          <w:lang w:val="en-US" w:eastAsia="en-US"/>
        </w:rPr>
        <w:t>NW1815E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1F40">
        <w:rPr>
          <w:rFonts w:cs="Arial"/>
          <w:b/>
          <w:sz w:val="24"/>
          <w:szCs w:val="24"/>
          <w:lang w:val="en-US" w:eastAsia="en-US"/>
        </w:rPr>
        <w:tab/>
      </w:r>
      <w:r w:rsidR="00E631F3">
        <w:rPr>
          <w:rFonts w:cs="Arial"/>
          <w:b/>
          <w:sz w:val="24"/>
          <w:szCs w:val="24"/>
          <w:lang w:val="en-US" w:eastAsia="en-US"/>
        </w:rPr>
        <w:t>No. 18</w:t>
      </w:r>
      <w:r w:rsidR="00EE2AEC">
        <w:rPr>
          <w:rFonts w:cs="Arial"/>
          <w:b/>
          <w:sz w:val="24"/>
          <w:szCs w:val="24"/>
          <w:lang w:val="en-US" w:eastAsia="en-US"/>
        </w:rPr>
        <w:t xml:space="preserve"> of 2016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10BA6">
        <w:rPr>
          <w:rFonts w:cs="Arial"/>
          <w:b/>
          <w:sz w:val="24"/>
          <w:szCs w:val="24"/>
          <w:lang w:val="en-US" w:eastAsia="en-US"/>
        </w:rPr>
        <w:tab/>
      </w:r>
      <w:r w:rsidR="00E631F3">
        <w:rPr>
          <w:rFonts w:cs="Arial"/>
          <w:b/>
          <w:sz w:val="24"/>
          <w:szCs w:val="24"/>
        </w:rPr>
        <w:t>12 AUGUST</w:t>
      </w:r>
      <w:r w:rsidR="00EE2AEC">
        <w:rPr>
          <w:rFonts w:cs="Arial"/>
          <w:b/>
          <w:sz w:val="24"/>
          <w:szCs w:val="24"/>
        </w:rPr>
        <w:t xml:space="preserve"> 2016</w:t>
      </w:r>
    </w:p>
    <w:p w:rsidR="00E526CF" w:rsidRDefault="00610BA6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DATE OF REPLY: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6D4381">
        <w:rPr>
          <w:rFonts w:cs="Arial"/>
          <w:b/>
          <w:sz w:val="24"/>
          <w:szCs w:val="24"/>
          <w:lang w:val="en-US" w:eastAsia="en-US"/>
        </w:rPr>
        <w:t>31 AUGUST 2016</w:t>
      </w:r>
      <w:r w:rsidR="006F490A">
        <w:rPr>
          <w:rFonts w:cs="Arial"/>
          <w:b/>
          <w:sz w:val="24"/>
          <w:szCs w:val="24"/>
          <w:lang w:val="en-US" w:eastAsia="en-US"/>
        </w:rPr>
        <w:t xml:space="preserve">    </w:t>
      </w:r>
    </w:p>
    <w:p w:rsidR="00EE2AEC" w:rsidRPr="000B4F40" w:rsidRDefault="00EE2AEC" w:rsidP="00B44E3D">
      <w:pPr>
        <w:jc w:val="left"/>
        <w:rPr>
          <w:rFonts w:cs="Arial"/>
          <w:b/>
          <w:sz w:val="24"/>
          <w:szCs w:val="24"/>
        </w:rPr>
      </w:pPr>
    </w:p>
    <w:p w:rsidR="00E631F3" w:rsidRPr="00E631F3" w:rsidRDefault="00E631F3" w:rsidP="00E631F3">
      <w:pPr>
        <w:spacing w:before="100" w:beforeAutospacing="1" w:after="100" w:afterAutospacing="1"/>
        <w:outlineLvl w:val="0"/>
        <w:rPr>
          <w:rFonts w:eastAsia="Calibri" w:cs="Arial"/>
          <w:b/>
          <w:sz w:val="24"/>
          <w:szCs w:val="24"/>
          <w:lang w:val="en-US" w:eastAsia="en-US"/>
        </w:rPr>
      </w:pPr>
      <w:r w:rsidRPr="00E631F3">
        <w:rPr>
          <w:rFonts w:cs="Arial"/>
          <w:b/>
          <w:sz w:val="24"/>
          <w:szCs w:val="24"/>
          <w:lang w:val="en-GB" w:eastAsia="en-US"/>
        </w:rPr>
        <w:t>Mrs</w:t>
      </w:r>
      <w:r>
        <w:rPr>
          <w:rFonts w:eastAsia="Calibri" w:cs="Arial"/>
          <w:b/>
          <w:sz w:val="24"/>
          <w:szCs w:val="24"/>
          <w:lang w:val="en-US" w:eastAsia="en-US"/>
        </w:rPr>
        <w:t xml:space="preserve"> C Dudley (ACDP) </w:t>
      </w:r>
      <w:r w:rsidRPr="00E631F3">
        <w:rPr>
          <w:rFonts w:eastAsia="Calibri" w:cs="Arial"/>
          <w:b/>
          <w:sz w:val="24"/>
          <w:szCs w:val="24"/>
          <w:lang w:val="en-US" w:eastAsia="en-US"/>
        </w:rPr>
        <w:t>ask</w:t>
      </w:r>
      <w:r>
        <w:rPr>
          <w:rFonts w:eastAsia="Calibri" w:cs="Arial"/>
          <w:b/>
          <w:sz w:val="24"/>
          <w:szCs w:val="24"/>
          <w:lang w:val="en-US" w:eastAsia="en-US"/>
        </w:rPr>
        <w:t>ed</w:t>
      </w:r>
      <w:r w:rsidRPr="00E631F3">
        <w:rPr>
          <w:rFonts w:eastAsia="Calibri" w:cs="Arial"/>
          <w:b/>
          <w:sz w:val="24"/>
          <w:szCs w:val="24"/>
          <w:lang w:val="en-US" w:eastAsia="en-US"/>
        </w:rPr>
        <w:t xml:space="preserve"> the Minister of Public Works:</w:t>
      </w:r>
    </w:p>
    <w:p w:rsidR="00E631F3" w:rsidRPr="00E631F3" w:rsidRDefault="00E631F3" w:rsidP="006D4381">
      <w:pPr>
        <w:spacing w:before="100" w:beforeAutospacing="1" w:after="100" w:afterAutospacing="1" w:line="276" w:lineRule="auto"/>
        <w:ind w:left="720" w:hanging="720"/>
        <w:rPr>
          <w:rFonts w:eastAsia="Calibri" w:cs="Arial"/>
          <w:sz w:val="24"/>
          <w:szCs w:val="24"/>
          <w:lang w:val="en-US" w:eastAsia="en-US"/>
        </w:rPr>
      </w:pPr>
      <w:r w:rsidRPr="00E631F3">
        <w:rPr>
          <w:rFonts w:eastAsia="Calibri" w:cs="Arial"/>
          <w:sz w:val="24"/>
          <w:szCs w:val="24"/>
          <w:lang w:val="en-US" w:eastAsia="en-US"/>
        </w:rPr>
        <w:t>(1)</w:t>
      </w:r>
      <w:r w:rsidRPr="00E631F3">
        <w:rPr>
          <w:rFonts w:eastAsia="Calibri" w:cs="Arial"/>
          <w:sz w:val="24"/>
          <w:szCs w:val="24"/>
          <w:lang w:val="en-US" w:eastAsia="en-US"/>
        </w:rPr>
        <w:tab/>
        <w:t xml:space="preserve">Is he aware that the lease of a certain property to a certain school (name and details furnished) that currently educates 282 learners and has 36 full-time staff members is </w:t>
      </w:r>
      <w:r w:rsidRPr="00E631F3">
        <w:rPr>
          <w:rFonts w:eastAsia="Calibri" w:cs="Arial"/>
          <w:sz w:val="24"/>
          <w:szCs w:val="24"/>
          <w:lang w:val="af-ZA" w:eastAsia="en-US"/>
        </w:rPr>
        <w:t>about</w:t>
      </w:r>
      <w:r w:rsidRPr="00E631F3">
        <w:rPr>
          <w:rFonts w:eastAsia="Calibri" w:cs="Arial"/>
          <w:sz w:val="24"/>
          <w:szCs w:val="24"/>
          <w:lang w:val="en-US" w:eastAsia="en-US"/>
        </w:rPr>
        <w:t xml:space="preserve"> to go to tender despite the fact that the specified school (a) has (</w:t>
      </w:r>
      <w:proofErr w:type="spellStart"/>
      <w:r w:rsidRPr="00E631F3">
        <w:rPr>
          <w:rFonts w:eastAsia="Calibri" w:cs="Arial"/>
          <w:sz w:val="24"/>
          <w:szCs w:val="24"/>
          <w:lang w:val="en-US" w:eastAsia="en-US"/>
        </w:rPr>
        <w:t>i</w:t>
      </w:r>
      <w:proofErr w:type="spellEnd"/>
      <w:r w:rsidRPr="00E631F3">
        <w:rPr>
          <w:rFonts w:eastAsia="Calibri" w:cs="Arial"/>
          <w:sz w:val="24"/>
          <w:szCs w:val="24"/>
          <w:lang w:val="en-US" w:eastAsia="en-US"/>
        </w:rPr>
        <w:t>) been running for many years and (ii) invested in the property and (b) desperately wants to continue and expand to meet local needs;</w:t>
      </w:r>
    </w:p>
    <w:p w:rsidR="00E631F3" w:rsidRPr="00E631F3" w:rsidRDefault="00E631F3" w:rsidP="006D4381">
      <w:pPr>
        <w:spacing w:before="100" w:beforeAutospacing="1" w:after="100" w:afterAutospacing="1" w:line="276" w:lineRule="auto"/>
        <w:ind w:left="720" w:hanging="720"/>
        <w:rPr>
          <w:rFonts w:eastAsia="Calibri" w:cs="Arial"/>
          <w:sz w:val="24"/>
          <w:szCs w:val="24"/>
          <w:lang w:val="en-US" w:eastAsia="en-US"/>
        </w:rPr>
      </w:pPr>
      <w:r w:rsidRPr="00E631F3">
        <w:rPr>
          <w:rFonts w:eastAsia="Calibri" w:cs="Arial"/>
          <w:sz w:val="24"/>
          <w:szCs w:val="24"/>
          <w:lang w:val="en-US" w:eastAsia="en-US"/>
        </w:rPr>
        <w:t>(2)</w:t>
      </w:r>
      <w:r w:rsidRPr="00E631F3">
        <w:rPr>
          <w:rFonts w:eastAsia="Calibri" w:cs="Arial"/>
          <w:sz w:val="24"/>
          <w:szCs w:val="24"/>
          <w:lang w:val="en-US" w:eastAsia="en-US"/>
        </w:rPr>
        <w:tab/>
        <w:t xml:space="preserve">whether he will urgently look into this situation so that it can be rectified and the school be allowed to provide the much needed expanded services to the </w:t>
      </w:r>
      <w:r w:rsidRPr="00E631F3">
        <w:rPr>
          <w:rFonts w:eastAsia="Calibri" w:cs="Arial"/>
          <w:sz w:val="24"/>
          <w:szCs w:val="24"/>
          <w:lang w:val="af-ZA" w:eastAsia="en-US"/>
        </w:rPr>
        <w:t>community</w:t>
      </w:r>
      <w:r w:rsidRPr="00E631F3">
        <w:rPr>
          <w:rFonts w:eastAsia="Calibri" w:cs="Arial"/>
          <w:sz w:val="24"/>
          <w:szCs w:val="24"/>
          <w:lang w:val="en-US" w:eastAsia="en-US"/>
        </w:rPr>
        <w:t>?</w:t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="00B477C6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E631F3">
        <w:rPr>
          <w:rFonts w:eastAsia="Calibri" w:cs="Arial"/>
          <w:sz w:val="24"/>
          <w:szCs w:val="24"/>
          <w:lang w:val="en-US" w:eastAsia="en-US"/>
        </w:rPr>
        <w:tab/>
      </w:r>
      <w:r w:rsidRPr="00A04B50">
        <w:rPr>
          <w:rFonts w:eastAsia="Calibri" w:cs="Arial"/>
          <w:b/>
          <w:sz w:val="20"/>
          <w:lang w:val="en-US" w:eastAsia="en-US"/>
        </w:rPr>
        <w:t>NW1815E</w:t>
      </w:r>
    </w:p>
    <w:p w:rsidR="004D2F24" w:rsidRPr="001C6CA1" w:rsidRDefault="004D2F24" w:rsidP="006D4381">
      <w:pPr>
        <w:spacing w:before="100" w:beforeAutospacing="1" w:after="100" w:afterAutospacing="1" w:line="276" w:lineRule="auto"/>
        <w:outlineLvl w:val="0"/>
        <w:rPr>
          <w:rFonts w:cs="Arial"/>
          <w:b/>
          <w:szCs w:val="22"/>
          <w:lang w:eastAsia="en-US"/>
        </w:rPr>
      </w:pPr>
      <w:r w:rsidRPr="001C6CA1">
        <w:rPr>
          <w:rFonts w:cs="Arial"/>
          <w:b/>
          <w:szCs w:val="22"/>
          <w:lang w:eastAsia="en-US"/>
        </w:rPr>
        <w:t>____________________________</w:t>
      </w:r>
      <w:r w:rsidR="00E526CF" w:rsidRPr="001C6CA1">
        <w:rPr>
          <w:rFonts w:cs="Arial"/>
          <w:b/>
          <w:szCs w:val="22"/>
          <w:lang w:eastAsia="en-US"/>
        </w:rPr>
        <w:t>________________________________________</w:t>
      </w:r>
      <w:r w:rsidR="001C6CA1">
        <w:rPr>
          <w:rFonts w:cs="Arial"/>
          <w:b/>
          <w:szCs w:val="22"/>
          <w:lang w:eastAsia="en-US"/>
        </w:rPr>
        <w:t>_______</w:t>
      </w:r>
      <w:r w:rsidR="00B04C0E">
        <w:rPr>
          <w:rFonts w:cs="Arial"/>
          <w:b/>
          <w:szCs w:val="22"/>
          <w:lang w:eastAsia="en-US"/>
        </w:rPr>
        <w:t>____</w:t>
      </w:r>
    </w:p>
    <w:p w:rsidR="00A04B50" w:rsidRDefault="00A04B50" w:rsidP="006D43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REPLY:</w:t>
      </w:r>
    </w:p>
    <w:p w:rsidR="00A04B50" w:rsidRDefault="00A04B50" w:rsidP="006D438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4D2F24" w:rsidRPr="00EF25FA" w:rsidRDefault="00B44E3D" w:rsidP="006D4381">
      <w:pPr>
        <w:spacing w:line="276" w:lineRule="auto"/>
        <w:rPr>
          <w:rFonts w:cs="Arial"/>
          <w:b/>
          <w:sz w:val="24"/>
          <w:szCs w:val="24"/>
          <w:lang w:eastAsia="en-US"/>
        </w:rPr>
      </w:pPr>
      <w:r w:rsidRPr="00EF25F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FA5EB0" w:rsidRDefault="00FA5EB0" w:rsidP="006D438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642148" w:rsidRDefault="00642148" w:rsidP="006D4381">
      <w:pPr>
        <w:spacing w:line="276" w:lineRule="auto"/>
        <w:rPr>
          <w:rFonts w:cs="Arial"/>
          <w:b/>
          <w:sz w:val="24"/>
          <w:szCs w:val="24"/>
          <w:lang w:eastAsia="en-US"/>
        </w:rPr>
      </w:pPr>
    </w:p>
    <w:p w:rsidR="003B2000" w:rsidRDefault="00EC63ED" w:rsidP="006D4381">
      <w:pPr>
        <w:pStyle w:val="ListParagraph"/>
        <w:numPr>
          <w:ilvl w:val="0"/>
          <w:numId w:val="43"/>
        </w:numPr>
        <w:spacing w:line="276" w:lineRule="auto"/>
        <w:rPr>
          <w:rFonts w:cs="Arial"/>
          <w:szCs w:val="22"/>
        </w:rPr>
      </w:pPr>
      <w:r>
        <w:rPr>
          <w:rFonts w:cs="Arial"/>
          <w:sz w:val="24"/>
          <w:szCs w:val="24"/>
          <w:lang w:eastAsia="en-US"/>
        </w:rPr>
        <w:t xml:space="preserve"> </w:t>
      </w:r>
      <w:r w:rsidR="00895E69">
        <w:rPr>
          <w:rFonts w:cs="Arial"/>
          <w:sz w:val="24"/>
          <w:szCs w:val="24"/>
          <w:lang w:eastAsia="en-US"/>
        </w:rPr>
        <w:t>(a) (</w:t>
      </w:r>
      <w:proofErr w:type="spellStart"/>
      <w:r w:rsidR="00895E69">
        <w:rPr>
          <w:rFonts w:cs="Arial"/>
          <w:sz w:val="24"/>
          <w:szCs w:val="24"/>
          <w:lang w:eastAsia="en-US"/>
        </w:rPr>
        <w:t>i</w:t>
      </w:r>
      <w:proofErr w:type="spellEnd"/>
      <w:r w:rsidR="00895E69">
        <w:rPr>
          <w:rFonts w:cs="Arial"/>
          <w:sz w:val="24"/>
          <w:szCs w:val="24"/>
          <w:lang w:eastAsia="en-US"/>
        </w:rPr>
        <w:t xml:space="preserve">) and (ii) and (b) </w:t>
      </w:r>
      <w:r w:rsidR="00C04724">
        <w:rPr>
          <w:rFonts w:cs="Arial"/>
          <w:sz w:val="24"/>
          <w:szCs w:val="24"/>
          <w:lang w:eastAsia="en-US"/>
        </w:rPr>
        <w:t>The property in question is not be</w:t>
      </w:r>
      <w:r w:rsidR="003B2000">
        <w:rPr>
          <w:rFonts w:cs="Arial"/>
          <w:sz w:val="24"/>
          <w:szCs w:val="24"/>
          <w:lang w:eastAsia="en-US"/>
        </w:rPr>
        <w:t>ing</w:t>
      </w:r>
      <w:r w:rsidR="00C04724">
        <w:rPr>
          <w:rFonts w:cs="Arial"/>
          <w:sz w:val="24"/>
          <w:szCs w:val="24"/>
          <w:lang w:eastAsia="en-US"/>
        </w:rPr>
        <w:t xml:space="preserve"> put out to tender. </w:t>
      </w:r>
      <w:r w:rsidR="003B2000">
        <w:rPr>
          <w:rFonts w:cs="Arial"/>
          <w:sz w:val="24"/>
          <w:szCs w:val="24"/>
          <w:lang w:eastAsia="en-US"/>
        </w:rPr>
        <w:t>T</w:t>
      </w:r>
      <w:r w:rsidR="003B2000" w:rsidRPr="00642148">
        <w:rPr>
          <w:rFonts w:cs="Arial"/>
          <w:sz w:val="24"/>
          <w:szCs w:val="24"/>
          <w:lang w:eastAsia="en-US"/>
        </w:rPr>
        <w:t xml:space="preserve">he </w:t>
      </w:r>
      <w:r w:rsidR="00A04B50" w:rsidRPr="00642148">
        <w:rPr>
          <w:rFonts w:cs="Arial"/>
          <w:sz w:val="24"/>
          <w:szCs w:val="24"/>
          <w:lang w:eastAsia="en-US"/>
        </w:rPr>
        <w:t xml:space="preserve">National Department of Public Works (NDPW) </w:t>
      </w:r>
      <w:r w:rsidR="003B2000" w:rsidRPr="00642148">
        <w:rPr>
          <w:rFonts w:cs="Arial"/>
          <w:sz w:val="24"/>
          <w:szCs w:val="24"/>
          <w:lang w:eastAsia="en-US"/>
        </w:rPr>
        <w:t>received an application from Willow Academy on 20 July 2016</w:t>
      </w:r>
      <w:r w:rsidR="003B2000">
        <w:rPr>
          <w:rFonts w:cs="Arial"/>
          <w:sz w:val="24"/>
          <w:szCs w:val="24"/>
          <w:lang w:eastAsia="en-US"/>
        </w:rPr>
        <w:t>, with two options for the Department to consider. The options were either to</w:t>
      </w:r>
      <w:r w:rsidR="003B2000" w:rsidRPr="00CE7D29">
        <w:rPr>
          <w:rFonts w:cs="Arial"/>
          <w:sz w:val="24"/>
          <w:szCs w:val="24"/>
          <w:lang w:eastAsia="en-US"/>
        </w:rPr>
        <w:t xml:space="preserve"> purchase Erven 182 &amp; 183 Fairview at a fair price</w:t>
      </w:r>
      <w:r w:rsidR="003B2000">
        <w:rPr>
          <w:rFonts w:cs="Arial"/>
          <w:sz w:val="24"/>
          <w:szCs w:val="24"/>
          <w:lang w:eastAsia="en-US"/>
        </w:rPr>
        <w:t xml:space="preserve"> or</w:t>
      </w:r>
      <w:r w:rsidR="003B2000" w:rsidRPr="00642148">
        <w:rPr>
          <w:rFonts w:cs="Arial"/>
          <w:sz w:val="24"/>
          <w:szCs w:val="24"/>
          <w:lang w:eastAsia="en-US"/>
        </w:rPr>
        <w:t xml:space="preserve"> to enter into a long term lease agreement between the </w:t>
      </w:r>
      <w:r w:rsidR="00A04B50">
        <w:rPr>
          <w:rFonts w:cs="Arial"/>
          <w:sz w:val="24"/>
          <w:szCs w:val="24"/>
          <w:lang w:eastAsia="en-US"/>
        </w:rPr>
        <w:t xml:space="preserve">NDPW </w:t>
      </w:r>
      <w:r w:rsidR="003B2000" w:rsidRPr="00642148">
        <w:rPr>
          <w:rFonts w:cs="Arial"/>
          <w:sz w:val="24"/>
          <w:szCs w:val="24"/>
          <w:lang w:eastAsia="en-US"/>
        </w:rPr>
        <w:t>and Willow Academy</w:t>
      </w:r>
      <w:r w:rsidR="003B2000">
        <w:rPr>
          <w:rFonts w:cs="Arial"/>
          <w:sz w:val="24"/>
          <w:szCs w:val="24"/>
          <w:lang w:eastAsia="en-US"/>
        </w:rPr>
        <w:t>.</w:t>
      </w:r>
      <w:r w:rsidR="003B2000" w:rsidRPr="00642148">
        <w:rPr>
          <w:rFonts w:cs="Arial"/>
          <w:b/>
          <w:szCs w:val="22"/>
        </w:rPr>
        <w:t xml:space="preserve"> </w:t>
      </w:r>
    </w:p>
    <w:p w:rsidR="003B2000" w:rsidRDefault="003B2000" w:rsidP="006D4381">
      <w:pPr>
        <w:spacing w:line="276" w:lineRule="auto"/>
        <w:ind w:left="720"/>
        <w:rPr>
          <w:rFonts w:cs="Arial"/>
          <w:szCs w:val="22"/>
        </w:rPr>
      </w:pPr>
    </w:p>
    <w:p w:rsidR="003B2000" w:rsidRDefault="003B2000" w:rsidP="006D4381">
      <w:pPr>
        <w:spacing w:line="276" w:lineRule="auto"/>
        <w:ind w:left="720"/>
        <w:rPr>
          <w:rFonts w:cs="Arial"/>
          <w:sz w:val="24"/>
          <w:szCs w:val="24"/>
          <w:lang w:eastAsia="en-US"/>
        </w:rPr>
      </w:pPr>
      <w:r w:rsidRPr="00C04724">
        <w:rPr>
          <w:rFonts w:cs="Arial"/>
          <w:sz w:val="24"/>
          <w:szCs w:val="24"/>
          <w:lang w:eastAsia="en-US"/>
        </w:rPr>
        <w:t xml:space="preserve">The </w:t>
      </w:r>
      <w:r w:rsidR="00A04B50">
        <w:rPr>
          <w:rFonts w:cs="Arial"/>
          <w:sz w:val="24"/>
          <w:szCs w:val="24"/>
          <w:lang w:eastAsia="en-US"/>
        </w:rPr>
        <w:t>D</w:t>
      </w:r>
      <w:r w:rsidRPr="00C04724">
        <w:rPr>
          <w:rFonts w:cs="Arial"/>
          <w:sz w:val="24"/>
          <w:szCs w:val="24"/>
          <w:lang w:eastAsia="en-US"/>
        </w:rPr>
        <w:t xml:space="preserve">epartment is in the process of considering the application and as an interim measure </w:t>
      </w:r>
      <w:r>
        <w:rPr>
          <w:rFonts w:cs="Arial"/>
          <w:sz w:val="24"/>
          <w:szCs w:val="24"/>
          <w:lang w:eastAsia="en-US"/>
        </w:rPr>
        <w:t xml:space="preserve">a </w:t>
      </w:r>
      <w:r w:rsidRPr="007528F2">
        <w:rPr>
          <w:rFonts w:cs="Arial"/>
          <w:sz w:val="24"/>
          <w:szCs w:val="24"/>
          <w:lang w:eastAsia="en-US"/>
        </w:rPr>
        <w:t xml:space="preserve">six (6) month caretaker’s agreement </w:t>
      </w:r>
      <w:r>
        <w:rPr>
          <w:rFonts w:cs="Arial"/>
          <w:sz w:val="24"/>
          <w:szCs w:val="24"/>
          <w:lang w:eastAsia="en-US"/>
        </w:rPr>
        <w:t xml:space="preserve">was entered </w:t>
      </w:r>
      <w:r w:rsidR="006D4381">
        <w:rPr>
          <w:rFonts w:cs="Arial"/>
          <w:sz w:val="24"/>
          <w:szCs w:val="24"/>
          <w:lang w:eastAsia="en-US"/>
        </w:rPr>
        <w:t xml:space="preserve">into </w:t>
      </w:r>
      <w:r w:rsidRPr="007528F2">
        <w:rPr>
          <w:rFonts w:cs="Arial"/>
          <w:sz w:val="24"/>
          <w:szCs w:val="24"/>
          <w:lang w:eastAsia="en-US"/>
        </w:rPr>
        <w:t xml:space="preserve">with Willow Academy with effect from </w:t>
      </w:r>
      <w:r w:rsidR="006D4381">
        <w:rPr>
          <w:rFonts w:cs="Arial"/>
          <w:sz w:val="24"/>
          <w:szCs w:val="24"/>
          <w:lang w:eastAsia="en-US"/>
        </w:rPr>
        <w:t>0</w:t>
      </w:r>
      <w:r w:rsidRPr="007528F2">
        <w:rPr>
          <w:rFonts w:cs="Arial"/>
          <w:sz w:val="24"/>
          <w:szCs w:val="24"/>
          <w:lang w:eastAsia="en-US"/>
        </w:rPr>
        <w:t>1 August 2016 until 31 January 2017</w:t>
      </w:r>
      <w:r w:rsidRPr="00C04724">
        <w:rPr>
          <w:rFonts w:cs="Arial"/>
          <w:sz w:val="24"/>
          <w:szCs w:val="24"/>
          <w:lang w:eastAsia="en-US"/>
        </w:rPr>
        <w:t>.</w:t>
      </w:r>
    </w:p>
    <w:p w:rsidR="00642148" w:rsidRPr="00642148" w:rsidRDefault="00642148" w:rsidP="006D4381">
      <w:pPr>
        <w:spacing w:line="276" w:lineRule="auto"/>
        <w:ind w:left="720"/>
        <w:rPr>
          <w:rFonts w:cs="Arial"/>
          <w:sz w:val="24"/>
          <w:szCs w:val="24"/>
        </w:rPr>
      </w:pPr>
    </w:p>
    <w:p w:rsidR="00C04724" w:rsidRDefault="00C04724" w:rsidP="006D4381">
      <w:pPr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C04724" w:rsidRPr="003B2000" w:rsidRDefault="00C04724" w:rsidP="006D4381">
      <w:pPr>
        <w:pStyle w:val="ListParagraph"/>
        <w:numPr>
          <w:ilvl w:val="0"/>
          <w:numId w:val="43"/>
        </w:numPr>
        <w:spacing w:line="276" w:lineRule="auto"/>
        <w:rPr>
          <w:rFonts w:cs="Arial"/>
          <w:szCs w:val="22"/>
        </w:rPr>
      </w:pPr>
      <w:r w:rsidRPr="006D4381">
        <w:rPr>
          <w:rFonts w:cs="Arial"/>
          <w:sz w:val="24"/>
          <w:szCs w:val="24"/>
          <w:lang w:eastAsia="en-US"/>
        </w:rPr>
        <w:t xml:space="preserve">The </w:t>
      </w:r>
      <w:r w:rsidR="00CE7D29" w:rsidRPr="006D4381">
        <w:rPr>
          <w:rFonts w:cs="Arial"/>
          <w:sz w:val="24"/>
          <w:szCs w:val="24"/>
          <w:lang w:eastAsia="en-US"/>
        </w:rPr>
        <w:t xml:space="preserve">NDPW </w:t>
      </w:r>
      <w:r w:rsidR="003B2000">
        <w:rPr>
          <w:rFonts w:cs="Arial"/>
          <w:sz w:val="24"/>
          <w:szCs w:val="24"/>
          <w:lang w:eastAsia="en-US"/>
        </w:rPr>
        <w:t>is considering the application by the Academy and following the necessary investigations and options analysis</w:t>
      </w:r>
      <w:r w:rsidR="004E1CCF">
        <w:rPr>
          <w:rFonts w:cs="Arial"/>
          <w:sz w:val="24"/>
          <w:szCs w:val="24"/>
          <w:lang w:eastAsia="en-US"/>
        </w:rPr>
        <w:t xml:space="preserve"> </w:t>
      </w:r>
      <w:r w:rsidRPr="006D4381">
        <w:rPr>
          <w:rFonts w:cs="Arial"/>
          <w:sz w:val="24"/>
          <w:szCs w:val="24"/>
          <w:lang w:eastAsia="en-US"/>
        </w:rPr>
        <w:t xml:space="preserve">will engage with the school </w:t>
      </w:r>
      <w:r w:rsidR="002F5446" w:rsidRPr="006D4381">
        <w:rPr>
          <w:rFonts w:cs="Arial"/>
          <w:sz w:val="24"/>
          <w:szCs w:val="24"/>
          <w:lang w:eastAsia="en-US"/>
        </w:rPr>
        <w:t xml:space="preserve">within the ambit of </w:t>
      </w:r>
      <w:r w:rsidR="00CE7D29" w:rsidRPr="006D4381">
        <w:rPr>
          <w:rFonts w:cs="Arial"/>
          <w:sz w:val="24"/>
          <w:szCs w:val="24"/>
          <w:lang w:eastAsia="en-US"/>
        </w:rPr>
        <w:t>G</w:t>
      </w:r>
      <w:r w:rsidR="002F5446" w:rsidRPr="006D4381">
        <w:rPr>
          <w:rFonts w:cs="Arial"/>
          <w:sz w:val="24"/>
          <w:szCs w:val="24"/>
          <w:lang w:eastAsia="en-US"/>
        </w:rPr>
        <w:t xml:space="preserve">overnment </w:t>
      </w:r>
      <w:r w:rsidR="00895E69">
        <w:rPr>
          <w:rFonts w:cs="Arial"/>
          <w:sz w:val="24"/>
          <w:szCs w:val="24"/>
          <w:lang w:eastAsia="en-US"/>
        </w:rPr>
        <w:t>policy and</w:t>
      </w:r>
      <w:r w:rsidR="004E1CCF">
        <w:rPr>
          <w:rFonts w:cs="Arial"/>
          <w:sz w:val="24"/>
          <w:szCs w:val="24"/>
          <w:lang w:eastAsia="en-US"/>
        </w:rPr>
        <w:t xml:space="preserve"> legislation and </w:t>
      </w:r>
      <w:r w:rsidR="008E5A03">
        <w:rPr>
          <w:rFonts w:cs="Arial"/>
          <w:sz w:val="24"/>
          <w:szCs w:val="24"/>
          <w:lang w:eastAsia="en-US"/>
        </w:rPr>
        <w:t xml:space="preserve">a decision will be based on </w:t>
      </w:r>
      <w:r w:rsidR="00895E69">
        <w:rPr>
          <w:rFonts w:cs="Arial"/>
          <w:sz w:val="24"/>
          <w:szCs w:val="24"/>
          <w:lang w:eastAsia="en-US"/>
        </w:rPr>
        <w:t xml:space="preserve">the </w:t>
      </w:r>
      <w:r w:rsidR="004E1CCF">
        <w:rPr>
          <w:rFonts w:cs="Arial"/>
          <w:sz w:val="24"/>
          <w:szCs w:val="24"/>
          <w:lang w:eastAsia="en-US"/>
        </w:rPr>
        <w:t>consideration of the facts at hand</w:t>
      </w:r>
      <w:r w:rsidR="002F5446" w:rsidRPr="006D4381">
        <w:rPr>
          <w:rFonts w:cs="Arial"/>
          <w:sz w:val="24"/>
          <w:szCs w:val="24"/>
          <w:lang w:eastAsia="en-US"/>
        </w:rPr>
        <w:t>.</w:t>
      </w:r>
    </w:p>
    <w:p w:rsidR="00C04724" w:rsidRPr="00C04724" w:rsidRDefault="00C04724" w:rsidP="006D4381">
      <w:pPr>
        <w:spacing w:line="276" w:lineRule="auto"/>
        <w:ind w:left="360"/>
        <w:rPr>
          <w:rFonts w:cs="Arial"/>
          <w:sz w:val="24"/>
          <w:szCs w:val="24"/>
          <w:lang w:eastAsia="en-US"/>
        </w:rPr>
      </w:pPr>
    </w:p>
    <w:p w:rsidR="00471CD2" w:rsidRPr="006D4381" w:rsidRDefault="006D4381" w:rsidP="006D4381">
      <w:pPr>
        <w:spacing w:line="276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________________________________________________________________________</w:t>
      </w:r>
    </w:p>
    <w:p w:rsidR="00471CD2" w:rsidRPr="00642148" w:rsidRDefault="00471CD2" w:rsidP="006D4381">
      <w:pPr>
        <w:pStyle w:val="ListParagraph"/>
        <w:spacing w:line="276" w:lineRule="auto"/>
        <w:rPr>
          <w:rFonts w:cs="Arial"/>
          <w:sz w:val="24"/>
          <w:szCs w:val="24"/>
          <w:lang w:eastAsia="en-US"/>
        </w:rPr>
      </w:pPr>
    </w:p>
    <w:sectPr w:rsidR="00471CD2" w:rsidRPr="00642148" w:rsidSect="009776AC">
      <w:headerReference w:type="default" r:id="rId10"/>
      <w:footerReference w:type="default" r:id="rId11"/>
      <w:pgSz w:w="12240" w:h="15840"/>
      <w:pgMar w:top="851" w:right="1041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74" w:rsidRDefault="006F4A74" w:rsidP="00B01072">
      <w:r>
        <w:separator/>
      </w:r>
    </w:p>
  </w:endnote>
  <w:endnote w:type="continuationSeparator" w:id="0">
    <w:p w:rsidR="006F4A74" w:rsidRDefault="006F4A74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7E" w:rsidRPr="000B4F40" w:rsidRDefault="0070217E" w:rsidP="005D51B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5D51B2">
      <w:rPr>
        <w:rFonts w:eastAsiaTheme="majorEastAsia" w:cs="Arial"/>
        <w:b/>
        <w:sz w:val="20"/>
      </w:rPr>
      <w:t>NA</w:t>
    </w:r>
    <w:r>
      <w:rPr>
        <w:rFonts w:eastAsiaTheme="majorEastAsia" w:cs="Arial"/>
        <w:b/>
        <w:sz w:val="20"/>
      </w:rPr>
      <w:t>TIONAL ASSEMBLY</w:t>
    </w:r>
    <w:r w:rsidRPr="005D51B2">
      <w:rPr>
        <w:rFonts w:eastAsiaTheme="majorEastAsia" w:cs="Arial"/>
        <w:b/>
        <w:sz w:val="20"/>
      </w:rPr>
      <w:t xml:space="preserve">:  QUESTION NO. 1645 (WRITTEN REPLY) – </w:t>
    </w:r>
    <w:r w:rsidRPr="005D51B2">
      <w:rPr>
        <w:rFonts w:cs="Arial"/>
        <w:b/>
        <w:sz w:val="20"/>
        <w:lang w:val="en-GB" w:eastAsia="en-US"/>
      </w:rPr>
      <w:t>Mrs</w:t>
    </w:r>
    <w:r w:rsidRPr="005D51B2">
      <w:rPr>
        <w:rFonts w:eastAsia="Calibri" w:cs="Arial"/>
        <w:b/>
        <w:sz w:val="20"/>
        <w:lang w:val="en-US" w:eastAsia="en-US"/>
      </w:rPr>
      <w:t xml:space="preserve"> C Dudley (ACDP)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>PAGE</w:t>
    </w:r>
    <w:r w:rsidRPr="00E66692">
      <w:rPr>
        <w:rFonts w:eastAsiaTheme="majorEastAsia" w:cs="Arial"/>
        <w:b/>
        <w:sz w:val="18"/>
        <w:szCs w:val="18"/>
      </w:rPr>
      <w:t xml:space="preserve">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AD01BE" w:rsidRPr="00AD01BE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70217E" w:rsidRPr="000B4F40" w:rsidRDefault="0070217E" w:rsidP="00FD6ED3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74" w:rsidRDefault="006F4A74" w:rsidP="00B01072">
      <w:r>
        <w:separator/>
      </w:r>
    </w:p>
  </w:footnote>
  <w:footnote w:type="continuationSeparator" w:id="0">
    <w:p w:rsidR="006F4A74" w:rsidRDefault="006F4A74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7E" w:rsidRDefault="0070217E">
    <w:pPr>
      <w:pStyle w:val="Header"/>
      <w:jc w:val="right"/>
    </w:pPr>
  </w:p>
  <w:p w:rsidR="0070217E" w:rsidRDefault="00702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119C"/>
    <w:multiLevelType w:val="hybridMultilevel"/>
    <w:tmpl w:val="71184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14F"/>
    <w:multiLevelType w:val="hybridMultilevel"/>
    <w:tmpl w:val="45BE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4F5D"/>
    <w:multiLevelType w:val="hybridMultilevel"/>
    <w:tmpl w:val="B482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 w15:restartNumberingAfterBreak="0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263D09"/>
    <w:multiLevelType w:val="hybridMultilevel"/>
    <w:tmpl w:val="7CD0CE8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3324C"/>
    <w:multiLevelType w:val="hybridMultilevel"/>
    <w:tmpl w:val="A30C8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33267"/>
    <w:multiLevelType w:val="hybridMultilevel"/>
    <w:tmpl w:val="6092380A"/>
    <w:lvl w:ilvl="0" w:tplc="77D835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133C1"/>
    <w:multiLevelType w:val="hybridMultilevel"/>
    <w:tmpl w:val="E5A6ACC2"/>
    <w:lvl w:ilvl="0" w:tplc="6220D6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6868"/>
    <w:multiLevelType w:val="hybridMultilevel"/>
    <w:tmpl w:val="A3BE613C"/>
    <w:lvl w:ilvl="0" w:tplc="5BB80B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4E27BF5"/>
    <w:multiLevelType w:val="hybridMultilevel"/>
    <w:tmpl w:val="75BE76D0"/>
    <w:lvl w:ilvl="0" w:tplc="85C2EC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9" w15:restartNumberingAfterBreak="0">
    <w:nsid w:val="66B2050E"/>
    <w:multiLevelType w:val="hybridMultilevel"/>
    <w:tmpl w:val="5066EB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8B53913"/>
    <w:multiLevelType w:val="hybridMultilevel"/>
    <w:tmpl w:val="D7FA2988"/>
    <w:lvl w:ilvl="0" w:tplc="9188BC8C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9" w15:restartNumberingAfterBreak="0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9"/>
  </w:num>
  <w:num w:numId="5">
    <w:abstractNumId w:val="20"/>
  </w:num>
  <w:num w:numId="6">
    <w:abstractNumId w:val="5"/>
  </w:num>
  <w:num w:numId="7">
    <w:abstractNumId w:val="28"/>
  </w:num>
  <w:num w:numId="8">
    <w:abstractNumId w:val="15"/>
  </w:num>
  <w:num w:numId="9">
    <w:abstractNumId w:val="34"/>
  </w:num>
  <w:num w:numId="10">
    <w:abstractNumId w:val="16"/>
  </w:num>
  <w:num w:numId="11">
    <w:abstractNumId w:val="35"/>
  </w:num>
  <w:num w:numId="12">
    <w:abstractNumId w:val="10"/>
  </w:num>
  <w:num w:numId="13">
    <w:abstractNumId w:val="17"/>
  </w:num>
  <w:num w:numId="14">
    <w:abstractNumId w:val="38"/>
  </w:num>
  <w:num w:numId="15">
    <w:abstractNumId w:val="3"/>
  </w:num>
  <w:num w:numId="16">
    <w:abstractNumId w:val="7"/>
  </w:num>
  <w:num w:numId="17">
    <w:abstractNumId w:val="33"/>
  </w:num>
  <w:num w:numId="18">
    <w:abstractNumId w:val="36"/>
  </w:num>
  <w:num w:numId="19">
    <w:abstractNumId w:val="18"/>
  </w:num>
  <w:num w:numId="20">
    <w:abstractNumId w:val="6"/>
  </w:num>
  <w:num w:numId="21">
    <w:abstractNumId w:val="25"/>
  </w:num>
  <w:num w:numId="22">
    <w:abstractNumId w:val="4"/>
  </w:num>
  <w:num w:numId="23">
    <w:abstractNumId w:val="37"/>
  </w:num>
  <w:num w:numId="24">
    <w:abstractNumId w:val="1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13"/>
  </w:num>
  <w:num w:numId="29">
    <w:abstractNumId w:val="12"/>
  </w:num>
  <w:num w:numId="30">
    <w:abstractNumId w:val="30"/>
  </w:num>
  <w:num w:numId="31">
    <w:abstractNumId w:val="26"/>
  </w:num>
  <w:num w:numId="32">
    <w:abstractNumId w:val="27"/>
  </w:num>
  <w:num w:numId="33">
    <w:abstractNumId w:val="22"/>
  </w:num>
  <w:num w:numId="34">
    <w:abstractNumId w:val="19"/>
  </w:num>
  <w:num w:numId="35">
    <w:abstractNumId w:val="14"/>
  </w:num>
  <w:num w:numId="36">
    <w:abstractNumId w:val="0"/>
  </w:num>
  <w:num w:numId="37">
    <w:abstractNumId w:val="1"/>
  </w:num>
  <w:num w:numId="38">
    <w:abstractNumId w:val="2"/>
  </w:num>
  <w:num w:numId="39">
    <w:abstractNumId w:val="1"/>
  </w:num>
  <w:num w:numId="40">
    <w:abstractNumId w:val="29"/>
  </w:num>
  <w:num w:numId="41">
    <w:abstractNumId w:val="23"/>
  </w:num>
  <w:num w:numId="42">
    <w:abstractNumId w:val="8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12D9"/>
    <w:rsid w:val="00006F15"/>
    <w:rsid w:val="00012BEB"/>
    <w:rsid w:val="000173E2"/>
    <w:rsid w:val="000205FB"/>
    <w:rsid w:val="00020C71"/>
    <w:rsid w:val="00020EBB"/>
    <w:rsid w:val="00021C96"/>
    <w:rsid w:val="00021CD9"/>
    <w:rsid w:val="00022D2D"/>
    <w:rsid w:val="00034055"/>
    <w:rsid w:val="00041696"/>
    <w:rsid w:val="000446BD"/>
    <w:rsid w:val="00045D9F"/>
    <w:rsid w:val="000528E1"/>
    <w:rsid w:val="000574C9"/>
    <w:rsid w:val="00063548"/>
    <w:rsid w:val="00064FF2"/>
    <w:rsid w:val="000656CA"/>
    <w:rsid w:val="00070C85"/>
    <w:rsid w:val="00074F49"/>
    <w:rsid w:val="00081358"/>
    <w:rsid w:val="00095FFF"/>
    <w:rsid w:val="0009751E"/>
    <w:rsid w:val="000A08C0"/>
    <w:rsid w:val="000B1923"/>
    <w:rsid w:val="000B4241"/>
    <w:rsid w:val="000B4F40"/>
    <w:rsid w:val="000C07E2"/>
    <w:rsid w:val="000C70FB"/>
    <w:rsid w:val="000D3F7C"/>
    <w:rsid w:val="000D41E1"/>
    <w:rsid w:val="000D5A5D"/>
    <w:rsid w:val="000D600B"/>
    <w:rsid w:val="000E0C57"/>
    <w:rsid w:val="000E5E4F"/>
    <w:rsid w:val="00107822"/>
    <w:rsid w:val="00110781"/>
    <w:rsid w:val="00111AB1"/>
    <w:rsid w:val="00123E02"/>
    <w:rsid w:val="00125195"/>
    <w:rsid w:val="00131356"/>
    <w:rsid w:val="001340CE"/>
    <w:rsid w:val="00140E93"/>
    <w:rsid w:val="001449BF"/>
    <w:rsid w:val="00152C01"/>
    <w:rsid w:val="00154553"/>
    <w:rsid w:val="00162A0F"/>
    <w:rsid w:val="001651D8"/>
    <w:rsid w:val="001729E9"/>
    <w:rsid w:val="00177367"/>
    <w:rsid w:val="001833AC"/>
    <w:rsid w:val="00186B9A"/>
    <w:rsid w:val="001A22C6"/>
    <w:rsid w:val="001B77CD"/>
    <w:rsid w:val="001C2A53"/>
    <w:rsid w:val="001C2B34"/>
    <w:rsid w:val="001C602F"/>
    <w:rsid w:val="001C6CA1"/>
    <w:rsid w:val="001E486F"/>
    <w:rsid w:val="001F0D11"/>
    <w:rsid w:val="001F1F16"/>
    <w:rsid w:val="001F45A2"/>
    <w:rsid w:val="00203E0F"/>
    <w:rsid w:val="00206C11"/>
    <w:rsid w:val="002229B7"/>
    <w:rsid w:val="002265CB"/>
    <w:rsid w:val="0023195F"/>
    <w:rsid w:val="00232D48"/>
    <w:rsid w:val="0023448E"/>
    <w:rsid w:val="00243357"/>
    <w:rsid w:val="002739E4"/>
    <w:rsid w:val="00275F2F"/>
    <w:rsid w:val="00291BC2"/>
    <w:rsid w:val="00294275"/>
    <w:rsid w:val="002A5D13"/>
    <w:rsid w:val="002B2F32"/>
    <w:rsid w:val="002C175C"/>
    <w:rsid w:val="002C603A"/>
    <w:rsid w:val="002C629D"/>
    <w:rsid w:val="002C7394"/>
    <w:rsid w:val="002D4F46"/>
    <w:rsid w:val="002F5446"/>
    <w:rsid w:val="003074FB"/>
    <w:rsid w:val="00307BEC"/>
    <w:rsid w:val="00321FAA"/>
    <w:rsid w:val="003241F6"/>
    <w:rsid w:val="00325E8F"/>
    <w:rsid w:val="00330E0B"/>
    <w:rsid w:val="00343207"/>
    <w:rsid w:val="00351A07"/>
    <w:rsid w:val="00352AC2"/>
    <w:rsid w:val="003563FA"/>
    <w:rsid w:val="003647DC"/>
    <w:rsid w:val="003718A9"/>
    <w:rsid w:val="003731CC"/>
    <w:rsid w:val="00382C94"/>
    <w:rsid w:val="00393240"/>
    <w:rsid w:val="00397640"/>
    <w:rsid w:val="003B0590"/>
    <w:rsid w:val="003B2000"/>
    <w:rsid w:val="003D262F"/>
    <w:rsid w:val="003D3867"/>
    <w:rsid w:val="003D7908"/>
    <w:rsid w:val="003E5694"/>
    <w:rsid w:val="003F3ABB"/>
    <w:rsid w:val="003F628A"/>
    <w:rsid w:val="00413C62"/>
    <w:rsid w:val="004168AC"/>
    <w:rsid w:val="00426848"/>
    <w:rsid w:val="00432C4E"/>
    <w:rsid w:val="004342FE"/>
    <w:rsid w:val="00435691"/>
    <w:rsid w:val="0044149F"/>
    <w:rsid w:val="00453445"/>
    <w:rsid w:val="00471CD2"/>
    <w:rsid w:val="004739D7"/>
    <w:rsid w:val="00481037"/>
    <w:rsid w:val="0049133C"/>
    <w:rsid w:val="00493FB3"/>
    <w:rsid w:val="0049710C"/>
    <w:rsid w:val="004C3C1E"/>
    <w:rsid w:val="004C5597"/>
    <w:rsid w:val="004C6EB7"/>
    <w:rsid w:val="004D2F24"/>
    <w:rsid w:val="004D48E8"/>
    <w:rsid w:val="004E1CCF"/>
    <w:rsid w:val="004E4337"/>
    <w:rsid w:val="00501775"/>
    <w:rsid w:val="0052239F"/>
    <w:rsid w:val="0053382B"/>
    <w:rsid w:val="005449EC"/>
    <w:rsid w:val="00560E8F"/>
    <w:rsid w:val="00563D73"/>
    <w:rsid w:val="0057746F"/>
    <w:rsid w:val="00591850"/>
    <w:rsid w:val="005940D1"/>
    <w:rsid w:val="005A5F8D"/>
    <w:rsid w:val="005B1A94"/>
    <w:rsid w:val="005B1E2B"/>
    <w:rsid w:val="005B2F46"/>
    <w:rsid w:val="005C570C"/>
    <w:rsid w:val="005D1762"/>
    <w:rsid w:val="005D477F"/>
    <w:rsid w:val="005D51B2"/>
    <w:rsid w:val="005E2D86"/>
    <w:rsid w:val="005E535A"/>
    <w:rsid w:val="005E6AF1"/>
    <w:rsid w:val="005F4C62"/>
    <w:rsid w:val="0060047A"/>
    <w:rsid w:val="006049D3"/>
    <w:rsid w:val="00610BA6"/>
    <w:rsid w:val="00611F40"/>
    <w:rsid w:val="00616097"/>
    <w:rsid w:val="00623007"/>
    <w:rsid w:val="00623053"/>
    <w:rsid w:val="00624A4D"/>
    <w:rsid w:val="00625573"/>
    <w:rsid w:val="006324C3"/>
    <w:rsid w:val="00632CC5"/>
    <w:rsid w:val="006343C2"/>
    <w:rsid w:val="00642148"/>
    <w:rsid w:val="006462D7"/>
    <w:rsid w:val="00670BA5"/>
    <w:rsid w:val="00675570"/>
    <w:rsid w:val="00684BB6"/>
    <w:rsid w:val="00685646"/>
    <w:rsid w:val="006A027A"/>
    <w:rsid w:val="006A05C9"/>
    <w:rsid w:val="006A7028"/>
    <w:rsid w:val="006B79CB"/>
    <w:rsid w:val="006C0BAE"/>
    <w:rsid w:val="006C3E5B"/>
    <w:rsid w:val="006D0841"/>
    <w:rsid w:val="006D1A51"/>
    <w:rsid w:val="006D4381"/>
    <w:rsid w:val="006D4597"/>
    <w:rsid w:val="006D689A"/>
    <w:rsid w:val="006E54EA"/>
    <w:rsid w:val="006F2930"/>
    <w:rsid w:val="006F36F8"/>
    <w:rsid w:val="006F490A"/>
    <w:rsid w:val="006F4A74"/>
    <w:rsid w:val="007010E9"/>
    <w:rsid w:val="0070217E"/>
    <w:rsid w:val="00705DD0"/>
    <w:rsid w:val="00712D78"/>
    <w:rsid w:val="007144AF"/>
    <w:rsid w:val="00721E9A"/>
    <w:rsid w:val="0072443F"/>
    <w:rsid w:val="0073270F"/>
    <w:rsid w:val="007422B3"/>
    <w:rsid w:val="007528F2"/>
    <w:rsid w:val="00755071"/>
    <w:rsid w:val="00760875"/>
    <w:rsid w:val="00794233"/>
    <w:rsid w:val="007950DA"/>
    <w:rsid w:val="007A03D5"/>
    <w:rsid w:val="007E0072"/>
    <w:rsid w:val="007E3B7C"/>
    <w:rsid w:val="007E4E3E"/>
    <w:rsid w:val="007E63B3"/>
    <w:rsid w:val="008039CD"/>
    <w:rsid w:val="008232E5"/>
    <w:rsid w:val="00831485"/>
    <w:rsid w:val="00836EA6"/>
    <w:rsid w:val="00846C06"/>
    <w:rsid w:val="00850A5D"/>
    <w:rsid w:val="008717E7"/>
    <w:rsid w:val="00873D00"/>
    <w:rsid w:val="0088064A"/>
    <w:rsid w:val="00895B01"/>
    <w:rsid w:val="00895E69"/>
    <w:rsid w:val="008A5DCC"/>
    <w:rsid w:val="008A7CC3"/>
    <w:rsid w:val="008B3660"/>
    <w:rsid w:val="008C0E66"/>
    <w:rsid w:val="008C472C"/>
    <w:rsid w:val="008D1494"/>
    <w:rsid w:val="008E5A03"/>
    <w:rsid w:val="008F177A"/>
    <w:rsid w:val="009148F7"/>
    <w:rsid w:val="00914A41"/>
    <w:rsid w:val="00916D71"/>
    <w:rsid w:val="00926BCD"/>
    <w:rsid w:val="00940E46"/>
    <w:rsid w:val="00970F77"/>
    <w:rsid w:val="00976436"/>
    <w:rsid w:val="009776AC"/>
    <w:rsid w:val="00980BB4"/>
    <w:rsid w:val="00997315"/>
    <w:rsid w:val="009A121F"/>
    <w:rsid w:val="009A34AE"/>
    <w:rsid w:val="009B418A"/>
    <w:rsid w:val="009B7DB2"/>
    <w:rsid w:val="009F425B"/>
    <w:rsid w:val="009F4EFA"/>
    <w:rsid w:val="00A00A6E"/>
    <w:rsid w:val="00A04B50"/>
    <w:rsid w:val="00A213AD"/>
    <w:rsid w:val="00A23D03"/>
    <w:rsid w:val="00A4432D"/>
    <w:rsid w:val="00A46014"/>
    <w:rsid w:val="00A50E27"/>
    <w:rsid w:val="00A5375C"/>
    <w:rsid w:val="00A70E0E"/>
    <w:rsid w:val="00A7275E"/>
    <w:rsid w:val="00A74C8E"/>
    <w:rsid w:val="00A82594"/>
    <w:rsid w:val="00A83487"/>
    <w:rsid w:val="00A852C4"/>
    <w:rsid w:val="00A91F96"/>
    <w:rsid w:val="00AA56F8"/>
    <w:rsid w:val="00AD01BE"/>
    <w:rsid w:val="00AD0F40"/>
    <w:rsid w:val="00AD36D1"/>
    <w:rsid w:val="00AE2E32"/>
    <w:rsid w:val="00AE3D8F"/>
    <w:rsid w:val="00AF1E6E"/>
    <w:rsid w:val="00B00665"/>
    <w:rsid w:val="00B00D22"/>
    <w:rsid w:val="00B01072"/>
    <w:rsid w:val="00B016B6"/>
    <w:rsid w:val="00B04C0E"/>
    <w:rsid w:val="00B32F50"/>
    <w:rsid w:val="00B40287"/>
    <w:rsid w:val="00B44E3D"/>
    <w:rsid w:val="00B477C6"/>
    <w:rsid w:val="00B5707E"/>
    <w:rsid w:val="00B6462A"/>
    <w:rsid w:val="00B7336E"/>
    <w:rsid w:val="00B76EA0"/>
    <w:rsid w:val="00B7781B"/>
    <w:rsid w:val="00B80EC0"/>
    <w:rsid w:val="00BD53C1"/>
    <w:rsid w:val="00BD6CA5"/>
    <w:rsid w:val="00C04724"/>
    <w:rsid w:val="00C13BCD"/>
    <w:rsid w:val="00C143AE"/>
    <w:rsid w:val="00C143C0"/>
    <w:rsid w:val="00C16434"/>
    <w:rsid w:val="00C2072D"/>
    <w:rsid w:val="00C25117"/>
    <w:rsid w:val="00C357B2"/>
    <w:rsid w:val="00C438C9"/>
    <w:rsid w:val="00C55CF0"/>
    <w:rsid w:val="00C734C8"/>
    <w:rsid w:val="00C94B70"/>
    <w:rsid w:val="00CA1ED8"/>
    <w:rsid w:val="00CC07E1"/>
    <w:rsid w:val="00CC255F"/>
    <w:rsid w:val="00CC2ECC"/>
    <w:rsid w:val="00CC69B7"/>
    <w:rsid w:val="00CE2E81"/>
    <w:rsid w:val="00CE70D6"/>
    <w:rsid w:val="00CE7D29"/>
    <w:rsid w:val="00D00A7D"/>
    <w:rsid w:val="00D14B85"/>
    <w:rsid w:val="00D23DFD"/>
    <w:rsid w:val="00D26A6A"/>
    <w:rsid w:val="00D377B6"/>
    <w:rsid w:val="00D41166"/>
    <w:rsid w:val="00D42FF6"/>
    <w:rsid w:val="00D43797"/>
    <w:rsid w:val="00D51778"/>
    <w:rsid w:val="00D74A2D"/>
    <w:rsid w:val="00D82B08"/>
    <w:rsid w:val="00DA5567"/>
    <w:rsid w:val="00DC0282"/>
    <w:rsid w:val="00DC10B2"/>
    <w:rsid w:val="00DC4E5A"/>
    <w:rsid w:val="00DC5378"/>
    <w:rsid w:val="00DC7EE3"/>
    <w:rsid w:val="00DD25EB"/>
    <w:rsid w:val="00DD2E6A"/>
    <w:rsid w:val="00DD5FC2"/>
    <w:rsid w:val="00DE05AF"/>
    <w:rsid w:val="00DE24CD"/>
    <w:rsid w:val="00DF1799"/>
    <w:rsid w:val="00DF6074"/>
    <w:rsid w:val="00E0095B"/>
    <w:rsid w:val="00E0385B"/>
    <w:rsid w:val="00E123EB"/>
    <w:rsid w:val="00E16F8D"/>
    <w:rsid w:val="00E23474"/>
    <w:rsid w:val="00E275CB"/>
    <w:rsid w:val="00E36049"/>
    <w:rsid w:val="00E3748A"/>
    <w:rsid w:val="00E41FF9"/>
    <w:rsid w:val="00E44ADB"/>
    <w:rsid w:val="00E5230C"/>
    <w:rsid w:val="00E526CF"/>
    <w:rsid w:val="00E60FD3"/>
    <w:rsid w:val="00E631F3"/>
    <w:rsid w:val="00E66692"/>
    <w:rsid w:val="00E74EEE"/>
    <w:rsid w:val="00E779E4"/>
    <w:rsid w:val="00E808B7"/>
    <w:rsid w:val="00E8666B"/>
    <w:rsid w:val="00EA26C6"/>
    <w:rsid w:val="00EB2C0B"/>
    <w:rsid w:val="00EC4852"/>
    <w:rsid w:val="00EC63ED"/>
    <w:rsid w:val="00ED18ED"/>
    <w:rsid w:val="00ED4290"/>
    <w:rsid w:val="00EE2AEC"/>
    <w:rsid w:val="00EE465F"/>
    <w:rsid w:val="00EF2079"/>
    <w:rsid w:val="00EF25FA"/>
    <w:rsid w:val="00EF3E7D"/>
    <w:rsid w:val="00EF608A"/>
    <w:rsid w:val="00EF7DE9"/>
    <w:rsid w:val="00EF7EC2"/>
    <w:rsid w:val="00F07CC1"/>
    <w:rsid w:val="00F26CF4"/>
    <w:rsid w:val="00F26E1D"/>
    <w:rsid w:val="00F318FF"/>
    <w:rsid w:val="00F3566A"/>
    <w:rsid w:val="00F35DFD"/>
    <w:rsid w:val="00F43075"/>
    <w:rsid w:val="00F50930"/>
    <w:rsid w:val="00F5621E"/>
    <w:rsid w:val="00F56913"/>
    <w:rsid w:val="00F57765"/>
    <w:rsid w:val="00F63F16"/>
    <w:rsid w:val="00F73C7B"/>
    <w:rsid w:val="00F8042B"/>
    <w:rsid w:val="00F809F4"/>
    <w:rsid w:val="00F84401"/>
    <w:rsid w:val="00F84A5B"/>
    <w:rsid w:val="00F909F1"/>
    <w:rsid w:val="00F930FA"/>
    <w:rsid w:val="00FA039D"/>
    <w:rsid w:val="00FA5EB0"/>
    <w:rsid w:val="00FC336B"/>
    <w:rsid w:val="00FD6ED3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62F017"/>
  <w15:docId w15:val="{824FD48C-9B9C-47F0-8235-E4D2E79A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51BF-9166-49CA-834E-8E8A95D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Sehlabela Chuene</cp:lastModifiedBy>
  <cp:revision>2</cp:revision>
  <cp:lastPrinted>2016-08-16T14:17:00Z</cp:lastPrinted>
  <dcterms:created xsi:type="dcterms:W3CDTF">2016-09-06T13:52:00Z</dcterms:created>
  <dcterms:modified xsi:type="dcterms:W3CDTF">2016-09-06T13:52:00Z</dcterms:modified>
</cp:coreProperties>
</file>