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E36039" w:rsidRDefault="00F515CF" w:rsidP="00E36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36039" w:rsidRDefault="001304CF" w:rsidP="00E36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0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6039">
        <w:rPr>
          <w:rFonts w:ascii="Arial" w:eastAsia="Times New Roman" w:hAnsi="Arial" w:cs="Arial"/>
          <w:b/>
          <w:sz w:val="24"/>
          <w:szCs w:val="24"/>
        </w:rPr>
        <w:t>R</w:t>
      </w:r>
      <w:r w:rsidRPr="00E360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60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Default="00FD7F03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213E3" w:rsidRPr="00E36039" w:rsidRDefault="00B213E3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D3AF8">
        <w:rPr>
          <w:rFonts w:ascii="Arial" w:eastAsia="Times New Roman" w:hAnsi="Arial" w:cs="Arial"/>
          <w:b/>
          <w:bCs/>
          <w:sz w:val="24"/>
          <w:szCs w:val="24"/>
        </w:rPr>
        <w:t>164</w:t>
      </w:r>
    </w:p>
    <w:p w:rsidR="00FF1348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061B1" w:rsidRDefault="00687C52" w:rsidP="00A061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D3AF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D3AF8">
        <w:rPr>
          <w:rFonts w:ascii="Arial" w:eastAsia="Times New Roman" w:hAnsi="Arial" w:cs="Arial"/>
          <w:b/>
          <w:bCs/>
          <w:sz w:val="24"/>
          <w:szCs w:val="24"/>
          <w:u w:val="single"/>
        </w:rPr>
        <w:t>05 JULY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005B4C" w:rsidRPr="008D3AF8" w:rsidRDefault="00005B4C" w:rsidP="008D3A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D3AF8" w:rsidRDefault="008D3AF8" w:rsidP="008D3AF8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3AF8">
        <w:rPr>
          <w:rFonts w:ascii="Arial" w:hAnsi="Arial" w:cs="Arial"/>
          <w:b/>
          <w:sz w:val="24"/>
          <w:szCs w:val="24"/>
        </w:rPr>
        <w:t>164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8D3AF8">
        <w:rPr>
          <w:rFonts w:ascii="Arial" w:hAnsi="Arial" w:cs="Arial"/>
          <w:b/>
          <w:sz w:val="24"/>
          <w:szCs w:val="24"/>
        </w:rPr>
        <w:t>Mrs A Steyn (DA) to ask the Minister of Agriculture, Land Reform and Rural Development:</w:t>
      </w:r>
    </w:p>
    <w:p w:rsidR="008D3AF8" w:rsidRPr="008D3AF8" w:rsidRDefault="008D3AF8" w:rsidP="008D3AF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D3AF8" w:rsidRPr="008D3AF8" w:rsidRDefault="008D3AF8" w:rsidP="008D3AF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What number of (a) district land reform committees have been established in each province (i) in each </w:t>
      </w:r>
      <w:r w:rsidRPr="008D3AF8">
        <w:rPr>
          <w:rFonts w:ascii="Arial" w:eastAsia="Calibri" w:hAnsi="Arial" w:cs="Arial"/>
          <w:sz w:val="24"/>
          <w:szCs w:val="24"/>
        </w:rPr>
        <w:t>of</w:t>
      </w: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 the past 10 years and (ii) since 1 January 2019 and (b) the specified committees are still functional;</w:t>
      </w:r>
    </w:p>
    <w:p w:rsidR="008D3AF8" w:rsidRPr="008D3AF8" w:rsidRDefault="008D3AF8" w:rsidP="008D3AF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8D3AF8" w:rsidRPr="008D3AF8" w:rsidRDefault="008D3AF8" w:rsidP="008D3AF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what are the details of (a) </w:t>
      </w:r>
      <w:r w:rsidRPr="008D3AF8">
        <w:rPr>
          <w:rFonts w:ascii="Arial" w:eastAsia="Calibri" w:hAnsi="Arial" w:cs="Arial"/>
          <w:sz w:val="24"/>
          <w:szCs w:val="24"/>
        </w:rPr>
        <w:t>the</w:t>
      </w: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 mandate of district land reform committees and (b) how the committees are constituted;</w:t>
      </w:r>
    </w:p>
    <w:p w:rsidR="008D3AF8" w:rsidRPr="008D3AF8" w:rsidRDefault="008D3AF8" w:rsidP="008D3A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8D3AF8" w:rsidRPr="008D3AF8" w:rsidRDefault="008D3AF8" w:rsidP="008D3AF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whether her department still recognises district land reform committees; if not, what is the current status of </w:t>
      </w:r>
      <w:r w:rsidRPr="008D3AF8">
        <w:rPr>
          <w:rFonts w:ascii="Arial" w:eastAsia="Calibri" w:hAnsi="Arial" w:cs="Arial"/>
          <w:sz w:val="24"/>
          <w:szCs w:val="24"/>
        </w:rPr>
        <w:t>the</w:t>
      </w: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 committees; if so, what are the relevant details of the applicable legislation on which her department relies in its recognition of the committees;</w:t>
      </w:r>
    </w:p>
    <w:p w:rsidR="008D3AF8" w:rsidRPr="008D3AF8" w:rsidRDefault="008D3AF8" w:rsidP="008D3A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8D3AF8" w:rsidRPr="008D3AF8" w:rsidRDefault="008D3AF8" w:rsidP="008D3AF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>(4)</w:t>
      </w: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private sector </w:t>
      </w:r>
      <w:r w:rsidRPr="008D3AF8">
        <w:rPr>
          <w:rFonts w:ascii="Arial" w:eastAsia="Calibri" w:hAnsi="Arial" w:cs="Arial"/>
          <w:sz w:val="24"/>
          <w:szCs w:val="24"/>
        </w:rPr>
        <w:t>stakeholders</w:t>
      </w:r>
      <w:r w:rsidRPr="008D3AF8">
        <w:rPr>
          <w:rFonts w:ascii="Arial" w:hAnsi="Arial" w:cs="Arial"/>
          <w:color w:val="000000"/>
          <w:sz w:val="24"/>
          <w:szCs w:val="24"/>
          <w:lang w:eastAsia="en-ZA"/>
        </w:rPr>
        <w:t xml:space="preserve"> are still involved in the district land reform committees; if not, what is the position in this regard; if so, what are the relevant details</w:t>
      </w:r>
      <w:r w:rsidRPr="008D3AF8">
        <w:rPr>
          <w:rFonts w:ascii="Arial" w:hAnsi="Arial" w:cs="Arial"/>
          <w:sz w:val="24"/>
          <w:szCs w:val="24"/>
        </w:rPr>
        <w:t>?</w:t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AF8">
        <w:rPr>
          <w:rFonts w:ascii="Arial" w:hAnsi="Arial" w:cs="Arial"/>
          <w:b/>
          <w:sz w:val="24"/>
          <w:szCs w:val="24"/>
        </w:rPr>
        <w:t>NW1122E</w:t>
      </w:r>
    </w:p>
    <w:p w:rsidR="003409CC" w:rsidRPr="008D3AF8" w:rsidRDefault="003409CC" w:rsidP="008D3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9CC" w:rsidRPr="008D3AF8" w:rsidRDefault="003409CC" w:rsidP="008D3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5C58DE" w:rsidRDefault="00E433A8" w:rsidP="008D3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8D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C58D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C58DE">
        <w:rPr>
          <w:rFonts w:ascii="Arial" w:hAnsi="Arial" w:cs="Arial"/>
          <w:b/>
          <w:sz w:val="24"/>
          <w:szCs w:val="24"/>
        </w:rPr>
        <w:t>:</w:t>
      </w:r>
    </w:p>
    <w:p w:rsidR="00E433A8" w:rsidRPr="005C58DE" w:rsidRDefault="00E433A8" w:rsidP="00DD38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E2371" w:rsidRPr="00CF5824" w:rsidRDefault="005C58DE" w:rsidP="00CF5824">
      <w:pPr>
        <w:pStyle w:val="ListParagraph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F5824">
        <w:rPr>
          <w:rFonts w:ascii="Arial" w:hAnsi="Arial" w:cs="Arial"/>
          <w:color w:val="000000"/>
          <w:sz w:val="24"/>
          <w:szCs w:val="24"/>
          <w:lang w:eastAsia="en-ZA"/>
        </w:rPr>
        <w:t>(a)</w:t>
      </w:r>
      <w:proofErr w:type="gramStart"/>
      <w:r w:rsidRPr="00CF5824">
        <w:rPr>
          <w:rFonts w:ascii="Arial" w:hAnsi="Arial" w:cs="Arial"/>
          <w:color w:val="000000"/>
          <w:sz w:val="24"/>
          <w:szCs w:val="24"/>
          <w:lang w:eastAsia="en-ZA"/>
        </w:rPr>
        <w:t>,(</w:t>
      </w:r>
      <w:proofErr w:type="gramEnd"/>
      <w:r w:rsidRPr="00CF5824">
        <w:rPr>
          <w:rFonts w:ascii="Arial" w:hAnsi="Arial" w:cs="Arial"/>
          <w:color w:val="000000"/>
          <w:sz w:val="24"/>
          <w:szCs w:val="24"/>
          <w:lang w:eastAsia="en-ZA"/>
        </w:rPr>
        <w:t>i) Please refer to the table below.</w:t>
      </w:r>
    </w:p>
    <w:p w:rsidR="00CE2371" w:rsidRPr="005C58DE" w:rsidRDefault="00CE2371" w:rsidP="005C58DE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5"/>
        <w:gridCol w:w="710"/>
        <w:gridCol w:w="558"/>
        <w:gridCol w:w="576"/>
        <w:gridCol w:w="567"/>
        <w:gridCol w:w="709"/>
        <w:gridCol w:w="709"/>
        <w:gridCol w:w="850"/>
      </w:tblGrid>
      <w:tr w:rsidR="005C58DE" w:rsidRPr="005C58DE" w:rsidTr="005C58DE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GP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</w:tr>
      <w:tr w:rsidR="005C58DE" w:rsidRPr="005C58DE" w:rsidTr="005C58DE">
        <w:trPr>
          <w:trHeight w:val="1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5C58DE" w:rsidP="00D863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Number of </w:t>
            </w:r>
            <w:r w:rsidR="00CE2371" w:rsidRPr="005C58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DLRCs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71" w:rsidRPr="005C58DE" w:rsidRDefault="00CE2371" w:rsidP="00D86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C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46</w:t>
            </w:r>
          </w:p>
        </w:tc>
      </w:tr>
    </w:tbl>
    <w:p w:rsidR="00CE2371" w:rsidRPr="005C58DE" w:rsidRDefault="00CE2371" w:rsidP="00CE2371">
      <w:pPr>
        <w:pStyle w:val="ListParagraph"/>
        <w:spacing w:after="0" w:line="240" w:lineRule="auto"/>
        <w:ind w:left="216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397B0B" w:rsidRPr="005C58DE" w:rsidRDefault="00CE2371" w:rsidP="005C58D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>None</w:t>
      </w:r>
    </w:p>
    <w:p w:rsidR="00CE2371" w:rsidRPr="005C58DE" w:rsidRDefault="00CE2371" w:rsidP="00CE2371">
      <w:pPr>
        <w:pStyle w:val="ListParagraph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CE2371" w:rsidRPr="005C58DE" w:rsidRDefault="00391A94" w:rsidP="005C58D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>No, t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n-ZA"/>
        </w:rPr>
        <w:t>hey are s</w:t>
      </w:r>
      <w:r w:rsidR="001828AC" w:rsidRPr="005C58DE">
        <w:rPr>
          <w:rFonts w:ascii="Arial" w:hAnsi="Arial" w:cs="Arial"/>
          <w:color w:val="000000"/>
          <w:sz w:val="24"/>
          <w:szCs w:val="24"/>
          <w:lang w:eastAsia="en-ZA"/>
        </w:rPr>
        <w:t>uspended for review of their functions.</w:t>
      </w:r>
    </w:p>
    <w:p w:rsidR="00574182" w:rsidRPr="005C58DE" w:rsidRDefault="00574182" w:rsidP="00397B0B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6211E3" w:rsidRPr="005C58DE" w:rsidRDefault="005C58DE" w:rsidP="005C58DE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sz w:val="24"/>
          <w:szCs w:val="24"/>
          <w:lang w:eastAsia="en-ZA"/>
        </w:rPr>
        <w:t>(2)</w:t>
      </w:r>
      <w:r w:rsidR="00B213E3">
        <w:rPr>
          <w:rFonts w:ascii="Arial" w:hAnsi="Arial" w:cs="Arial"/>
          <w:sz w:val="24"/>
          <w:szCs w:val="24"/>
          <w:lang w:eastAsia="en-ZA"/>
        </w:rPr>
        <w:t xml:space="preserve"> </w:t>
      </w:r>
      <w:r w:rsidRPr="005C58DE">
        <w:rPr>
          <w:rFonts w:ascii="Arial" w:hAnsi="Arial" w:cs="Arial"/>
          <w:sz w:val="24"/>
          <w:szCs w:val="24"/>
          <w:lang w:eastAsia="en-ZA"/>
        </w:rPr>
        <w:t>(a)</w:t>
      </w:r>
      <w:r>
        <w:rPr>
          <w:rFonts w:ascii="Arial" w:hAnsi="Arial" w:cs="Arial"/>
          <w:b/>
          <w:sz w:val="24"/>
          <w:szCs w:val="24"/>
          <w:lang w:eastAsia="en-ZA"/>
        </w:rPr>
        <w:tab/>
      </w:r>
      <w:r w:rsidR="006211E3" w:rsidRPr="005C58DE">
        <w:rPr>
          <w:rFonts w:ascii="Arial" w:hAnsi="Arial" w:cs="Arial"/>
          <w:b/>
          <w:sz w:val="24"/>
          <w:szCs w:val="24"/>
          <w:lang w:eastAsia="en-ZA"/>
        </w:rPr>
        <w:t>Mandate</w:t>
      </w:r>
      <w:r w:rsidR="00B213E3">
        <w:rPr>
          <w:rFonts w:ascii="Arial" w:hAnsi="Arial" w:cs="Arial"/>
          <w:sz w:val="24"/>
          <w:szCs w:val="24"/>
          <w:lang w:eastAsia="en-ZA"/>
        </w:rPr>
        <w:t xml:space="preserve">: </w:t>
      </w:r>
      <w:r w:rsidR="006211E3" w:rsidRPr="005C58DE">
        <w:rPr>
          <w:rFonts w:ascii="Arial" w:hAnsi="Arial" w:cs="Arial"/>
          <w:sz w:val="24"/>
          <w:szCs w:val="24"/>
          <w:lang w:eastAsia="en-ZA"/>
        </w:rPr>
        <w:t>To support Government t</w:t>
      </w:r>
      <w:r w:rsidR="006211E3" w:rsidRPr="005C58DE">
        <w:rPr>
          <w:rFonts w:ascii="Arial" w:hAnsi="Arial" w:cs="Arial"/>
          <w:sz w:val="24"/>
          <w:szCs w:val="24"/>
        </w:rPr>
        <w:t>o resolve the slow pace of land redistribution in South Africa, and the lack of successful implementation of policy at the local level.</w:t>
      </w:r>
    </w:p>
    <w:p w:rsidR="009907FE" w:rsidRPr="005C58DE" w:rsidRDefault="006211E3" w:rsidP="006211E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</w:p>
    <w:p w:rsidR="006211E3" w:rsidRPr="005C58DE" w:rsidRDefault="004447BC" w:rsidP="005C58D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DLRCs consist of a </w:t>
      </w:r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multi </w:t>
      </w:r>
      <w:proofErr w:type="spellStart"/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>sectoral</w:t>
      </w:r>
      <w:proofErr w:type="spellEnd"/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>group of key stakeholders</w:t>
      </w:r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>: Private sector, Organized Agriculture, farmers associations, civil society with interest in Land issues and Government.</w:t>
      </w:r>
    </w:p>
    <w:p w:rsidR="007663A7" w:rsidRPr="00B213E3" w:rsidRDefault="007663A7" w:rsidP="00B213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FA7FC8" w:rsidRPr="00EF51DB" w:rsidRDefault="004447BC" w:rsidP="00EF51DB">
      <w:pPr>
        <w:pStyle w:val="ListParagraph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>Yes</w:t>
      </w:r>
      <w:r w:rsidR="005C58DE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. </w:t>
      </w: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In 2018, the </w:t>
      </w:r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Department </w:t>
      </w: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undertook </w:t>
      </w:r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a decision to review the terms of reference of the committees. </w:t>
      </w:r>
      <w:r w:rsidR="006211E3" w:rsidRPr="00EF51DB">
        <w:rPr>
          <w:rFonts w:ascii="Arial" w:hAnsi="Arial" w:cs="Arial"/>
          <w:color w:val="000000"/>
          <w:sz w:val="24"/>
          <w:szCs w:val="24"/>
          <w:lang w:eastAsia="en-ZA"/>
        </w:rPr>
        <w:t>The DLRCs are established in terms of Chapter 6 of the National Development plan (NDP) as the guiding framework for the Department.</w:t>
      </w:r>
    </w:p>
    <w:p w:rsidR="002A4263" w:rsidRPr="005C58DE" w:rsidRDefault="002A4263" w:rsidP="002A426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0B7E81" w:rsidRPr="005C58DE" w:rsidRDefault="005C58DE" w:rsidP="00EF65DA">
      <w:pPr>
        <w:pStyle w:val="ListParagraph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Yes. </w:t>
      </w:r>
      <w:r w:rsidR="004447BC" w:rsidRPr="005C58DE">
        <w:rPr>
          <w:rFonts w:ascii="Arial" w:hAnsi="Arial" w:cs="Arial"/>
          <w:color w:val="000000"/>
          <w:sz w:val="24"/>
          <w:szCs w:val="24"/>
          <w:lang w:eastAsia="en-ZA"/>
        </w:rPr>
        <w:t>T</w:t>
      </w:r>
      <w:r w:rsidR="00C1302E">
        <w:rPr>
          <w:rFonts w:ascii="Arial" w:hAnsi="Arial" w:cs="Arial"/>
          <w:color w:val="000000"/>
          <w:sz w:val="24"/>
          <w:szCs w:val="24"/>
          <w:lang w:eastAsia="en-ZA"/>
        </w:rPr>
        <w:t>he composition as articulated in</w:t>
      </w:r>
      <w:r w:rsidR="004447BC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 the Terms of Reference in</w:t>
      </w:r>
      <w:r w:rsidR="006211E3" w:rsidRPr="005C58DE">
        <w:rPr>
          <w:rFonts w:ascii="Arial" w:hAnsi="Arial" w:cs="Arial"/>
          <w:color w:val="000000"/>
          <w:sz w:val="24"/>
          <w:szCs w:val="24"/>
          <w:lang w:eastAsia="en-ZA"/>
        </w:rPr>
        <w:t>clude</w:t>
      </w:r>
      <w:r w:rsidR="00D367AB"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="004447BC" w:rsidRPr="005C58DE">
        <w:rPr>
          <w:rFonts w:ascii="Arial" w:hAnsi="Arial" w:cs="Arial"/>
          <w:color w:val="000000"/>
          <w:sz w:val="24"/>
          <w:szCs w:val="24"/>
          <w:lang w:eastAsia="en-ZA"/>
        </w:rPr>
        <w:t xml:space="preserve"> private sector stakeholders.</w:t>
      </w:r>
    </w:p>
    <w:sectPr w:rsidR="000B7E81" w:rsidRPr="005C58DE" w:rsidSect="005C58DE">
      <w:pgSz w:w="11906" w:h="16838"/>
      <w:pgMar w:top="567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35"/>
    <w:multiLevelType w:val="hybridMultilevel"/>
    <w:tmpl w:val="0C28DD0C"/>
    <w:lvl w:ilvl="0" w:tplc="A62A300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09B3526D"/>
    <w:multiLevelType w:val="hybridMultilevel"/>
    <w:tmpl w:val="0C0A2784"/>
    <w:lvl w:ilvl="0" w:tplc="368AC69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105550A2"/>
    <w:multiLevelType w:val="hybridMultilevel"/>
    <w:tmpl w:val="743C94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204E1218"/>
    <w:multiLevelType w:val="hybridMultilevel"/>
    <w:tmpl w:val="831AF68A"/>
    <w:lvl w:ilvl="0" w:tplc="4156D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457448DA"/>
    <w:multiLevelType w:val="hybridMultilevel"/>
    <w:tmpl w:val="0B0C2B3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9F00EB"/>
    <w:multiLevelType w:val="hybridMultilevel"/>
    <w:tmpl w:val="EAA68D12"/>
    <w:lvl w:ilvl="0" w:tplc="32F2D0D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86F32"/>
    <w:multiLevelType w:val="hybridMultilevel"/>
    <w:tmpl w:val="0FC6771C"/>
    <w:lvl w:ilvl="0" w:tplc="F46A28E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5D293F36"/>
    <w:multiLevelType w:val="hybridMultilevel"/>
    <w:tmpl w:val="7C02DD28"/>
    <w:lvl w:ilvl="0" w:tplc="1C09001B">
      <w:start w:val="1"/>
      <w:numFmt w:val="lowerRoman"/>
      <w:lvlText w:val="%1."/>
      <w:lvlJc w:val="right"/>
      <w:pPr>
        <w:ind w:left="216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6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4560"/>
    <w:multiLevelType w:val="hybridMultilevel"/>
    <w:tmpl w:val="6862F6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9D6"/>
    <w:multiLevelType w:val="hybridMultilevel"/>
    <w:tmpl w:val="3CC0F002"/>
    <w:lvl w:ilvl="0" w:tplc="A3BA8E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>
    <w:nsid w:val="7C9C2E40"/>
    <w:multiLevelType w:val="hybridMultilevel"/>
    <w:tmpl w:val="0F080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6"/>
  </w:num>
  <w:num w:numId="5">
    <w:abstractNumId w:val="42"/>
  </w:num>
  <w:num w:numId="6">
    <w:abstractNumId w:val="39"/>
  </w:num>
  <w:num w:numId="7">
    <w:abstractNumId w:val="9"/>
  </w:num>
  <w:num w:numId="8">
    <w:abstractNumId w:val="2"/>
  </w:num>
  <w:num w:numId="9">
    <w:abstractNumId w:val="24"/>
  </w:num>
  <w:num w:numId="10">
    <w:abstractNumId w:val="14"/>
  </w:num>
  <w:num w:numId="11">
    <w:abstractNumId w:val="20"/>
  </w:num>
  <w:num w:numId="12">
    <w:abstractNumId w:val="28"/>
  </w:num>
  <w:num w:numId="13">
    <w:abstractNumId w:val="4"/>
  </w:num>
  <w:num w:numId="14">
    <w:abstractNumId w:val="23"/>
  </w:num>
  <w:num w:numId="15">
    <w:abstractNumId w:val="32"/>
  </w:num>
  <w:num w:numId="16">
    <w:abstractNumId w:val="11"/>
  </w:num>
  <w:num w:numId="17">
    <w:abstractNumId w:val="45"/>
  </w:num>
  <w:num w:numId="18">
    <w:abstractNumId w:val="15"/>
  </w:num>
  <w:num w:numId="19">
    <w:abstractNumId w:val="35"/>
  </w:num>
  <w:num w:numId="20">
    <w:abstractNumId w:val="16"/>
  </w:num>
  <w:num w:numId="21">
    <w:abstractNumId w:val="31"/>
  </w:num>
  <w:num w:numId="22">
    <w:abstractNumId w:val="43"/>
  </w:num>
  <w:num w:numId="23">
    <w:abstractNumId w:val="30"/>
  </w:num>
  <w:num w:numId="24">
    <w:abstractNumId w:val="21"/>
  </w:num>
  <w:num w:numId="25">
    <w:abstractNumId w:val="41"/>
  </w:num>
  <w:num w:numId="26">
    <w:abstractNumId w:val="29"/>
  </w:num>
  <w:num w:numId="27">
    <w:abstractNumId w:val="38"/>
  </w:num>
  <w:num w:numId="28">
    <w:abstractNumId w:val="36"/>
  </w:num>
  <w:num w:numId="29">
    <w:abstractNumId w:val="3"/>
  </w:num>
  <w:num w:numId="30">
    <w:abstractNumId w:val="12"/>
  </w:num>
  <w:num w:numId="31">
    <w:abstractNumId w:val="22"/>
  </w:num>
  <w:num w:numId="32">
    <w:abstractNumId w:val="1"/>
  </w:num>
  <w:num w:numId="33">
    <w:abstractNumId w:val="8"/>
  </w:num>
  <w:num w:numId="34">
    <w:abstractNumId w:val="19"/>
  </w:num>
  <w:num w:numId="35">
    <w:abstractNumId w:val="18"/>
  </w:num>
  <w:num w:numId="36">
    <w:abstractNumId w:val="7"/>
  </w:num>
  <w:num w:numId="37">
    <w:abstractNumId w:val="25"/>
  </w:num>
  <w:num w:numId="38">
    <w:abstractNumId w:val="34"/>
  </w:num>
  <w:num w:numId="39">
    <w:abstractNumId w:val="37"/>
  </w:num>
  <w:num w:numId="40">
    <w:abstractNumId w:val="44"/>
  </w:num>
  <w:num w:numId="41">
    <w:abstractNumId w:val="5"/>
  </w:num>
  <w:num w:numId="42">
    <w:abstractNumId w:val="27"/>
  </w:num>
  <w:num w:numId="43">
    <w:abstractNumId w:val="40"/>
  </w:num>
  <w:num w:numId="44">
    <w:abstractNumId w:val="26"/>
  </w:num>
  <w:num w:numId="45">
    <w:abstractNumId w:val="0"/>
  </w:num>
  <w:num w:numId="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828AC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A4263"/>
    <w:rsid w:val="002C5DC3"/>
    <w:rsid w:val="002D7DCF"/>
    <w:rsid w:val="002F31C6"/>
    <w:rsid w:val="00304318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1A94"/>
    <w:rsid w:val="00393ED4"/>
    <w:rsid w:val="00397B0B"/>
    <w:rsid w:val="003A0A36"/>
    <w:rsid w:val="003A1F7A"/>
    <w:rsid w:val="003A3A32"/>
    <w:rsid w:val="003C11E4"/>
    <w:rsid w:val="003D1330"/>
    <w:rsid w:val="003D548B"/>
    <w:rsid w:val="003E310F"/>
    <w:rsid w:val="003F176F"/>
    <w:rsid w:val="003F27D2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47BC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32F12"/>
    <w:rsid w:val="00554B5D"/>
    <w:rsid w:val="00556504"/>
    <w:rsid w:val="0056490D"/>
    <w:rsid w:val="00567BDA"/>
    <w:rsid w:val="00574182"/>
    <w:rsid w:val="00580FD1"/>
    <w:rsid w:val="0058378C"/>
    <w:rsid w:val="00593B26"/>
    <w:rsid w:val="005A6CE2"/>
    <w:rsid w:val="005B0567"/>
    <w:rsid w:val="005B1644"/>
    <w:rsid w:val="005C58DE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11E3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663A7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07FE"/>
    <w:rsid w:val="00995E51"/>
    <w:rsid w:val="009B00AA"/>
    <w:rsid w:val="009C1DC2"/>
    <w:rsid w:val="009D5720"/>
    <w:rsid w:val="009E7F7A"/>
    <w:rsid w:val="009F69BF"/>
    <w:rsid w:val="00A061B1"/>
    <w:rsid w:val="00A11DE4"/>
    <w:rsid w:val="00A12546"/>
    <w:rsid w:val="00A5099E"/>
    <w:rsid w:val="00A5760D"/>
    <w:rsid w:val="00A757DA"/>
    <w:rsid w:val="00A811CD"/>
    <w:rsid w:val="00AA440F"/>
    <w:rsid w:val="00AA7F90"/>
    <w:rsid w:val="00AB1522"/>
    <w:rsid w:val="00AB204B"/>
    <w:rsid w:val="00AC01E8"/>
    <w:rsid w:val="00AF5D3E"/>
    <w:rsid w:val="00B125DB"/>
    <w:rsid w:val="00B213E3"/>
    <w:rsid w:val="00B23562"/>
    <w:rsid w:val="00B23A20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302E"/>
    <w:rsid w:val="00C14953"/>
    <w:rsid w:val="00C358F6"/>
    <w:rsid w:val="00C366DC"/>
    <w:rsid w:val="00C47238"/>
    <w:rsid w:val="00C82440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2371"/>
    <w:rsid w:val="00CE5507"/>
    <w:rsid w:val="00CF0BA2"/>
    <w:rsid w:val="00CF5824"/>
    <w:rsid w:val="00CF7215"/>
    <w:rsid w:val="00D0368D"/>
    <w:rsid w:val="00D03AAF"/>
    <w:rsid w:val="00D17A5F"/>
    <w:rsid w:val="00D367AB"/>
    <w:rsid w:val="00D4758D"/>
    <w:rsid w:val="00D66976"/>
    <w:rsid w:val="00D67FFE"/>
    <w:rsid w:val="00D767A4"/>
    <w:rsid w:val="00D86E2C"/>
    <w:rsid w:val="00D87A79"/>
    <w:rsid w:val="00D97EFF"/>
    <w:rsid w:val="00DB015F"/>
    <w:rsid w:val="00DC48AF"/>
    <w:rsid w:val="00DD0909"/>
    <w:rsid w:val="00DD3420"/>
    <w:rsid w:val="00DD380D"/>
    <w:rsid w:val="00DE3398"/>
    <w:rsid w:val="00DF08C3"/>
    <w:rsid w:val="00E00592"/>
    <w:rsid w:val="00E129D5"/>
    <w:rsid w:val="00E1432C"/>
    <w:rsid w:val="00E159FD"/>
    <w:rsid w:val="00E36039"/>
    <w:rsid w:val="00E4020A"/>
    <w:rsid w:val="00E41652"/>
    <w:rsid w:val="00E433A8"/>
    <w:rsid w:val="00E55957"/>
    <w:rsid w:val="00E56473"/>
    <w:rsid w:val="00E648A4"/>
    <w:rsid w:val="00E82455"/>
    <w:rsid w:val="00E96F22"/>
    <w:rsid w:val="00EB298B"/>
    <w:rsid w:val="00EC6216"/>
    <w:rsid w:val="00EF1D88"/>
    <w:rsid w:val="00EF468C"/>
    <w:rsid w:val="00EF4DD8"/>
    <w:rsid w:val="00EF51DB"/>
    <w:rsid w:val="00EF65DA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A7FC8"/>
    <w:rsid w:val="00FB0C30"/>
    <w:rsid w:val="00FC54FF"/>
    <w:rsid w:val="00FC653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A514-78CB-4077-B710-8B6416DE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2019-07-12T09:39:00Z</dcterms:created>
  <dcterms:modified xsi:type="dcterms:W3CDTF">2019-08-07T10:28:00Z</dcterms:modified>
</cp:coreProperties>
</file>