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FE3968">
        <w:t xml:space="preserve"> 1634</w:t>
      </w:r>
      <w:r w:rsidR="00FC5F84">
        <w:br/>
      </w:r>
      <w:r w:rsidR="00FC5F84">
        <w:br/>
      </w:r>
      <w:r w:rsidR="00FE3968">
        <w:t>Mr D Joseph</w:t>
      </w:r>
      <w:r w:rsidR="00827B68">
        <w:t xml:space="preserve"> </w:t>
      </w:r>
      <w:r w:rsidR="00C76C28">
        <w:t>(</w:t>
      </w:r>
      <w:r w:rsidR="00FE3968">
        <w:t>DA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FE3968">
        <w:rPr>
          <w:b w:val="0"/>
        </w:rPr>
        <w:t xml:space="preserve">(1) On what (a) date will the crime prevention ministerial reports of </w:t>
      </w:r>
      <w:proofErr w:type="spellStart"/>
      <w:r w:rsidR="00FE3968">
        <w:rPr>
          <w:b w:val="0"/>
        </w:rPr>
        <w:t>imbizo</w:t>
      </w:r>
      <w:proofErr w:type="spellEnd"/>
      <w:r w:rsidR="00FE3968">
        <w:rPr>
          <w:b w:val="0"/>
        </w:rPr>
        <w:t xml:space="preserve"> held in Manenberg, </w:t>
      </w:r>
      <w:proofErr w:type="spellStart"/>
      <w:r w:rsidR="00FE3968">
        <w:rPr>
          <w:b w:val="0"/>
        </w:rPr>
        <w:t>Heideveld</w:t>
      </w:r>
      <w:proofErr w:type="spellEnd"/>
      <w:r w:rsidR="00FE3968">
        <w:rPr>
          <w:b w:val="0"/>
        </w:rPr>
        <w:t xml:space="preserve"> and </w:t>
      </w:r>
      <w:proofErr w:type="spellStart"/>
      <w:r w:rsidR="00FE3968">
        <w:rPr>
          <w:b w:val="0"/>
        </w:rPr>
        <w:t>Khayelitsha</w:t>
      </w:r>
      <w:proofErr w:type="spellEnd"/>
      <w:r w:rsidR="00FE3968">
        <w:rPr>
          <w:b w:val="0"/>
        </w:rPr>
        <w:t xml:space="preserve"> in the City of Cape Town Metropolitan Municipality in March 2022 be made available to community policing forums and (b) what steps were taken after the </w:t>
      </w:r>
      <w:proofErr w:type="spellStart"/>
      <w:r w:rsidR="00FE3968">
        <w:rPr>
          <w:b w:val="0"/>
        </w:rPr>
        <w:t>imbizo</w:t>
      </w:r>
      <w:proofErr w:type="spellEnd"/>
      <w:r w:rsidR="00FE3968">
        <w:rPr>
          <w:b w:val="0"/>
        </w:rPr>
        <w:t xml:space="preserve"> in order to deal with gang violence and outstanding rape case at the Manenberg Police Station;</w:t>
      </w:r>
      <w:r w:rsidR="00FE3968">
        <w:rPr>
          <w:b w:val="0"/>
        </w:rPr>
        <w:br/>
      </w:r>
      <w:r w:rsidR="00FE3968">
        <w:rPr>
          <w:b w:val="0"/>
        </w:rPr>
        <w:br/>
        <w:t>(2) on what legislation does the SA Police Service (SAPS) reply to deal specifically with gang operations in communities;</w:t>
      </w:r>
      <w:r w:rsidR="00FE3968">
        <w:rPr>
          <w:b w:val="0"/>
        </w:rPr>
        <w:br/>
      </w:r>
      <w:r w:rsidR="00FE3968">
        <w:rPr>
          <w:b w:val="0"/>
        </w:rPr>
        <w:br/>
        <w:t xml:space="preserve">(3) whether the SAPS has intelligence units that deal with gangs that are involved in criminal activities; if not, why not; if so, what number of arrests were made in Manenberg from 1 April 2021 to March 2022? </w:t>
      </w:r>
      <w:r w:rsidR="009C5689">
        <w:br/>
      </w:r>
      <w:r w:rsidR="00827B68">
        <w:br/>
      </w:r>
      <w:r w:rsidRPr="00933AA5">
        <w:t>Attached find here:</w:t>
      </w:r>
      <w:r w:rsidRPr="002201E3">
        <w:t xml:space="preserve"> </w:t>
      </w:r>
      <w:hyperlink r:id="rId4" w:history="1">
        <w:r w:rsidRPr="001149D7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149D7"/>
    <w:rsid w:val="0011708A"/>
    <w:rsid w:val="00174ECA"/>
    <w:rsid w:val="001A7BE5"/>
    <w:rsid w:val="001D101D"/>
    <w:rsid w:val="0021361D"/>
    <w:rsid w:val="002201E3"/>
    <w:rsid w:val="00242FE3"/>
    <w:rsid w:val="00293B60"/>
    <w:rsid w:val="002B351B"/>
    <w:rsid w:val="002B4661"/>
    <w:rsid w:val="002E104E"/>
    <w:rsid w:val="00306BC3"/>
    <w:rsid w:val="003206F1"/>
    <w:rsid w:val="0035584E"/>
    <w:rsid w:val="00355ADB"/>
    <w:rsid w:val="00381240"/>
    <w:rsid w:val="00384389"/>
    <w:rsid w:val="003973A6"/>
    <w:rsid w:val="003A4307"/>
    <w:rsid w:val="003D69CE"/>
    <w:rsid w:val="003D6A32"/>
    <w:rsid w:val="003E53EA"/>
    <w:rsid w:val="00412DD3"/>
    <w:rsid w:val="00423F6A"/>
    <w:rsid w:val="004754DD"/>
    <w:rsid w:val="00484840"/>
    <w:rsid w:val="0049419A"/>
    <w:rsid w:val="004D0395"/>
    <w:rsid w:val="004D4F19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10090"/>
    <w:rsid w:val="0071563F"/>
    <w:rsid w:val="00724C38"/>
    <w:rsid w:val="00763174"/>
    <w:rsid w:val="00793FA4"/>
    <w:rsid w:val="007B01AA"/>
    <w:rsid w:val="007E7C5A"/>
    <w:rsid w:val="00827B68"/>
    <w:rsid w:val="00833F40"/>
    <w:rsid w:val="00836417"/>
    <w:rsid w:val="00845F25"/>
    <w:rsid w:val="0088085E"/>
    <w:rsid w:val="008E4730"/>
    <w:rsid w:val="0090124B"/>
    <w:rsid w:val="00903CF2"/>
    <w:rsid w:val="00920D9C"/>
    <w:rsid w:val="0093000D"/>
    <w:rsid w:val="00933AA5"/>
    <w:rsid w:val="00942AA9"/>
    <w:rsid w:val="00944CE6"/>
    <w:rsid w:val="00945852"/>
    <w:rsid w:val="00973FF1"/>
    <w:rsid w:val="00983D49"/>
    <w:rsid w:val="00991672"/>
    <w:rsid w:val="009A1E00"/>
    <w:rsid w:val="009C125F"/>
    <w:rsid w:val="009C22FA"/>
    <w:rsid w:val="009C52A4"/>
    <w:rsid w:val="009C5689"/>
    <w:rsid w:val="009E14ED"/>
    <w:rsid w:val="009E259E"/>
    <w:rsid w:val="00A07D3B"/>
    <w:rsid w:val="00A16DF6"/>
    <w:rsid w:val="00A35C6A"/>
    <w:rsid w:val="00A37745"/>
    <w:rsid w:val="00A64768"/>
    <w:rsid w:val="00AB4F7A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535F"/>
    <w:rsid w:val="00BE2D53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C6CC1"/>
    <w:rsid w:val="00CF0527"/>
    <w:rsid w:val="00D10ECE"/>
    <w:rsid w:val="00D12A96"/>
    <w:rsid w:val="00D21BB4"/>
    <w:rsid w:val="00D24738"/>
    <w:rsid w:val="00D4507E"/>
    <w:rsid w:val="00D6558F"/>
    <w:rsid w:val="00D944A0"/>
    <w:rsid w:val="00DB0546"/>
    <w:rsid w:val="00DB0AFA"/>
    <w:rsid w:val="00DB4D8E"/>
    <w:rsid w:val="00DD4823"/>
    <w:rsid w:val="00DD67DD"/>
    <w:rsid w:val="00DE3119"/>
    <w:rsid w:val="00DE6873"/>
    <w:rsid w:val="00DF7DBA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6B30"/>
    <w:rsid w:val="00ED3BF4"/>
    <w:rsid w:val="00ED5E23"/>
    <w:rsid w:val="00EF5045"/>
    <w:rsid w:val="00EF6ADA"/>
    <w:rsid w:val="00EF7099"/>
    <w:rsid w:val="00F10F9D"/>
    <w:rsid w:val="00F17A8C"/>
    <w:rsid w:val="00F439D2"/>
    <w:rsid w:val="00F55B59"/>
    <w:rsid w:val="00F66764"/>
    <w:rsid w:val="00F72AC6"/>
    <w:rsid w:val="00FA6C04"/>
    <w:rsid w:val="00FC441D"/>
    <w:rsid w:val="00FC5F84"/>
    <w:rsid w:val="00FD73D3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634-2022-06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2022-06-20T12:03:00Z</dcterms:created>
  <dcterms:modified xsi:type="dcterms:W3CDTF">2022-06-20T12:04:00Z</dcterms:modified>
</cp:coreProperties>
</file>