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B7A7E">
        <w:rPr>
          <w:rFonts w:ascii="Arial" w:hAnsi="Arial" w:cs="Arial"/>
          <w:b/>
          <w:bCs/>
          <w:sz w:val="20"/>
          <w:szCs w:val="20"/>
        </w:rPr>
        <w:t>36/1/411 (201900339)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7A7E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7A7E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7A7E">
        <w:rPr>
          <w:rFonts w:ascii="Arial" w:hAnsi="Arial" w:cs="Arial"/>
          <w:b/>
          <w:bCs/>
          <w:sz w:val="20"/>
          <w:szCs w:val="20"/>
        </w:rPr>
        <w:t>QUESTION 1630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7A7E">
        <w:rPr>
          <w:rFonts w:ascii="Arial" w:hAnsi="Arial" w:cs="Arial"/>
          <w:b/>
          <w:bCs/>
          <w:sz w:val="20"/>
          <w:szCs w:val="20"/>
        </w:rPr>
        <w:t>DATE OF PUBLICATION IN INTERNAL QUESTION PAPER: 22 NOVEMBER 2019</w:t>
      </w: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9B7A7E">
        <w:rPr>
          <w:rFonts w:ascii="Arial" w:hAnsi="Arial" w:cs="Arial"/>
          <w:b/>
          <w:bCs/>
          <w:sz w:val="20"/>
          <w:szCs w:val="20"/>
        </w:rPr>
        <w:t>INTERNAL QUESTION PAPER NO 29-2019)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7A7E">
        <w:rPr>
          <w:rFonts w:ascii="Arial" w:hAnsi="Arial" w:cs="Arial"/>
          <w:b/>
          <w:bCs/>
          <w:sz w:val="20"/>
          <w:szCs w:val="20"/>
        </w:rPr>
        <w:t>1630. Mr M Waters (DA) to ask the Minister of Police</w:t>
      </w:r>
      <w:proofErr w:type="gramStart"/>
      <w:r w:rsidRPr="009B7A7E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9B7A7E">
        <w:rPr>
          <w:rFonts w:ascii="Arial" w:hAnsi="Arial" w:cs="Arial"/>
          <w:sz w:val="20"/>
          <w:szCs w:val="20"/>
        </w:rPr>
        <w:t>What is the (a) status of the investigation into case 122/08/2018 reported at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7A7E">
        <w:rPr>
          <w:rFonts w:ascii="Arial" w:hAnsi="Arial" w:cs="Arial"/>
          <w:sz w:val="20"/>
          <w:szCs w:val="20"/>
        </w:rPr>
        <w:t>Sebenza</w:t>
      </w:r>
      <w:proofErr w:type="spellEnd"/>
      <w:r w:rsidRPr="009B7A7E">
        <w:rPr>
          <w:rFonts w:ascii="Arial" w:hAnsi="Arial" w:cs="Arial"/>
          <w:sz w:val="20"/>
          <w:szCs w:val="20"/>
        </w:rPr>
        <w:t xml:space="preserve"> Police Station and (b) name of the investigating officer?</w:t>
      </w: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7A7E">
        <w:rPr>
          <w:rFonts w:ascii="Arial" w:hAnsi="Arial" w:cs="Arial"/>
          <w:sz w:val="20"/>
          <w:szCs w:val="20"/>
        </w:rPr>
        <w:t>NW2987E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7A7E">
        <w:rPr>
          <w:rFonts w:ascii="Arial" w:hAnsi="Arial" w:cs="Arial"/>
          <w:b/>
          <w:bCs/>
          <w:sz w:val="20"/>
          <w:szCs w:val="20"/>
        </w:rPr>
        <w:t>REPLY: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9B7A7E" w:rsidRDefault="009B7A7E" w:rsidP="009B7A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7A7E">
        <w:rPr>
          <w:rFonts w:ascii="Arial" w:hAnsi="Arial" w:cs="Arial"/>
          <w:sz w:val="20"/>
          <w:szCs w:val="20"/>
        </w:rPr>
        <w:t xml:space="preserve">The investigation of </w:t>
      </w:r>
      <w:proofErr w:type="spellStart"/>
      <w:r w:rsidRPr="009B7A7E">
        <w:rPr>
          <w:rFonts w:ascii="Arial" w:hAnsi="Arial" w:cs="Arial"/>
          <w:sz w:val="20"/>
          <w:szCs w:val="20"/>
        </w:rPr>
        <w:t>Sebenza</w:t>
      </w:r>
      <w:proofErr w:type="spellEnd"/>
      <w:r w:rsidRPr="009B7A7E">
        <w:rPr>
          <w:rFonts w:ascii="Arial" w:hAnsi="Arial" w:cs="Arial"/>
          <w:sz w:val="20"/>
          <w:szCs w:val="20"/>
        </w:rPr>
        <w:t xml:space="preserve"> Police Station, CAS 122108/2018, is finalised. The blood report from the Department of Health is outstanding.</w:t>
      </w:r>
      <w:r w:rsidRPr="009B7A7E">
        <w:rPr>
          <w:rFonts w:ascii="Arial" w:hAnsi="Arial" w:cs="Arial"/>
          <w:sz w:val="20"/>
          <w:szCs w:val="20"/>
        </w:rPr>
        <w:br/>
      </w:r>
      <w:r w:rsidRPr="009B7A7E">
        <w:rPr>
          <w:rFonts w:ascii="Arial" w:hAnsi="Arial" w:cs="Arial"/>
          <w:sz w:val="20"/>
          <w:szCs w:val="20"/>
        </w:rPr>
        <w:br/>
        <w:t>(b) In the interest of the case being investigated without fear or favour, the particulars of the investigating officer cannot be divulged.</w:t>
      </w:r>
      <w:r w:rsidRPr="009B7A7E">
        <w:rPr>
          <w:rFonts w:ascii="Arial" w:hAnsi="Arial" w:cs="Arial"/>
          <w:sz w:val="20"/>
          <w:szCs w:val="20"/>
        </w:rPr>
        <w:br/>
      </w:r>
      <w:r w:rsidRPr="009B7A7E">
        <w:rPr>
          <w:rFonts w:ascii="Arial" w:hAnsi="Arial" w:cs="Arial"/>
          <w:sz w:val="20"/>
          <w:szCs w:val="20"/>
        </w:rPr>
        <w:br/>
        <w:t>Reply to question 1630 recommended</w:t>
      </w:r>
    </w:p>
    <w:p w:rsid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7A7E" w:rsidRPr="00942ED2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ED2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942ED2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942ED2">
        <w:rPr>
          <w:rFonts w:ascii="Arial" w:hAnsi="Arial" w:cs="Arial"/>
          <w:b/>
          <w:sz w:val="20"/>
          <w:szCs w:val="20"/>
        </w:rPr>
        <w:t>)</w:t>
      </w:r>
      <w:proofErr w:type="gramEnd"/>
      <w:r w:rsidRPr="00942ED2">
        <w:rPr>
          <w:rFonts w:ascii="Arial" w:hAnsi="Arial" w:cs="Arial"/>
          <w:b/>
          <w:sz w:val="20"/>
          <w:szCs w:val="20"/>
        </w:rPr>
        <w:br/>
        <w:t>Date</w:t>
      </w:r>
      <w:r w:rsidRPr="00942ED2">
        <w:rPr>
          <w:rFonts w:ascii="Arial" w:hAnsi="Arial" w:cs="Arial"/>
          <w:sz w:val="20"/>
          <w:szCs w:val="20"/>
        </w:rPr>
        <w:t>: 2019-12-10</w:t>
      </w:r>
      <w:r w:rsidRPr="00942ED2">
        <w:rPr>
          <w:rFonts w:ascii="Arial" w:hAnsi="Arial" w:cs="Arial"/>
          <w:sz w:val="20"/>
          <w:szCs w:val="20"/>
        </w:rPr>
        <w:br/>
      </w:r>
    </w:p>
    <w:p w:rsidR="009B7A7E" w:rsidRPr="00942ED2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9B7A7E">
        <w:rPr>
          <w:rFonts w:ascii="Arial" w:hAnsi="Arial" w:cs="Arial"/>
          <w:sz w:val="20"/>
          <w:szCs w:val="20"/>
        </w:rPr>
        <w:t xml:space="preserve">Reply to question 1630 </w:t>
      </w:r>
      <w:r w:rsidRPr="00942ED2">
        <w:rPr>
          <w:rFonts w:ascii="Arial" w:eastAsia="HiddenHorzOCR" w:hAnsi="Arial" w:cs="Arial"/>
          <w:sz w:val="20"/>
          <w:szCs w:val="20"/>
        </w:rPr>
        <w:t xml:space="preserve">approved </w:t>
      </w:r>
      <w:r w:rsidRPr="00942ED2">
        <w:rPr>
          <w:rFonts w:ascii="Arial" w:eastAsia="HiddenHorzOCR" w:hAnsi="Arial" w:cs="Arial"/>
          <w:sz w:val="20"/>
          <w:szCs w:val="20"/>
        </w:rPr>
        <w:br/>
      </w:r>
      <w:r w:rsidRPr="00942ED2">
        <w:rPr>
          <w:rFonts w:ascii="Arial" w:eastAsia="HiddenHorzOCR" w:hAnsi="Arial" w:cs="Arial"/>
          <w:sz w:val="20"/>
          <w:szCs w:val="20"/>
        </w:rPr>
        <w:br/>
      </w:r>
      <w:r w:rsidRPr="00942ED2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942ED2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942ED2">
        <w:rPr>
          <w:rFonts w:ascii="Arial" w:eastAsia="HiddenHorzOCR" w:hAnsi="Arial" w:cs="Arial"/>
          <w:sz w:val="20"/>
          <w:szCs w:val="20"/>
        </w:rPr>
        <w:br/>
      </w:r>
      <w:r w:rsidRPr="00942ED2">
        <w:rPr>
          <w:rFonts w:ascii="Arial" w:eastAsia="HiddenHorzOCR" w:hAnsi="Arial" w:cs="Arial"/>
          <w:b/>
          <w:sz w:val="20"/>
          <w:szCs w:val="20"/>
        </w:rPr>
        <w:t>MINISTER OF POLICE</w:t>
      </w:r>
      <w:r w:rsidRPr="00942ED2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942ED2">
        <w:rPr>
          <w:rFonts w:ascii="Arial" w:eastAsia="HiddenHorzOCR" w:hAnsi="Arial" w:cs="Arial"/>
          <w:sz w:val="20"/>
          <w:szCs w:val="20"/>
        </w:rPr>
        <w:t>: 15-12-2019</w:t>
      </w:r>
      <w:r w:rsidRPr="00942ED2">
        <w:rPr>
          <w:rFonts w:ascii="Arial" w:eastAsia="HiddenHorzOCR" w:hAnsi="Arial" w:cs="Arial"/>
          <w:sz w:val="20"/>
          <w:szCs w:val="20"/>
        </w:rPr>
        <w:br/>
      </w:r>
    </w:p>
    <w:p w:rsidR="009B7A7E" w:rsidRPr="009B7A7E" w:rsidRDefault="009B7A7E" w:rsidP="009B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B7A7E" w:rsidRPr="009B7A7E" w:rsidSect="00FA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08E"/>
    <w:multiLevelType w:val="hybridMultilevel"/>
    <w:tmpl w:val="17B84BF8"/>
    <w:lvl w:ilvl="0" w:tplc="7B341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B7A7E"/>
    <w:rsid w:val="00844E3E"/>
    <w:rsid w:val="008E4298"/>
    <w:rsid w:val="009B7A7E"/>
    <w:rsid w:val="00C00DB2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Proline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2020-01-16T12:20:00Z</dcterms:created>
  <dcterms:modified xsi:type="dcterms:W3CDTF">2020-01-16T12:23:00Z</dcterms:modified>
</cp:coreProperties>
</file>