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B56EA1">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738E2">
        <w:rPr>
          <w:rFonts w:ascii="Arial" w:hAnsi="Arial" w:cs="Arial"/>
          <w:b/>
          <w:bCs/>
        </w:rPr>
        <w:t>1625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2738E2" w:rsidRPr="0044578A" w:rsidRDefault="002738E2" w:rsidP="0044578A">
      <w:pPr>
        <w:spacing w:line="360" w:lineRule="auto"/>
        <w:ind w:left="851" w:hanging="851"/>
        <w:jc w:val="both"/>
        <w:outlineLvl w:val="0"/>
        <w:rPr>
          <w:rFonts w:ascii="Arial" w:hAnsi="Arial" w:cs="Arial"/>
          <w:b/>
          <w:lang w:val="en-ZA"/>
        </w:rPr>
      </w:pPr>
      <w:r w:rsidRPr="0044578A">
        <w:rPr>
          <w:rFonts w:ascii="Arial" w:hAnsi="Arial" w:cs="Arial"/>
          <w:b/>
          <w:lang w:val="en-ZA"/>
        </w:rPr>
        <w:t xml:space="preserve">Ms H </w:t>
      </w:r>
      <w:proofErr w:type="spellStart"/>
      <w:r w:rsidRPr="0044578A">
        <w:rPr>
          <w:rFonts w:ascii="Arial" w:hAnsi="Arial" w:cs="Arial"/>
          <w:b/>
          <w:lang w:val="en-ZA"/>
        </w:rPr>
        <w:t>Bucwa</w:t>
      </w:r>
      <w:proofErr w:type="spellEnd"/>
      <w:r w:rsidRPr="0044578A">
        <w:rPr>
          <w:rFonts w:ascii="Arial" w:hAnsi="Arial" w:cs="Arial"/>
          <w:b/>
          <w:lang w:val="en-ZA"/>
        </w:rPr>
        <w:t xml:space="preserve"> (DA) to ask the Minister of Higher Education and Training:</w:t>
      </w:r>
    </w:p>
    <w:p w:rsidR="002738E2" w:rsidRPr="0044578A" w:rsidRDefault="002738E2" w:rsidP="0044578A">
      <w:pPr>
        <w:spacing w:line="360" w:lineRule="auto"/>
        <w:jc w:val="both"/>
        <w:rPr>
          <w:rFonts w:ascii="Arial" w:hAnsi="Arial" w:cs="Arial"/>
          <w:lang w:val="en-ZA"/>
        </w:rPr>
      </w:pPr>
      <w:r w:rsidRPr="0044578A">
        <w:rPr>
          <w:rFonts w:ascii="Arial" w:hAnsi="Arial" w:cs="Arial"/>
          <w:lang w:val="en-ZA"/>
        </w:rPr>
        <w:t>With regard to the arrests of three suspects who allegedly arranged places for students at the University of KwaZulu-Natal’s medical school in exchange for money, what (a) (i) disciplinary or (ii) other action will be taken against students who allegedly obtained their places through bribery and (b) steps will his department take to determine if such bribery has occurred at other higher education institutions?</w:t>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r w:rsidRPr="0044578A">
        <w:rPr>
          <w:rFonts w:ascii="Arial" w:hAnsi="Arial" w:cs="Arial"/>
          <w:lang w:val="en-ZA"/>
        </w:rPr>
        <w:tab/>
      </w:r>
    </w:p>
    <w:p w:rsidR="002738E2" w:rsidRPr="0044578A" w:rsidRDefault="002738E2" w:rsidP="0044578A">
      <w:pPr>
        <w:spacing w:line="360" w:lineRule="auto"/>
        <w:ind w:left="7331" w:firstLine="589"/>
        <w:jc w:val="right"/>
        <w:rPr>
          <w:rFonts w:ascii="Arial" w:hAnsi="Arial" w:cs="Arial"/>
          <w:b/>
          <w:sz w:val="20"/>
          <w:lang w:val="en-ZA"/>
        </w:rPr>
      </w:pPr>
      <w:r w:rsidRPr="0044578A">
        <w:rPr>
          <w:rFonts w:ascii="Arial" w:hAnsi="Arial" w:cs="Arial"/>
          <w:b/>
          <w:sz w:val="20"/>
          <w:lang w:val="en-ZA"/>
        </w:rPr>
        <w:t>NW1831E</w:t>
      </w:r>
    </w:p>
    <w:p w:rsidR="00C3677B" w:rsidRPr="0044578A" w:rsidRDefault="008E2FF2" w:rsidP="0044578A">
      <w:pPr>
        <w:spacing w:line="360" w:lineRule="auto"/>
        <w:jc w:val="both"/>
        <w:outlineLvl w:val="0"/>
        <w:rPr>
          <w:rFonts w:ascii="Arial" w:hAnsi="Arial" w:cs="Arial"/>
          <w:b/>
        </w:rPr>
      </w:pPr>
      <w:r w:rsidRPr="0044578A">
        <w:rPr>
          <w:rFonts w:ascii="Arial" w:hAnsi="Arial" w:cs="Arial"/>
          <w:b/>
        </w:rPr>
        <w:br w:type="page"/>
      </w:r>
      <w:r w:rsidR="00B12389" w:rsidRPr="0044578A">
        <w:rPr>
          <w:rFonts w:ascii="Arial" w:hAnsi="Arial" w:cs="Arial"/>
          <w:b/>
        </w:rPr>
        <w:lastRenderedPageBreak/>
        <w:t>R</w:t>
      </w:r>
      <w:r w:rsidR="00FC1A3C" w:rsidRPr="0044578A">
        <w:rPr>
          <w:rFonts w:ascii="Arial" w:hAnsi="Arial" w:cs="Arial"/>
          <w:b/>
        </w:rPr>
        <w:t>EPLY:</w:t>
      </w:r>
    </w:p>
    <w:p w:rsidR="008E2FF2" w:rsidRDefault="0044578A" w:rsidP="0044578A">
      <w:pPr>
        <w:autoSpaceDE w:val="0"/>
        <w:autoSpaceDN w:val="0"/>
        <w:adjustRightInd w:val="0"/>
        <w:spacing w:line="360" w:lineRule="auto"/>
        <w:ind w:left="720" w:hanging="720"/>
        <w:jc w:val="both"/>
        <w:rPr>
          <w:rFonts w:ascii="Arial" w:hAnsi="Arial" w:cs="Arial"/>
        </w:rPr>
      </w:pPr>
      <w:r>
        <w:rPr>
          <w:rFonts w:ascii="Arial" w:hAnsi="Arial" w:cs="Arial"/>
        </w:rPr>
        <w:t>(a)(</w:t>
      </w:r>
      <w:proofErr w:type="spellStart"/>
      <w:r>
        <w:rPr>
          <w:rFonts w:ascii="Arial" w:hAnsi="Arial" w:cs="Arial"/>
        </w:rPr>
        <w:t>i</w:t>
      </w:r>
      <w:proofErr w:type="spellEnd"/>
      <w:r>
        <w:rPr>
          <w:rFonts w:ascii="Arial" w:hAnsi="Arial" w:cs="Arial"/>
        </w:rPr>
        <w:t>)</w:t>
      </w:r>
      <w:r>
        <w:rPr>
          <w:rFonts w:ascii="Arial" w:hAnsi="Arial" w:cs="Arial"/>
        </w:rPr>
        <w:tab/>
      </w:r>
      <w:r w:rsidR="008E2FF2" w:rsidRPr="0044578A">
        <w:rPr>
          <w:rFonts w:ascii="Arial" w:hAnsi="Arial" w:cs="Arial"/>
        </w:rPr>
        <w:t>The Higher Education Act (Act 101 of 1997</w:t>
      </w:r>
      <w:r w:rsidR="009544B0">
        <w:rPr>
          <w:rFonts w:ascii="Arial" w:hAnsi="Arial" w:cs="Arial"/>
        </w:rPr>
        <w:t xml:space="preserve"> as amended</w:t>
      </w:r>
      <w:r w:rsidR="008E2FF2" w:rsidRPr="0044578A">
        <w:rPr>
          <w:rFonts w:ascii="Arial" w:hAnsi="Arial" w:cs="Arial"/>
        </w:rPr>
        <w:t xml:space="preserve">) is the legal framework within which the Department of Higher Education and </w:t>
      </w:r>
      <w:r w:rsidR="00CC00DF">
        <w:rPr>
          <w:rFonts w:ascii="Arial" w:hAnsi="Arial" w:cs="Arial"/>
        </w:rPr>
        <w:t xml:space="preserve">Training, and </w:t>
      </w:r>
      <w:r w:rsidR="008E2FF2" w:rsidRPr="0044578A">
        <w:rPr>
          <w:rFonts w:ascii="Arial" w:hAnsi="Arial" w:cs="Arial"/>
        </w:rPr>
        <w:t>public higher education institutions operate.</w:t>
      </w:r>
    </w:p>
    <w:p w:rsidR="00574D00" w:rsidRPr="0044578A" w:rsidRDefault="00574D00" w:rsidP="00574D00">
      <w:pPr>
        <w:autoSpaceDE w:val="0"/>
        <w:autoSpaceDN w:val="0"/>
        <w:adjustRightInd w:val="0"/>
        <w:spacing w:line="360" w:lineRule="auto"/>
        <w:ind w:left="709"/>
        <w:jc w:val="both"/>
        <w:rPr>
          <w:rFonts w:ascii="Arial" w:hAnsi="Arial" w:cs="Arial"/>
          <w:b/>
          <w:bCs/>
          <w:lang w:val="en-US"/>
        </w:rPr>
      </w:pPr>
      <w:r>
        <w:rPr>
          <w:rFonts w:ascii="Arial" w:hAnsi="Arial" w:cs="Arial"/>
        </w:rPr>
        <w:t>Universities are entirely responsible for their admission policies in terms of Section 37 of the Act.</w:t>
      </w:r>
    </w:p>
    <w:p w:rsidR="008E2FF2" w:rsidRPr="0044578A" w:rsidRDefault="00574D00" w:rsidP="0044578A">
      <w:pPr>
        <w:autoSpaceDE w:val="0"/>
        <w:autoSpaceDN w:val="0"/>
        <w:adjustRightInd w:val="0"/>
        <w:spacing w:line="360" w:lineRule="auto"/>
        <w:ind w:left="720"/>
        <w:jc w:val="both"/>
        <w:rPr>
          <w:rFonts w:ascii="Arial" w:hAnsi="Arial" w:cs="Arial"/>
          <w:b/>
          <w:i/>
          <w:lang w:val="en-ZA"/>
        </w:rPr>
      </w:pPr>
      <w:r w:rsidRPr="00574D00">
        <w:rPr>
          <w:rFonts w:ascii="Arial" w:hAnsi="Arial" w:cs="Arial"/>
          <w:bCs/>
          <w:lang w:val="en-US"/>
        </w:rPr>
        <w:t xml:space="preserve">In addition </w:t>
      </w:r>
      <w:r w:rsidR="008E2FF2" w:rsidRPr="00574D00">
        <w:rPr>
          <w:rFonts w:ascii="Arial" w:hAnsi="Arial" w:cs="Arial"/>
          <w:bCs/>
          <w:lang w:val="en-US"/>
        </w:rPr>
        <w:t xml:space="preserve">Section 36 </w:t>
      </w:r>
      <w:r w:rsidRPr="00574D00">
        <w:rPr>
          <w:rFonts w:ascii="Arial" w:hAnsi="Arial" w:cs="Arial"/>
          <w:bCs/>
          <w:lang w:val="en-US"/>
        </w:rPr>
        <w:t xml:space="preserve">of the Act </w:t>
      </w:r>
      <w:r w:rsidR="008E2FF2" w:rsidRPr="00574D00">
        <w:rPr>
          <w:rFonts w:ascii="Arial" w:hAnsi="Arial" w:cs="Arial"/>
          <w:bCs/>
          <w:lang w:val="en-US"/>
        </w:rPr>
        <w:t>states that</w:t>
      </w:r>
      <w:r w:rsidRPr="00574D00">
        <w:rPr>
          <w:rFonts w:ascii="Arial" w:hAnsi="Arial" w:cs="Arial"/>
          <w:bCs/>
          <w:lang w:val="en-US"/>
        </w:rPr>
        <w:t>:</w:t>
      </w:r>
      <w:r w:rsidR="001B153C" w:rsidRPr="0044578A">
        <w:rPr>
          <w:rFonts w:ascii="Arial" w:hAnsi="Arial" w:cs="Arial"/>
          <w:b/>
          <w:bCs/>
          <w:i/>
          <w:lang w:val="en-US"/>
        </w:rPr>
        <w:t xml:space="preserve"> </w:t>
      </w:r>
      <w:r w:rsidR="00F47E15" w:rsidRPr="0044578A">
        <w:rPr>
          <w:rFonts w:ascii="Arial" w:hAnsi="Arial" w:cs="Arial"/>
          <w:bCs/>
          <w:i/>
          <w:lang w:val="en-US"/>
        </w:rPr>
        <w:t>e</w:t>
      </w:r>
      <w:r w:rsidR="008E2FF2" w:rsidRPr="0044578A">
        <w:rPr>
          <w:rFonts w:ascii="Arial" w:hAnsi="Arial" w:cs="Arial"/>
          <w:i/>
          <w:lang w:val="en-US"/>
        </w:rPr>
        <w:t>very student at a public higher education institution is subject to such disciplinary measures and disciplinary procedures as may be determined by the institutional statute or the institutional rules.</w:t>
      </w:r>
    </w:p>
    <w:p w:rsidR="008E2FF2" w:rsidRPr="0044578A" w:rsidRDefault="001B153C" w:rsidP="0044578A">
      <w:pPr>
        <w:tabs>
          <w:tab w:val="left" w:pos="432"/>
          <w:tab w:val="left" w:pos="720"/>
        </w:tabs>
        <w:spacing w:line="360" w:lineRule="auto"/>
        <w:ind w:left="720"/>
        <w:jc w:val="both"/>
        <w:rPr>
          <w:rFonts w:ascii="Arial" w:eastAsia="Times New Roman" w:hAnsi="Arial" w:cs="Arial"/>
        </w:rPr>
      </w:pPr>
      <w:r w:rsidRPr="0044578A">
        <w:rPr>
          <w:rFonts w:ascii="Arial" w:eastAsia="Times New Roman" w:hAnsi="Arial" w:cs="Arial"/>
        </w:rPr>
        <w:t>Therefore</w:t>
      </w:r>
      <w:r w:rsidR="00CC00DF">
        <w:rPr>
          <w:rFonts w:ascii="Arial" w:eastAsia="Times New Roman" w:hAnsi="Arial" w:cs="Arial"/>
        </w:rPr>
        <w:t>,</w:t>
      </w:r>
      <w:r w:rsidRPr="0044578A">
        <w:rPr>
          <w:rFonts w:ascii="Arial" w:eastAsia="Times New Roman" w:hAnsi="Arial" w:cs="Arial"/>
        </w:rPr>
        <w:t xml:space="preserve"> with </w:t>
      </w:r>
      <w:r w:rsidR="008E2FF2" w:rsidRPr="0044578A">
        <w:rPr>
          <w:rFonts w:ascii="Arial" w:eastAsia="Times New Roman" w:hAnsi="Arial" w:cs="Arial"/>
        </w:rPr>
        <w:t xml:space="preserve">reference to the above sections, </w:t>
      </w:r>
      <w:r w:rsidR="00CC00DF" w:rsidRPr="0044578A">
        <w:rPr>
          <w:rFonts w:ascii="Arial" w:eastAsia="Times New Roman" w:hAnsi="Arial" w:cs="Arial"/>
        </w:rPr>
        <w:t>universities themselves</w:t>
      </w:r>
      <w:r w:rsidR="008E2FF2" w:rsidRPr="0044578A">
        <w:rPr>
          <w:rFonts w:ascii="Arial" w:eastAsia="Times New Roman" w:hAnsi="Arial" w:cs="Arial"/>
        </w:rPr>
        <w:t xml:space="preserve"> must determine the</w:t>
      </w:r>
      <w:r w:rsidR="00574D00">
        <w:rPr>
          <w:rFonts w:ascii="Arial" w:eastAsia="Times New Roman" w:hAnsi="Arial" w:cs="Arial"/>
        </w:rPr>
        <w:t xml:space="preserve"> admissions requirements for students, and any</w:t>
      </w:r>
      <w:r w:rsidR="008E2FF2" w:rsidRPr="0044578A">
        <w:rPr>
          <w:rFonts w:ascii="Arial" w:eastAsia="Times New Roman" w:hAnsi="Arial" w:cs="Arial"/>
        </w:rPr>
        <w:t xml:space="preserve"> disciplinary processes for students</w:t>
      </w:r>
      <w:r w:rsidR="00574D00">
        <w:rPr>
          <w:rFonts w:ascii="Arial" w:eastAsia="Times New Roman" w:hAnsi="Arial" w:cs="Arial"/>
        </w:rPr>
        <w:t xml:space="preserve"> who may have</w:t>
      </w:r>
      <w:r w:rsidR="00574D00" w:rsidRPr="0044578A">
        <w:rPr>
          <w:rFonts w:ascii="Arial" w:hAnsi="Arial" w:cs="Arial"/>
          <w:lang w:val="en-ZA"/>
        </w:rPr>
        <w:t xml:space="preserve"> obtained their places through bribery</w:t>
      </w:r>
      <w:r w:rsidR="00574D00">
        <w:rPr>
          <w:rFonts w:ascii="Arial" w:hAnsi="Arial" w:cs="Arial"/>
          <w:lang w:val="en-ZA"/>
        </w:rPr>
        <w:t>, as alleged</w:t>
      </w:r>
      <w:r w:rsidR="008E2FF2" w:rsidRPr="0044578A">
        <w:rPr>
          <w:rFonts w:ascii="Arial" w:eastAsia="Times New Roman" w:hAnsi="Arial" w:cs="Arial"/>
        </w:rPr>
        <w:t xml:space="preserve">. </w:t>
      </w:r>
    </w:p>
    <w:p w:rsidR="008E2FF2" w:rsidRPr="0044578A" w:rsidRDefault="001B153C" w:rsidP="0044578A">
      <w:pPr>
        <w:pStyle w:val="Body"/>
        <w:spacing w:after="200" w:line="360" w:lineRule="auto"/>
        <w:ind w:left="720" w:hanging="720"/>
        <w:jc w:val="both"/>
        <w:rPr>
          <w:rFonts w:ascii="Arial" w:hAnsi="Arial" w:cs="Arial"/>
        </w:rPr>
      </w:pPr>
      <w:r w:rsidRPr="0044578A">
        <w:rPr>
          <w:rFonts w:ascii="Arial" w:eastAsia="Times New Roman" w:hAnsi="Arial" w:cs="Arial"/>
        </w:rPr>
        <w:t>(ii)</w:t>
      </w:r>
      <w:r w:rsidR="0044578A">
        <w:rPr>
          <w:rFonts w:ascii="Arial" w:eastAsia="Times New Roman" w:hAnsi="Arial" w:cs="Arial"/>
        </w:rPr>
        <w:tab/>
      </w:r>
      <w:r w:rsidR="008E2FF2" w:rsidRPr="0044578A">
        <w:rPr>
          <w:rFonts w:ascii="Arial" w:eastAsia="Times New Roman" w:hAnsi="Arial" w:cs="Arial"/>
        </w:rPr>
        <w:t>Notwithstanding th</w:t>
      </w:r>
      <w:r w:rsidRPr="0044578A">
        <w:rPr>
          <w:rFonts w:ascii="Arial" w:eastAsia="Times New Roman" w:hAnsi="Arial" w:cs="Arial"/>
        </w:rPr>
        <w:t>e legal framework</w:t>
      </w:r>
      <w:r w:rsidR="008E2FF2" w:rsidRPr="0044578A">
        <w:rPr>
          <w:rFonts w:ascii="Arial" w:eastAsia="Times New Roman" w:hAnsi="Arial" w:cs="Arial"/>
        </w:rPr>
        <w:t xml:space="preserve">, </w:t>
      </w:r>
      <w:r w:rsidR="009544B0">
        <w:rPr>
          <w:rFonts w:ascii="Arial" w:eastAsia="Times New Roman" w:hAnsi="Arial" w:cs="Arial"/>
        </w:rPr>
        <w:t xml:space="preserve">I </w:t>
      </w:r>
      <w:r w:rsidR="008E2FF2" w:rsidRPr="0044578A">
        <w:rPr>
          <w:rFonts w:ascii="Arial" w:hAnsi="Arial" w:cs="Arial"/>
        </w:rPr>
        <w:t xml:space="preserve">take this matter </w:t>
      </w:r>
      <w:r w:rsidR="0033724C" w:rsidRPr="0044578A">
        <w:rPr>
          <w:rFonts w:ascii="Arial" w:hAnsi="Arial" w:cs="Arial"/>
        </w:rPr>
        <w:t xml:space="preserve">very seriously </w:t>
      </w:r>
      <w:r w:rsidR="008E2FF2" w:rsidRPr="0044578A">
        <w:rPr>
          <w:rFonts w:ascii="Arial" w:hAnsi="Arial" w:cs="Arial"/>
        </w:rPr>
        <w:t xml:space="preserve">as it poses a grave danger to the credibility of the country’s education system. </w:t>
      </w:r>
      <w:r w:rsidR="009544B0">
        <w:rPr>
          <w:rFonts w:ascii="Arial" w:hAnsi="Arial" w:cs="Arial"/>
        </w:rPr>
        <w:t xml:space="preserve">I </w:t>
      </w:r>
      <w:r w:rsidR="0033724C" w:rsidRPr="0044578A">
        <w:rPr>
          <w:rFonts w:ascii="Arial" w:hAnsi="Arial" w:cs="Arial"/>
        </w:rPr>
        <w:t>c</w:t>
      </w:r>
      <w:r w:rsidR="008E2FF2" w:rsidRPr="0044578A">
        <w:rPr>
          <w:rFonts w:ascii="Arial" w:hAnsi="Arial" w:cs="Arial"/>
        </w:rPr>
        <w:t xml:space="preserve">ommend both our law enforcement agencies and </w:t>
      </w:r>
      <w:r w:rsidR="0033724C" w:rsidRPr="0044578A">
        <w:rPr>
          <w:rFonts w:ascii="Arial" w:hAnsi="Arial" w:cs="Arial"/>
        </w:rPr>
        <w:t xml:space="preserve">the </w:t>
      </w:r>
      <w:r w:rsidR="008E2FF2" w:rsidRPr="0044578A">
        <w:rPr>
          <w:rFonts w:ascii="Arial" w:hAnsi="Arial" w:cs="Arial"/>
        </w:rPr>
        <w:t>institution</w:t>
      </w:r>
      <w:r w:rsidR="0033724C" w:rsidRPr="0044578A">
        <w:rPr>
          <w:rFonts w:ascii="Arial" w:hAnsi="Arial" w:cs="Arial"/>
        </w:rPr>
        <w:t xml:space="preserve"> concerned</w:t>
      </w:r>
      <w:r w:rsidR="008E2FF2" w:rsidRPr="0044578A">
        <w:rPr>
          <w:rFonts w:ascii="Arial" w:hAnsi="Arial" w:cs="Arial"/>
        </w:rPr>
        <w:t xml:space="preserve"> for working together to rid the higher education system of this scourge.</w:t>
      </w:r>
      <w:r w:rsidR="009544B0">
        <w:rPr>
          <w:rFonts w:ascii="Arial" w:hAnsi="Arial" w:cs="Arial"/>
        </w:rPr>
        <w:t xml:space="preserve"> In the</w:t>
      </w:r>
      <w:r w:rsidR="0033724C" w:rsidRPr="0044578A">
        <w:rPr>
          <w:rFonts w:ascii="Arial" w:hAnsi="Arial" w:cs="Arial"/>
        </w:rPr>
        <w:t xml:space="preserve"> specific case mentioned, the Department will request reports from the institution on the actions taken regarding those found guilty after the investigations are concluded.</w:t>
      </w:r>
    </w:p>
    <w:p w:rsidR="003C1AB1" w:rsidRDefault="0044578A" w:rsidP="0044578A">
      <w:pPr>
        <w:tabs>
          <w:tab w:val="left" w:pos="432"/>
          <w:tab w:val="left" w:pos="720"/>
        </w:tabs>
        <w:spacing w:line="360" w:lineRule="auto"/>
        <w:ind w:left="720" w:hanging="720"/>
        <w:jc w:val="both"/>
        <w:rPr>
          <w:rFonts w:ascii="Arial" w:eastAsia="Times New Roman" w:hAnsi="Arial" w:cs="Arial"/>
        </w:rPr>
      </w:pPr>
      <w:r>
        <w:rPr>
          <w:rFonts w:ascii="Arial" w:eastAsia="Times New Roman" w:hAnsi="Arial" w:cs="Arial"/>
        </w:rPr>
        <w:t>(b)</w:t>
      </w:r>
      <w:r>
        <w:rPr>
          <w:rFonts w:ascii="Arial" w:eastAsia="Times New Roman" w:hAnsi="Arial" w:cs="Arial"/>
        </w:rPr>
        <w:tab/>
      </w:r>
      <w:r>
        <w:rPr>
          <w:rFonts w:ascii="Arial" w:eastAsia="Times New Roman" w:hAnsi="Arial" w:cs="Arial"/>
        </w:rPr>
        <w:tab/>
      </w:r>
      <w:r w:rsidR="008E2FF2" w:rsidRPr="0044578A">
        <w:rPr>
          <w:rFonts w:ascii="Arial" w:eastAsia="Times New Roman" w:hAnsi="Arial" w:cs="Arial"/>
        </w:rPr>
        <w:t xml:space="preserve">The Department will engage with </w:t>
      </w:r>
      <w:r w:rsidR="0033724C" w:rsidRPr="0044578A">
        <w:rPr>
          <w:rFonts w:ascii="Arial" w:eastAsia="Times New Roman" w:hAnsi="Arial" w:cs="Arial"/>
        </w:rPr>
        <w:t xml:space="preserve">all </w:t>
      </w:r>
      <w:r w:rsidR="008E2FF2" w:rsidRPr="0044578A">
        <w:rPr>
          <w:rFonts w:ascii="Arial" w:eastAsia="Times New Roman" w:hAnsi="Arial" w:cs="Arial"/>
        </w:rPr>
        <w:t>University Vice-Chancellors, raising the concerns around corruption into application and admissions processes; urging all universities to look into their process</w:t>
      </w:r>
      <w:r>
        <w:rPr>
          <w:rFonts w:ascii="Arial" w:eastAsia="Times New Roman" w:hAnsi="Arial" w:cs="Arial"/>
        </w:rPr>
        <w:t>es</w:t>
      </w:r>
      <w:r w:rsidR="008E2FF2" w:rsidRPr="0044578A">
        <w:rPr>
          <w:rFonts w:ascii="Arial" w:eastAsia="Times New Roman" w:hAnsi="Arial" w:cs="Arial"/>
        </w:rPr>
        <w:t xml:space="preserve"> and where findings are made, to take decisive action.</w:t>
      </w:r>
      <w:r w:rsidR="0033724C" w:rsidRPr="0044578A">
        <w:rPr>
          <w:rFonts w:ascii="Arial" w:eastAsia="Times New Roman" w:hAnsi="Arial" w:cs="Arial"/>
        </w:rPr>
        <w:t xml:space="preserve"> Any concerns that the public has</w:t>
      </w:r>
      <w:r w:rsidR="00F47E15" w:rsidRPr="0044578A">
        <w:rPr>
          <w:rFonts w:ascii="Arial" w:eastAsia="Times New Roman" w:hAnsi="Arial" w:cs="Arial"/>
        </w:rPr>
        <w:t xml:space="preserve"> or further information on any alleged corruption regarding admissions fraud, should be reported to the Department for further investigation.</w:t>
      </w:r>
    </w:p>
    <w:p w:rsidR="0044578A" w:rsidRPr="0044578A" w:rsidRDefault="0044578A" w:rsidP="0044578A">
      <w:pPr>
        <w:tabs>
          <w:tab w:val="left" w:pos="432"/>
          <w:tab w:val="left" w:pos="720"/>
        </w:tabs>
        <w:spacing w:line="360" w:lineRule="auto"/>
        <w:ind w:left="720" w:hanging="720"/>
        <w:jc w:val="both"/>
        <w:rPr>
          <w:rFonts w:ascii="Arial" w:eastAsia="Times New Roman" w:hAnsi="Arial" w:cs="Arial"/>
        </w:rPr>
      </w:pPr>
    </w:p>
    <w:p w:rsidR="00C654A2" w:rsidRPr="0044578A" w:rsidRDefault="0044578A" w:rsidP="0044578A">
      <w:pPr>
        <w:spacing w:line="360" w:lineRule="auto"/>
        <w:jc w:val="both"/>
        <w:rPr>
          <w:rFonts w:ascii="Arial" w:hAnsi="Arial" w:cs="Arial"/>
        </w:rPr>
      </w:pPr>
      <w:r>
        <w:rPr>
          <w:rFonts w:ascii="Arial" w:hAnsi="Arial" w:cs="Arial"/>
        </w:rPr>
        <w:br w:type="page"/>
      </w:r>
      <w:r w:rsidR="00CC27E4" w:rsidRPr="0044578A">
        <w:rPr>
          <w:rFonts w:ascii="Arial" w:hAnsi="Arial" w:cs="Arial"/>
        </w:rPr>
        <w:t>COMPILER/CONTACT PERSONS:</w:t>
      </w:r>
      <w:r w:rsidR="000A48E1" w:rsidRPr="0044578A">
        <w:rPr>
          <w:rFonts w:ascii="Arial" w:hAnsi="Arial" w:cs="Arial"/>
        </w:rPr>
        <w:t xml:space="preserve"> </w:t>
      </w:r>
    </w:p>
    <w:p w:rsidR="00C3677B" w:rsidRPr="0044578A" w:rsidRDefault="00CC27E4" w:rsidP="0044578A">
      <w:pPr>
        <w:spacing w:line="360" w:lineRule="auto"/>
        <w:jc w:val="both"/>
        <w:rPr>
          <w:rFonts w:ascii="Arial" w:hAnsi="Arial" w:cs="Arial"/>
        </w:rPr>
      </w:pPr>
      <w:r w:rsidRPr="0044578A">
        <w:rPr>
          <w:rFonts w:ascii="Arial" w:hAnsi="Arial" w:cs="Arial"/>
        </w:rPr>
        <w:t>EXT:</w:t>
      </w:r>
      <w:r w:rsidR="000A48E1" w:rsidRPr="0044578A">
        <w:rPr>
          <w:rFonts w:ascii="Arial" w:hAnsi="Arial" w:cs="Arial"/>
        </w:rPr>
        <w:t xml:space="preserve"> </w:t>
      </w:r>
    </w:p>
    <w:p w:rsidR="00C3677B" w:rsidRPr="0044578A" w:rsidRDefault="00C3677B" w:rsidP="0044578A">
      <w:pPr>
        <w:spacing w:line="360" w:lineRule="auto"/>
        <w:jc w:val="both"/>
        <w:rPr>
          <w:rFonts w:ascii="Arial" w:hAnsi="Arial" w:cs="Arial"/>
        </w:rPr>
      </w:pPr>
    </w:p>
    <w:p w:rsidR="003E455E" w:rsidRPr="0044578A" w:rsidRDefault="003E455E" w:rsidP="0044578A">
      <w:pPr>
        <w:spacing w:line="360" w:lineRule="auto"/>
        <w:jc w:val="both"/>
        <w:rPr>
          <w:rFonts w:ascii="Arial" w:hAnsi="Arial" w:cs="Arial"/>
        </w:rPr>
      </w:pPr>
    </w:p>
    <w:p w:rsidR="00A0228E" w:rsidRPr="0044578A" w:rsidRDefault="00A0228E" w:rsidP="0044578A">
      <w:pPr>
        <w:spacing w:line="360" w:lineRule="auto"/>
        <w:jc w:val="both"/>
        <w:rPr>
          <w:rFonts w:ascii="Arial" w:hAnsi="Arial" w:cs="Arial"/>
        </w:rPr>
      </w:pPr>
    </w:p>
    <w:p w:rsidR="00C3677B" w:rsidRPr="0044578A" w:rsidRDefault="00C3677B" w:rsidP="0044578A">
      <w:pPr>
        <w:spacing w:line="360" w:lineRule="auto"/>
        <w:jc w:val="both"/>
        <w:rPr>
          <w:rFonts w:ascii="Arial" w:hAnsi="Arial" w:cs="Arial"/>
        </w:rPr>
      </w:pPr>
      <w:r w:rsidRPr="0044578A">
        <w:rPr>
          <w:rFonts w:ascii="Arial" w:hAnsi="Arial" w:cs="Arial"/>
        </w:rPr>
        <w:t>DIRECTOR –</w:t>
      </w:r>
      <w:r w:rsidR="00DE6F6F" w:rsidRPr="0044578A">
        <w:rPr>
          <w:rFonts w:ascii="Arial" w:hAnsi="Arial" w:cs="Arial"/>
        </w:rPr>
        <w:t xml:space="preserve"> </w:t>
      </w:r>
      <w:r w:rsidRPr="0044578A">
        <w:rPr>
          <w:rFonts w:ascii="Arial" w:hAnsi="Arial" w:cs="Arial"/>
        </w:rPr>
        <w:t>GENERAL</w:t>
      </w:r>
    </w:p>
    <w:p w:rsidR="00C3677B" w:rsidRPr="0044578A" w:rsidRDefault="00C3677B" w:rsidP="0044578A">
      <w:pPr>
        <w:spacing w:line="360" w:lineRule="auto"/>
        <w:jc w:val="both"/>
        <w:rPr>
          <w:rFonts w:ascii="Arial" w:hAnsi="Arial" w:cs="Arial"/>
        </w:rPr>
      </w:pPr>
      <w:r w:rsidRPr="0044578A">
        <w:rPr>
          <w:rFonts w:ascii="Arial" w:hAnsi="Arial" w:cs="Arial"/>
        </w:rPr>
        <w:t>STATUS:</w:t>
      </w:r>
    </w:p>
    <w:p w:rsidR="00C3677B" w:rsidRPr="0044578A" w:rsidRDefault="00C3677B" w:rsidP="0044578A">
      <w:pPr>
        <w:spacing w:line="360" w:lineRule="auto"/>
        <w:jc w:val="both"/>
        <w:rPr>
          <w:rFonts w:ascii="Arial" w:hAnsi="Arial" w:cs="Arial"/>
        </w:rPr>
      </w:pPr>
      <w:r w:rsidRPr="0044578A">
        <w:rPr>
          <w:rFonts w:ascii="Arial" w:hAnsi="Arial" w:cs="Arial"/>
        </w:rPr>
        <w:t>DATE:</w:t>
      </w:r>
    </w:p>
    <w:p w:rsidR="00245A6B" w:rsidRPr="0044578A" w:rsidRDefault="00245A6B" w:rsidP="0044578A">
      <w:pPr>
        <w:spacing w:line="360" w:lineRule="auto"/>
        <w:jc w:val="both"/>
        <w:rPr>
          <w:rFonts w:ascii="Arial" w:hAnsi="Arial" w:cs="Arial"/>
        </w:rPr>
      </w:pPr>
    </w:p>
    <w:p w:rsidR="003E455E" w:rsidRPr="0044578A" w:rsidRDefault="003E455E" w:rsidP="0044578A">
      <w:pPr>
        <w:spacing w:line="360" w:lineRule="auto"/>
        <w:jc w:val="both"/>
        <w:rPr>
          <w:rFonts w:ascii="Arial" w:hAnsi="Arial" w:cs="Arial"/>
        </w:rPr>
      </w:pPr>
    </w:p>
    <w:p w:rsidR="00A0228E" w:rsidRPr="0044578A" w:rsidRDefault="00A0228E" w:rsidP="0044578A">
      <w:pPr>
        <w:spacing w:line="360" w:lineRule="auto"/>
        <w:jc w:val="both"/>
        <w:rPr>
          <w:rFonts w:ascii="Arial" w:hAnsi="Arial" w:cs="Arial"/>
        </w:rPr>
      </w:pPr>
    </w:p>
    <w:p w:rsidR="003E455E" w:rsidRPr="0044578A" w:rsidRDefault="003E455E" w:rsidP="0044578A">
      <w:pPr>
        <w:spacing w:line="360" w:lineRule="auto"/>
        <w:jc w:val="both"/>
        <w:rPr>
          <w:rFonts w:ascii="Arial" w:hAnsi="Arial" w:cs="Arial"/>
        </w:rPr>
      </w:pPr>
    </w:p>
    <w:p w:rsidR="00C3677B" w:rsidRPr="0044578A" w:rsidRDefault="00C3677B" w:rsidP="0044578A">
      <w:pPr>
        <w:spacing w:line="360" w:lineRule="auto"/>
        <w:jc w:val="both"/>
        <w:rPr>
          <w:rFonts w:ascii="Arial" w:hAnsi="Arial" w:cs="Arial"/>
        </w:rPr>
      </w:pPr>
      <w:r w:rsidRPr="0044578A">
        <w:rPr>
          <w:rFonts w:ascii="Arial" w:hAnsi="Arial" w:cs="Arial"/>
        </w:rPr>
        <w:t xml:space="preserve">QUESTION </w:t>
      </w:r>
      <w:r w:rsidR="00F63256" w:rsidRPr="0044578A">
        <w:rPr>
          <w:rFonts w:ascii="Arial" w:hAnsi="Arial" w:cs="Arial"/>
        </w:rPr>
        <w:t>1</w:t>
      </w:r>
      <w:r w:rsidR="002738E2" w:rsidRPr="0044578A">
        <w:rPr>
          <w:rFonts w:ascii="Arial" w:hAnsi="Arial" w:cs="Arial"/>
        </w:rPr>
        <w:t>625</w:t>
      </w:r>
      <w:r w:rsidR="005C6ED1" w:rsidRPr="0044578A">
        <w:rPr>
          <w:rFonts w:ascii="Arial" w:hAnsi="Arial" w:cs="Arial"/>
        </w:rPr>
        <w:t xml:space="preserve"> </w:t>
      </w:r>
      <w:r w:rsidRPr="0044578A">
        <w:rPr>
          <w:rFonts w:ascii="Arial" w:hAnsi="Arial" w:cs="Arial"/>
        </w:rPr>
        <w:t xml:space="preserve">APPROVED/NOT APPROVED/AMENDED </w:t>
      </w:r>
    </w:p>
    <w:p w:rsidR="00C3677B" w:rsidRPr="0044578A" w:rsidRDefault="00C3677B" w:rsidP="0044578A">
      <w:pPr>
        <w:spacing w:line="360" w:lineRule="auto"/>
        <w:jc w:val="both"/>
        <w:rPr>
          <w:rFonts w:ascii="Arial" w:hAnsi="Arial" w:cs="Arial"/>
        </w:rPr>
      </w:pPr>
    </w:p>
    <w:p w:rsidR="003E455E" w:rsidRPr="0044578A" w:rsidRDefault="003E455E" w:rsidP="0044578A">
      <w:pPr>
        <w:spacing w:line="360" w:lineRule="auto"/>
        <w:jc w:val="both"/>
        <w:rPr>
          <w:rFonts w:ascii="Arial" w:hAnsi="Arial" w:cs="Arial"/>
        </w:rPr>
      </w:pPr>
    </w:p>
    <w:p w:rsidR="00C3677B" w:rsidRPr="0044578A" w:rsidRDefault="00C3677B" w:rsidP="0044578A">
      <w:pPr>
        <w:spacing w:line="360" w:lineRule="auto"/>
        <w:jc w:val="both"/>
        <w:rPr>
          <w:rFonts w:ascii="Arial" w:hAnsi="Arial" w:cs="Arial"/>
        </w:rPr>
      </w:pPr>
    </w:p>
    <w:p w:rsidR="00C3677B" w:rsidRPr="0044578A" w:rsidRDefault="00C3677B" w:rsidP="0044578A">
      <w:pPr>
        <w:spacing w:line="360" w:lineRule="auto"/>
        <w:jc w:val="both"/>
        <w:rPr>
          <w:rFonts w:ascii="Arial" w:hAnsi="Arial" w:cs="Arial"/>
        </w:rPr>
      </w:pPr>
      <w:r w:rsidRPr="0044578A">
        <w:rPr>
          <w:rFonts w:ascii="Arial" w:hAnsi="Arial" w:cs="Arial"/>
        </w:rPr>
        <w:t>Dr B</w:t>
      </w:r>
      <w:r w:rsidR="00E5472B" w:rsidRPr="0044578A">
        <w:rPr>
          <w:rFonts w:ascii="Arial" w:hAnsi="Arial" w:cs="Arial"/>
        </w:rPr>
        <w:t>E</w:t>
      </w:r>
      <w:r w:rsidRPr="0044578A">
        <w:rPr>
          <w:rFonts w:ascii="Arial" w:hAnsi="Arial" w:cs="Arial"/>
        </w:rPr>
        <w:t xml:space="preserve"> NZIMANDE, MP</w:t>
      </w:r>
    </w:p>
    <w:p w:rsidR="00C3677B" w:rsidRPr="0044578A" w:rsidRDefault="00C3677B" w:rsidP="0044578A">
      <w:pPr>
        <w:spacing w:line="360" w:lineRule="auto"/>
        <w:jc w:val="both"/>
        <w:rPr>
          <w:rFonts w:ascii="Arial" w:hAnsi="Arial" w:cs="Arial"/>
        </w:rPr>
      </w:pPr>
      <w:r w:rsidRPr="0044578A">
        <w:rPr>
          <w:rFonts w:ascii="Arial" w:hAnsi="Arial" w:cs="Arial"/>
        </w:rPr>
        <w:t>MINISTER OF HIGHER EDUCATION AND TRAINING</w:t>
      </w:r>
    </w:p>
    <w:p w:rsidR="00C3677B" w:rsidRPr="0044578A" w:rsidRDefault="00C3677B" w:rsidP="0044578A">
      <w:pPr>
        <w:spacing w:line="360" w:lineRule="auto"/>
        <w:jc w:val="both"/>
        <w:rPr>
          <w:rFonts w:ascii="Arial" w:hAnsi="Arial" w:cs="Arial"/>
        </w:rPr>
      </w:pPr>
      <w:r w:rsidRPr="0044578A">
        <w:rPr>
          <w:rFonts w:ascii="Arial" w:hAnsi="Arial" w:cs="Arial"/>
        </w:rPr>
        <w:t>STATUS:</w:t>
      </w:r>
    </w:p>
    <w:p w:rsidR="00C3677B" w:rsidRPr="0044578A" w:rsidRDefault="00C3677B" w:rsidP="0044578A">
      <w:pPr>
        <w:spacing w:line="360" w:lineRule="auto"/>
        <w:jc w:val="both"/>
        <w:rPr>
          <w:rFonts w:ascii="Arial" w:hAnsi="Arial" w:cs="Arial"/>
        </w:rPr>
      </w:pPr>
      <w:r w:rsidRPr="0044578A">
        <w:rPr>
          <w:rFonts w:ascii="Arial" w:hAnsi="Arial" w:cs="Arial"/>
        </w:rPr>
        <w:t>DATE:</w:t>
      </w:r>
    </w:p>
    <w:sectPr w:rsidR="00C3677B" w:rsidRPr="0044578A" w:rsidSect="00C9215D">
      <w:pgSz w:w="12240" w:h="15840"/>
      <w:pgMar w:top="1440" w:right="1041"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7657A7"/>
    <w:multiLevelType w:val="hybridMultilevel"/>
    <w:tmpl w:val="BAB2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06F4B"/>
    <w:multiLevelType w:val="hybridMultilevel"/>
    <w:tmpl w:val="20BADA0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6"/>
  </w:num>
  <w:num w:numId="4">
    <w:abstractNumId w:val="9"/>
  </w:num>
  <w:num w:numId="5">
    <w:abstractNumId w:val="39"/>
  </w:num>
  <w:num w:numId="6">
    <w:abstractNumId w:val="28"/>
  </w:num>
  <w:num w:numId="7">
    <w:abstractNumId w:val="38"/>
  </w:num>
  <w:num w:numId="8">
    <w:abstractNumId w:val="6"/>
  </w:num>
  <w:num w:numId="9">
    <w:abstractNumId w:val="34"/>
  </w:num>
  <w:num w:numId="10">
    <w:abstractNumId w:val="24"/>
  </w:num>
  <w:num w:numId="11">
    <w:abstractNumId w:val="37"/>
  </w:num>
  <w:num w:numId="12">
    <w:abstractNumId w:val="14"/>
  </w:num>
  <w:num w:numId="13">
    <w:abstractNumId w:val="43"/>
  </w:num>
  <w:num w:numId="14">
    <w:abstractNumId w:val="19"/>
  </w:num>
  <w:num w:numId="15">
    <w:abstractNumId w:val="7"/>
  </w:num>
  <w:num w:numId="16">
    <w:abstractNumId w:val="29"/>
  </w:num>
  <w:num w:numId="17">
    <w:abstractNumId w:val="15"/>
  </w:num>
  <w:num w:numId="18">
    <w:abstractNumId w:val="32"/>
  </w:num>
  <w:num w:numId="19">
    <w:abstractNumId w:val="30"/>
  </w:num>
  <w:num w:numId="20">
    <w:abstractNumId w:val="8"/>
  </w:num>
  <w:num w:numId="21">
    <w:abstractNumId w:val="20"/>
  </w:num>
  <w:num w:numId="22">
    <w:abstractNumId w:val="44"/>
  </w:num>
  <w:num w:numId="23">
    <w:abstractNumId w:val="33"/>
  </w:num>
  <w:num w:numId="24">
    <w:abstractNumId w:val="42"/>
  </w:num>
  <w:num w:numId="25">
    <w:abstractNumId w:val="40"/>
  </w:num>
  <w:num w:numId="26">
    <w:abstractNumId w:val="1"/>
  </w:num>
  <w:num w:numId="27">
    <w:abstractNumId w:val="16"/>
  </w:num>
  <w:num w:numId="28">
    <w:abstractNumId w:val="2"/>
  </w:num>
  <w:num w:numId="29">
    <w:abstractNumId w:val="35"/>
  </w:num>
  <w:num w:numId="30">
    <w:abstractNumId w:val="18"/>
  </w:num>
  <w:num w:numId="31">
    <w:abstractNumId w:val="0"/>
  </w:num>
  <w:num w:numId="32">
    <w:abstractNumId w:val="41"/>
  </w:num>
  <w:num w:numId="33">
    <w:abstractNumId w:val="17"/>
  </w:num>
  <w:num w:numId="34">
    <w:abstractNumId w:val="10"/>
  </w:num>
  <w:num w:numId="35">
    <w:abstractNumId w:val="11"/>
  </w:num>
  <w:num w:numId="36">
    <w:abstractNumId w:val="13"/>
  </w:num>
  <w:num w:numId="37">
    <w:abstractNumId w:val="27"/>
  </w:num>
  <w:num w:numId="38">
    <w:abstractNumId w:val="21"/>
  </w:num>
  <w:num w:numId="39">
    <w:abstractNumId w:val="26"/>
  </w:num>
  <w:num w:numId="40">
    <w:abstractNumId w:val="25"/>
  </w:num>
  <w:num w:numId="41">
    <w:abstractNumId w:val="23"/>
  </w:num>
  <w:num w:numId="42">
    <w:abstractNumId w:val="3"/>
  </w:num>
  <w:num w:numId="43">
    <w:abstractNumId w:val="5"/>
  </w:num>
  <w:num w:numId="44">
    <w:abstractNumId w:val="4"/>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54D5"/>
    <w:rsid w:val="00036029"/>
    <w:rsid w:val="00041F99"/>
    <w:rsid w:val="0004639E"/>
    <w:rsid w:val="000505EA"/>
    <w:rsid w:val="00053765"/>
    <w:rsid w:val="000579B9"/>
    <w:rsid w:val="00060888"/>
    <w:rsid w:val="00063A3A"/>
    <w:rsid w:val="00075314"/>
    <w:rsid w:val="00083A1E"/>
    <w:rsid w:val="00087811"/>
    <w:rsid w:val="0009495C"/>
    <w:rsid w:val="00096A3C"/>
    <w:rsid w:val="00096D62"/>
    <w:rsid w:val="000A02C9"/>
    <w:rsid w:val="000A0D33"/>
    <w:rsid w:val="000A48E1"/>
    <w:rsid w:val="000B620C"/>
    <w:rsid w:val="000B7F3D"/>
    <w:rsid w:val="000C558D"/>
    <w:rsid w:val="000E58BD"/>
    <w:rsid w:val="000F2117"/>
    <w:rsid w:val="000F7AC3"/>
    <w:rsid w:val="00100FB2"/>
    <w:rsid w:val="00102241"/>
    <w:rsid w:val="0010402E"/>
    <w:rsid w:val="0010795D"/>
    <w:rsid w:val="001124D5"/>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53C"/>
    <w:rsid w:val="001B1FBE"/>
    <w:rsid w:val="001B50A3"/>
    <w:rsid w:val="001B6282"/>
    <w:rsid w:val="001C0469"/>
    <w:rsid w:val="001C33B5"/>
    <w:rsid w:val="001C6A3B"/>
    <w:rsid w:val="001D7C6A"/>
    <w:rsid w:val="001E36DF"/>
    <w:rsid w:val="001E5C76"/>
    <w:rsid w:val="001F4B7D"/>
    <w:rsid w:val="001F7966"/>
    <w:rsid w:val="00203DEF"/>
    <w:rsid w:val="0020779F"/>
    <w:rsid w:val="00215455"/>
    <w:rsid w:val="0021665A"/>
    <w:rsid w:val="00217678"/>
    <w:rsid w:val="0022116B"/>
    <w:rsid w:val="002264C4"/>
    <w:rsid w:val="00227702"/>
    <w:rsid w:val="0023412A"/>
    <w:rsid w:val="00245A6B"/>
    <w:rsid w:val="002474F7"/>
    <w:rsid w:val="002476A9"/>
    <w:rsid w:val="00256281"/>
    <w:rsid w:val="00264295"/>
    <w:rsid w:val="00265A26"/>
    <w:rsid w:val="00265A88"/>
    <w:rsid w:val="002670F8"/>
    <w:rsid w:val="00270825"/>
    <w:rsid w:val="002738E2"/>
    <w:rsid w:val="00274B28"/>
    <w:rsid w:val="00284BC9"/>
    <w:rsid w:val="00285961"/>
    <w:rsid w:val="0029445D"/>
    <w:rsid w:val="002A17B0"/>
    <w:rsid w:val="002A2F73"/>
    <w:rsid w:val="002A7C45"/>
    <w:rsid w:val="002A7DF4"/>
    <w:rsid w:val="002C16FF"/>
    <w:rsid w:val="002C60A6"/>
    <w:rsid w:val="002D02EC"/>
    <w:rsid w:val="002D188A"/>
    <w:rsid w:val="002E3161"/>
    <w:rsid w:val="002F4DC9"/>
    <w:rsid w:val="002F5470"/>
    <w:rsid w:val="002F6B49"/>
    <w:rsid w:val="00300C93"/>
    <w:rsid w:val="00305BF7"/>
    <w:rsid w:val="00313840"/>
    <w:rsid w:val="00313A4B"/>
    <w:rsid w:val="00315825"/>
    <w:rsid w:val="00315B13"/>
    <w:rsid w:val="003179C4"/>
    <w:rsid w:val="0032116C"/>
    <w:rsid w:val="003332D3"/>
    <w:rsid w:val="0033724C"/>
    <w:rsid w:val="00337949"/>
    <w:rsid w:val="00341771"/>
    <w:rsid w:val="00344509"/>
    <w:rsid w:val="00346812"/>
    <w:rsid w:val="003517A1"/>
    <w:rsid w:val="00351E0F"/>
    <w:rsid w:val="0035694A"/>
    <w:rsid w:val="00357BBD"/>
    <w:rsid w:val="003612EE"/>
    <w:rsid w:val="00361776"/>
    <w:rsid w:val="00374E4A"/>
    <w:rsid w:val="0037732E"/>
    <w:rsid w:val="003963E3"/>
    <w:rsid w:val="003A3307"/>
    <w:rsid w:val="003A40A1"/>
    <w:rsid w:val="003A684F"/>
    <w:rsid w:val="003A725E"/>
    <w:rsid w:val="003A7BFD"/>
    <w:rsid w:val="003B48F6"/>
    <w:rsid w:val="003C0423"/>
    <w:rsid w:val="003C1AB1"/>
    <w:rsid w:val="003C31B6"/>
    <w:rsid w:val="003C5A76"/>
    <w:rsid w:val="003D5AE8"/>
    <w:rsid w:val="003D7858"/>
    <w:rsid w:val="003D790C"/>
    <w:rsid w:val="003E2F70"/>
    <w:rsid w:val="003E455E"/>
    <w:rsid w:val="003E694C"/>
    <w:rsid w:val="003E707D"/>
    <w:rsid w:val="003F104C"/>
    <w:rsid w:val="003F735C"/>
    <w:rsid w:val="00402E61"/>
    <w:rsid w:val="004038A8"/>
    <w:rsid w:val="00410478"/>
    <w:rsid w:val="004114D3"/>
    <w:rsid w:val="004170C3"/>
    <w:rsid w:val="0041718E"/>
    <w:rsid w:val="00417FD5"/>
    <w:rsid w:val="00422B30"/>
    <w:rsid w:val="004312FC"/>
    <w:rsid w:val="0043279D"/>
    <w:rsid w:val="00437C1E"/>
    <w:rsid w:val="0044578A"/>
    <w:rsid w:val="004457FC"/>
    <w:rsid w:val="00447198"/>
    <w:rsid w:val="00457688"/>
    <w:rsid w:val="00463025"/>
    <w:rsid w:val="004672ED"/>
    <w:rsid w:val="004800DC"/>
    <w:rsid w:val="00492A36"/>
    <w:rsid w:val="004944AF"/>
    <w:rsid w:val="004965B4"/>
    <w:rsid w:val="004B7E13"/>
    <w:rsid w:val="004C4F38"/>
    <w:rsid w:val="004D2BE1"/>
    <w:rsid w:val="004D2EEE"/>
    <w:rsid w:val="004D74FD"/>
    <w:rsid w:val="004E0458"/>
    <w:rsid w:val="004E7607"/>
    <w:rsid w:val="004F37DA"/>
    <w:rsid w:val="00504B93"/>
    <w:rsid w:val="00506E45"/>
    <w:rsid w:val="005127E5"/>
    <w:rsid w:val="005223B8"/>
    <w:rsid w:val="005237E8"/>
    <w:rsid w:val="0053292C"/>
    <w:rsid w:val="00544C9F"/>
    <w:rsid w:val="00552E00"/>
    <w:rsid w:val="005577D9"/>
    <w:rsid w:val="00561493"/>
    <w:rsid w:val="00571740"/>
    <w:rsid w:val="00571C3F"/>
    <w:rsid w:val="00574D00"/>
    <w:rsid w:val="00574DBC"/>
    <w:rsid w:val="00585D0E"/>
    <w:rsid w:val="00586840"/>
    <w:rsid w:val="005A2660"/>
    <w:rsid w:val="005A272D"/>
    <w:rsid w:val="005A39D6"/>
    <w:rsid w:val="005B4004"/>
    <w:rsid w:val="005B696E"/>
    <w:rsid w:val="005C0BA4"/>
    <w:rsid w:val="005C12FA"/>
    <w:rsid w:val="005C2051"/>
    <w:rsid w:val="005C2467"/>
    <w:rsid w:val="005C4278"/>
    <w:rsid w:val="005C5AE9"/>
    <w:rsid w:val="005C6ED1"/>
    <w:rsid w:val="005C77F3"/>
    <w:rsid w:val="005D0DA9"/>
    <w:rsid w:val="005E120E"/>
    <w:rsid w:val="005E7FDA"/>
    <w:rsid w:val="005F02F9"/>
    <w:rsid w:val="005F61F7"/>
    <w:rsid w:val="00602765"/>
    <w:rsid w:val="006034E7"/>
    <w:rsid w:val="00613250"/>
    <w:rsid w:val="00620EFD"/>
    <w:rsid w:val="00621662"/>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5646D"/>
    <w:rsid w:val="00763A07"/>
    <w:rsid w:val="00765683"/>
    <w:rsid w:val="00766ABE"/>
    <w:rsid w:val="00766ADD"/>
    <w:rsid w:val="00770DA0"/>
    <w:rsid w:val="007775FD"/>
    <w:rsid w:val="007810CD"/>
    <w:rsid w:val="00790DD6"/>
    <w:rsid w:val="00790EDC"/>
    <w:rsid w:val="007A29F4"/>
    <w:rsid w:val="007A46B7"/>
    <w:rsid w:val="007B14BB"/>
    <w:rsid w:val="007B4860"/>
    <w:rsid w:val="007B75BC"/>
    <w:rsid w:val="007C09F4"/>
    <w:rsid w:val="007C7109"/>
    <w:rsid w:val="007D7318"/>
    <w:rsid w:val="007E26C5"/>
    <w:rsid w:val="007E559D"/>
    <w:rsid w:val="007E667A"/>
    <w:rsid w:val="007F142C"/>
    <w:rsid w:val="007F2ADC"/>
    <w:rsid w:val="007F2CC0"/>
    <w:rsid w:val="007F2D57"/>
    <w:rsid w:val="007F7092"/>
    <w:rsid w:val="00805973"/>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5A8"/>
    <w:rsid w:val="00897B2C"/>
    <w:rsid w:val="008A02D8"/>
    <w:rsid w:val="008A0CFC"/>
    <w:rsid w:val="008A34BB"/>
    <w:rsid w:val="008A5D41"/>
    <w:rsid w:val="008A666F"/>
    <w:rsid w:val="008A7E30"/>
    <w:rsid w:val="008B2A19"/>
    <w:rsid w:val="008B4E47"/>
    <w:rsid w:val="008B65EA"/>
    <w:rsid w:val="008C1D05"/>
    <w:rsid w:val="008C68C5"/>
    <w:rsid w:val="008C7B8D"/>
    <w:rsid w:val="008D223E"/>
    <w:rsid w:val="008D633E"/>
    <w:rsid w:val="008E2FF2"/>
    <w:rsid w:val="008F10A3"/>
    <w:rsid w:val="008F4155"/>
    <w:rsid w:val="00901D6D"/>
    <w:rsid w:val="00906DE8"/>
    <w:rsid w:val="00907B99"/>
    <w:rsid w:val="0091448C"/>
    <w:rsid w:val="00914499"/>
    <w:rsid w:val="00922EDD"/>
    <w:rsid w:val="00924751"/>
    <w:rsid w:val="00925943"/>
    <w:rsid w:val="0093029B"/>
    <w:rsid w:val="00933AC1"/>
    <w:rsid w:val="00933C19"/>
    <w:rsid w:val="0093534E"/>
    <w:rsid w:val="00947DCF"/>
    <w:rsid w:val="0095081D"/>
    <w:rsid w:val="00950A7C"/>
    <w:rsid w:val="009544B0"/>
    <w:rsid w:val="009548B8"/>
    <w:rsid w:val="00962A23"/>
    <w:rsid w:val="00963DA4"/>
    <w:rsid w:val="009642B8"/>
    <w:rsid w:val="009658C0"/>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D432B"/>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56EA1"/>
    <w:rsid w:val="00B659EA"/>
    <w:rsid w:val="00B65EC5"/>
    <w:rsid w:val="00B757E2"/>
    <w:rsid w:val="00B8067B"/>
    <w:rsid w:val="00B8505E"/>
    <w:rsid w:val="00B9731E"/>
    <w:rsid w:val="00BB2B7E"/>
    <w:rsid w:val="00BC272D"/>
    <w:rsid w:val="00BC6170"/>
    <w:rsid w:val="00BD032F"/>
    <w:rsid w:val="00BD057C"/>
    <w:rsid w:val="00BD5A93"/>
    <w:rsid w:val="00BE1AAF"/>
    <w:rsid w:val="00BE2524"/>
    <w:rsid w:val="00C01CD4"/>
    <w:rsid w:val="00C07223"/>
    <w:rsid w:val="00C15AF7"/>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3965"/>
    <w:rsid w:val="00C8636C"/>
    <w:rsid w:val="00C865AF"/>
    <w:rsid w:val="00C8668A"/>
    <w:rsid w:val="00C919FD"/>
    <w:rsid w:val="00C9215D"/>
    <w:rsid w:val="00C939F0"/>
    <w:rsid w:val="00C9549B"/>
    <w:rsid w:val="00CA1F30"/>
    <w:rsid w:val="00CB4850"/>
    <w:rsid w:val="00CB4DE4"/>
    <w:rsid w:val="00CB5B44"/>
    <w:rsid w:val="00CB79A8"/>
    <w:rsid w:val="00CB7FE9"/>
    <w:rsid w:val="00CC00DF"/>
    <w:rsid w:val="00CC27E4"/>
    <w:rsid w:val="00CC53DC"/>
    <w:rsid w:val="00CD1367"/>
    <w:rsid w:val="00CD1B97"/>
    <w:rsid w:val="00CD244D"/>
    <w:rsid w:val="00CD33FE"/>
    <w:rsid w:val="00CE4626"/>
    <w:rsid w:val="00CE5D13"/>
    <w:rsid w:val="00CF0B4E"/>
    <w:rsid w:val="00CF6566"/>
    <w:rsid w:val="00D00C74"/>
    <w:rsid w:val="00D038BF"/>
    <w:rsid w:val="00D05CB7"/>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0A50"/>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643"/>
    <w:rsid w:val="00E26A43"/>
    <w:rsid w:val="00E360EA"/>
    <w:rsid w:val="00E41378"/>
    <w:rsid w:val="00E4274D"/>
    <w:rsid w:val="00E50360"/>
    <w:rsid w:val="00E5472B"/>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B3F13"/>
    <w:rsid w:val="00EC0BF2"/>
    <w:rsid w:val="00EC6734"/>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6E9"/>
    <w:rsid w:val="00F47E15"/>
    <w:rsid w:val="00F52B81"/>
    <w:rsid w:val="00F5549E"/>
    <w:rsid w:val="00F61F23"/>
    <w:rsid w:val="00F62865"/>
    <w:rsid w:val="00F63256"/>
    <w:rsid w:val="00F72D9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B5A67"/>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customStyle="1" w:styleId="Body">
    <w:name w:val="Body"/>
    <w:rsid w:val="001B6282"/>
    <w:pPr>
      <w:pBdr>
        <w:top w:val="nil"/>
        <w:left w:val="nil"/>
        <w:bottom w:val="nil"/>
        <w:right w:val="nil"/>
        <w:between w:val="nil"/>
        <w:bar w:val="nil"/>
      </w:pBdr>
      <w:spacing w:after="160" w:line="259" w:lineRule="auto"/>
    </w:pPr>
    <w:rPr>
      <w:rFonts w:cs="Calibri"/>
      <w:color w:val="000000"/>
      <w:sz w:val="22"/>
      <w:szCs w:val="22"/>
      <w:u w:color="000000"/>
      <w:bdr w:val="nil"/>
      <w:lang w:val="en-US"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A310-5E13-4FD5-B27B-4BF16A89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2017-07-05T09:20:00Z</dcterms:created>
  <dcterms:modified xsi:type="dcterms:W3CDTF">2017-07-05T09:20:00Z</dcterms:modified>
</cp:coreProperties>
</file>