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D2" w:rsidRPr="00B71DCB" w:rsidRDefault="00635FD2" w:rsidP="00B71DCB">
      <w:pPr>
        <w:tabs>
          <w:tab w:val="left" w:pos="432"/>
          <w:tab w:val="left" w:pos="864"/>
        </w:tabs>
        <w:spacing w:after="0" w:line="360" w:lineRule="auto"/>
        <w:jc w:val="center"/>
        <w:rPr>
          <w:rFonts w:ascii="Arial" w:hAnsi="Arial" w:cs="Arial"/>
          <w:b/>
          <w:sz w:val="24"/>
          <w:szCs w:val="24"/>
          <w:lang w:val="en-GB"/>
        </w:rPr>
      </w:pPr>
      <w:r w:rsidRPr="00B71DCB">
        <w:rPr>
          <w:rFonts w:ascii="Arial" w:hAnsi="Arial" w:cs="Arial"/>
          <w:b/>
          <w:sz w:val="24"/>
          <w:szCs w:val="24"/>
          <w:lang w:val="en-GB"/>
        </w:rPr>
        <w:t>NATIONAL ASSEMBLY</w:t>
      </w:r>
    </w:p>
    <w:p w:rsidR="00635FD2" w:rsidRPr="00B71DCB" w:rsidRDefault="00635FD2" w:rsidP="00B71DCB">
      <w:pPr>
        <w:tabs>
          <w:tab w:val="left" w:pos="432"/>
          <w:tab w:val="left" w:pos="864"/>
        </w:tabs>
        <w:spacing w:after="0" w:line="360" w:lineRule="auto"/>
        <w:jc w:val="center"/>
        <w:rPr>
          <w:rFonts w:ascii="Arial" w:hAnsi="Arial" w:cs="Arial"/>
          <w:b/>
          <w:sz w:val="24"/>
          <w:szCs w:val="24"/>
          <w:lang w:val="en-GB"/>
        </w:rPr>
      </w:pPr>
      <w:r w:rsidRPr="00B71DCB">
        <w:rPr>
          <w:rFonts w:ascii="Arial" w:hAnsi="Arial" w:cs="Arial"/>
          <w:b/>
          <w:sz w:val="24"/>
          <w:szCs w:val="24"/>
          <w:lang w:val="en-GB"/>
        </w:rPr>
        <w:t>QUESTIONS FOR WRITTEN REPLY</w:t>
      </w:r>
    </w:p>
    <w:p w:rsidR="00635FD2" w:rsidRPr="00B71DCB" w:rsidRDefault="00B71DCB" w:rsidP="00B71DCB">
      <w:pPr>
        <w:tabs>
          <w:tab w:val="left" w:pos="432"/>
          <w:tab w:val="left" w:pos="864"/>
        </w:tabs>
        <w:spacing w:after="0" w:line="360" w:lineRule="auto"/>
        <w:jc w:val="center"/>
        <w:rPr>
          <w:rFonts w:ascii="Arial" w:hAnsi="Arial" w:cs="Arial"/>
          <w:b/>
          <w:sz w:val="24"/>
          <w:szCs w:val="24"/>
          <w:lang w:val="en-GB"/>
        </w:rPr>
      </w:pPr>
      <w:r>
        <w:rPr>
          <w:rFonts w:ascii="Arial" w:hAnsi="Arial" w:cs="Arial"/>
          <w:b/>
          <w:sz w:val="24"/>
          <w:szCs w:val="24"/>
          <w:lang w:val="en-GB"/>
        </w:rPr>
        <w:t>DUE 6 DECEMBER</w:t>
      </w:r>
      <w:r w:rsidR="00635FD2" w:rsidRPr="00B71DCB">
        <w:rPr>
          <w:rFonts w:ascii="Arial" w:hAnsi="Arial" w:cs="Arial"/>
          <w:b/>
          <w:sz w:val="24"/>
          <w:szCs w:val="24"/>
          <w:lang w:val="en-GB"/>
        </w:rPr>
        <w:t xml:space="preserve"> 2019</w:t>
      </w:r>
    </w:p>
    <w:p w:rsidR="00635FD2" w:rsidRPr="00B71DCB" w:rsidRDefault="00635FD2" w:rsidP="00B71DCB">
      <w:pPr>
        <w:tabs>
          <w:tab w:val="left" w:pos="432"/>
          <w:tab w:val="left" w:pos="864"/>
        </w:tabs>
        <w:spacing w:after="0" w:line="360" w:lineRule="auto"/>
        <w:rPr>
          <w:rFonts w:ascii="Arial" w:hAnsi="Arial" w:cs="Arial"/>
          <w:b/>
          <w:sz w:val="24"/>
          <w:szCs w:val="24"/>
          <w:lang w:val="en-GB"/>
        </w:rPr>
      </w:pPr>
    </w:p>
    <w:p w:rsidR="00635FD2" w:rsidRDefault="00635FD2" w:rsidP="00B71DCB">
      <w:pPr>
        <w:spacing w:after="0" w:line="360" w:lineRule="auto"/>
        <w:ind w:left="720" w:hanging="720"/>
        <w:outlineLvl w:val="0"/>
        <w:rPr>
          <w:rFonts w:ascii="Arial" w:hAnsi="Arial" w:cs="Arial"/>
          <w:b/>
          <w:sz w:val="24"/>
          <w:szCs w:val="24"/>
          <w:lang w:val="en-US"/>
        </w:rPr>
      </w:pPr>
      <w:r w:rsidRPr="00B71DCB">
        <w:rPr>
          <w:rFonts w:ascii="Arial" w:hAnsi="Arial" w:cs="Arial"/>
          <w:b/>
          <w:sz w:val="24"/>
          <w:szCs w:val="24"/>
          <w:lang w:val="en-US"/>
        </w:rPr>
        <w:t>1616.</w:t>
      </w:r>
      <w:r w:rsidRPr="00B71DCB">
        <w:rPr>
          <w:rFonts w:ascii="Arial" w:hAnsi="Arial" w:cs="Arial"/>
          <w:b/>
          <w:sz w:val="24"/>
          <w:szCs w:val="24"/>
          <w:lang w:val="en-US"/>
        </w:rPr>
        <w:tab/>
        <w:t xml:space="preserve">The Leader of the </w:t>
      </w:r>
      <w:r w:rsidRPr="00B71DCB">
        <w:rPr>
          <w:rFonts w:ascii="Arial" w:hAnsi="Arial" w:cs="Arial"/>
          <w:b/>
          <w:sz w:val="24"/>
          <w:szCs w:val="24"/>
        </w:rPr>
        <w:t>Opposition</w:t>
      </w:r>
      <w:r w:rsidRPr="00B71DCB">
        <w:rPr>
          <w:rFonts w:ascii="Arial" w:hAnsi="Arial" w:cs="Arial"/>
          <w:b/>
          <w:sz w:val="24"/>
          <w:szCs w:val="24"/>
          <w:lang w:val="en-US"/>
        </w:rPr>
        <w:t xml:space="preserve"> (DA) to ask the President of the Republic</w:t>
      </w:r>
      <w:r w:rsidRPr="00B71DCB">
        <w:rPr>
          <w:rFonts w:ascii="Arial" w:hAnsi="Arial" w:cs="Arial"/>
          <w:b/>
          <w:sz w:val="24"/>
          <w:szCs w:val="24"/>
          <w:lang w:val="en-US"/>
        </w:rPr>
        <w:fldChar w:fldCharType="begin"/>
      </w:r>
      <w:r w:rsidRPr="00B71DCB">
        <w:rPr>
          <w:rFonts w:ascii="Arial" w:hAnsi="Arial" w:cs="Arial"/>
          <w:sz w:val="24"/>
          <w:szCs w:val="24"/>
        </w:rPr>
        <w:instrText xml:space="preserve"> XE "</w:instrText>
      </w:r>
      <w:r w:rsidRPr="00B71DCB">
        <w:rPr>
          <w:rFonts w:ascii="Arial" w:hAnsi="Arial" w:cs="Arial"/>
          <w:b/>
          <w:sz w:val="24"/>
          <w:szCs w:val="24"/>
          <w:lang w:val="en-US"/>
        </w:rPr>
        <w:instrText>President of the Republic</w:instrText>
      </w:r>
      <w:r w:rsidRPr="00B71DCB">
        <w:rPr>
          <w:rFonts w:ascii="Arial" w:hAnsi="Arial" w:cs="Arial"/>
          <w:sz w:val="24"/>
          <w:szCs w:val="24"/>
        </w:rPr>
        <w:instrText xml:space="preserve">" </w:instrText>
      </w:r>
      <w:r w:rsidRPr="00B71DCB">
        <w:rPr>
          <w:rFonts w:ascii="Arial" w:hAnsi="Arial" w:cs="Arial"/>
          <w:b/>
          <w:sz w:val="24"/>
          <w:szCs w:val="24"/>
          <w:lang w:val="en-US"/>
        </w:rPr>
        <w:fldChar w:fldCharType="end"/>
      </w:r>
      <w:r w:rsidRPr="00B71DCB">
        <w:rPr>
          <w:rFonts w:ascii="Arial" w:hAnsi="Arial" w:cs="Arial"/>
          <w:b/>
          <w:sz w:val="24"/>
          <w:szCs w:val="24"/>
          <w:lang w:val="en-US"/>
        </w:rPr>
        <w:t>:</w:t>
      </w:r>
    </w:p>
    <w:p w:rsidR="00B71DCB" w:rsidRPr="00B71DCB" w:rsidRDefault="00B71DCB" w:rsidP="00B71DCB">
      <w:pPr>
        <w:spacing w:after="0" w:line="360" w:lineRule="auto"/>
        <w:ind w:left="720" w:hanging="720"/>
        <w:outlineLvl w:val="0"/>
        <w:rPr>
          <w:rFonts w:ascii="Arial" w:hAnsi="Arial" w:cs="Arial"/>
          <w:b/>
          <w:sz w:val="24"/>
          <w:szCs w:val="24"/>
          <w:lang w:val="en-US"/>
        </w:rPr>
      </w:pPr>
    </w:p>
    <w:p w:rsidR="00635FD2" w:rsidRPr="00B71DCB" w:rsidRDefault="00635FD2" w:rsidP="00B71DCB">
      <w:pPr>
        <w:pStyle w:val="ListParagraph"/>
        <w:numPr>
          <w:ilvl w:val="0"/>
          <w:numId w:val="1"/>
        </w:numPr>
        <w:spacing w:after="0" w:line="360" w:lineRule="auto"/>
        <w:rPr>
          <w:rFonts w:ascii="Arial" w:hAnsi="Arial" w:cs="Arial"/>
          <w:sz w:val="24"/>
          <w:szCs w:val="24"/>
        </w:rPr>
      </w:pPr>
      <w:r w:rsidRPr="00B71DCB">
        <w:rPr>
          <w:rFonts w:ascii="Arial" w:hAnsi="Arial" w:cs="Arial"/>
          <w:sz w:val="24"/>
          <w:szCs w:val="24"/>
        </w:rPr>
        <w:t>What (a) is the name of each investor who pledged funds at the 2018 investment conference, (b) amount did each investor pledge, (c) project was each pledge invested in, (d) is the time frame of each project and (e) number of jobs did each project create;</w:t>
      </w:r>
    </w:p>
    <w:p w:rsidR="00B71DCB" w:rsidRPr="00B71DCB" w:rsidRDefault="00B71DCB" w:rsidP="00B71DCB">
      <w:pPr>
        <w:pStyle w:val="ListParagraph"/>
        <w:spacing w:after="0" w:line="360" w:lineRule="auto"/>
        <w:ind w:left="1440"/>
        <w:rPr>
          <w:rFonts w:ascii="Arial" w:hAnsi="Arial" w:cs="Arial"/>
          <w:sz w:val="24"/>
          <w:szCs w:val="24"/>
        </w:rPr>
      </w:pPr>
    </w:p>
    <w:p w:rsidR="00635FD2" w:rsidRPr="00B71DCB" w:rsidRDefault="00635FD2" w:rsidP="00B71DCB">
      <w:pPr>
        <w:pStyle w:val="ListParagraph"/>
        <w:numPr>
          <w:ilvl w:val="0"/>
          <w:numId w:val="1"/>
        </w:numPr>
        <w:spacing w:after="0" w:line="360" w:lineRule="auto"/>
        <w:rPr>
          <w:rFonts w:ascii="Arial" w:hAnsi="Arial" w:cs="Arial"/>
          <w:sz w:val="24"/>
          <w:szCs w:val="24"/>
        </w:rPr>
      </w:pPr>
      <w:r w:rsidRPr="00B71DCB">
        <w:rPr>
          <w:rFonts w:ascii="Arial" w:hAnsi="Arial" w:cs="Arial"/>
          <w:sz w:val="24"/>
          <w:szCs w:val="24"/>
        </w:rPr>
        <w:t>whether each project was new or an existing project in each case;</w:t>
      </w:r>
    </w:p>
    <w:p w:rsidR="00B71DCB" w:rsidRPr="00B71DCB" w:rsidRDefault="00B71DCB" w:rsidP="00B71DCB">
      <w:pPr>
        <w:spacing w:after="0" w:line="360" w:lineRule="auto"/>
        <w:rPr>
          <w:rFonts w:ascii="Arial" w:hAnsi="Arial" w:cs="Arial"/>
          <w:sz w:val="24"/>
          <w:szCs w:val="24"/>
        </w:rPr>
      </w:pPr>
    </w:p>
    <w:p w:rsidR="00B71DCB" w:rsidRPr="00B71DCB" w:rsidRDefault="00635FD2" w:rsidP="00B71DCB">
      <w:pPr>
        <w:pStyle w:val="ListParagraph"/>
        <w:numPr>
          <w:ilvl w:val="0"/>
          <w:numId w:val="1"/>
        </w:numPr>
        <w:spacing w:after="0" w:line="360" w:lineRule="auto"/>
        <w:rPr>
          <w:rFonts w:ascii="Arial" w:hAnsi="Arial" w:cs="Arial"/>
          <w:sz w:val="24"/>
          <w:szCs w:val="24"/>
        </w:rPr>
      </w:pPr>
      <w:r w:rsidRPr="00B71DCB">
        <w:rPr>
          <w:rFonts w:ascii="Arial" w:hAnsi="Arial" w:cs="Arial"/>
          <w:sz w:val="24"/>
          <w:szCs w:val="24"/>
        </w:rPr>
        <w:t>what (a) is the name of each investor who pledged funds at the 2018 investment conference, but never invested the pledged funds, (b) amount did each investor pledge but not invest and (c) projects were never implemented as a result</w:t>
      </w:r>
      <w:r w:rsidRPr="00B71DCB">
        <w:rPr>
          <w:rStyle w:val="Emphasis"/>
          <w:rFonts w:ascii="Arial" w:hAnsi="Arial" w:cs="Arial"/>
          <w:sz w:val="24"/>
          <w:szCs w:val="24"/>
        </w:rPr>
        <w:t>?</w:t>
      </w:r>
    </w:p>
    <w:p w:rsidR="00B71DCB" w:rsidRPr="00B71DCB" w:rsidRDefault="00B71DCB" w:rsidP="00B71DCB">
      <w:pPr>
        <w:pStyle w:val="ListParagraph"/>
        <w:rPr>
          <w:rFonts w:ascii="Arial" w:hAnsi="Arial" w:cs="Arial"/>
          <w:sz w:val="24"/>
          <w:szCs w:val="24"/>
        </w:rPr>
      </w:pPr>
    </w:p>
    <w:p w:rsidR="00635FD2" w:rsidRPr="00B71DCB" w:rsidRDefault="00635FD2" w:rsidP="00B71DCB">
      <w:pPr>
        <w:pStyle w:val="ListParagraph"/>
        <w:spacing w:after="0" w:line="360" w:lineRule="auto"/>
        <w:ind w:left="1440"/>
        <w:rPr>
          <w:rFonts w:ascii="Arial" w:hAnsi="Arial" w:cs="Arial"/>
          <w:iCs/>
          <w:sz w:val="24"/>
          <w:szCs w:val="24"/>
        </w:rPr>
      </w:pPr>
      <w:r w:rsidRPr="00B71DCB">
        <w:rPr>
          <w:rFonts w:ascii="Arial" w:hAnsi="Arial" w:cs="Arial"/>
          <w:sz w:val="24"/>
          <w:szCs w:val="24"/>
        </w:rPr>
        <w:t>NW2972E</w:t>
      </w:r>
    </w:p>
    <w:p w:rsidR="00635FD2" w:rsidRPr="00B71DCB" w:rsidRDefault="00635FD2" w:rsidP="00B71DCB">
      <w:pPr>
        <w:spacing w:after="0" w:line="360" w:lineRule="auto"/>
        <w:ind w:left="720" w:hanging="720"/>
        <w:outlineLvl w:val="0"/>
        <w:rPr>
          <w:rFonts w:ascii="Arial" w:hAnsi="Arial" w:cs="Arial"/>
          <w:b/>
          <w:sz w:val="24"/>
          <w:szCs w:val="24"/>
          <w:lang w:val="en-US"/>
        </w:rPr>
      </w:pPr>
    </w:p>
    <w:p w:rsidR="00635FD2" w:rsidRDefault="00635FD2" w:rsidP="00B71DCB">
      <w:pPr>
        <w:spacing w:after="0" w:line="360" w:lineRule="auto"/>
        <w:rPr>
          <w:rFonts w:ascii="Arial" w:hAnsi="Arial" w:cs="Arial"/>
          <w:b/>
          <w:sz w:val="24"/>
          <w:szCs w:val="24"/>
          <w:lang w:val="en-US"/>
        </w:rPr>
      </w:pPr>
      <w:r w:rsidRPr="00B71DCB">
        <w:rPr>
          <w:rFonts w:ascii="Arial" w:hAnsi="Arial" w:cs="Arial"/>
          <w:b/>
          <w:sz w:val="24"/>
          <w:szCs w:val="24"/>
          <w:lang w:val="en-US"/>
        </w:rPr>
        <w:t>REPLY</w:t>
      </w:r>
    </w:p>
    <w:p w:rsidR="00B71DCB" w:rsidRPr="00B71DCB" w:rsidRDefault="00B71DCB" w:rsidP="00B71DCB">
      <w:pPr>
        <w:spacing w:after="0" w:line="360" w:lineRule="auto"/>
        <w:rPr>
          <w:rFonts w:ascii="Arial" w:hAnsi="Arial" w:cs="Arial"/>
          <w:sz w:val="24"/>
          <w:szCs w:val="24"/>
          <w:lang w:val="en-US"/>
        </w:rPr>
      </w:pPr>
    </w:p>
    <w:p w:rsidR="00B71DCB" w:rsidRDefault="003B7F63" w:rsidP="00B71DCB">
      <w:pPr>
        <w:spacing w:after="0" w:line="360" w:lineRule="auto"/>
        <w:rPr>
          <w:rFonts w:ascii="Arial" w:hAnsi="Arial" w:cs="Arial"/>
          <w:sz w:val="24"/>
          <w:szCs w:val="24"/>
        </w:rPr>
      </w:pPr>
      <w:r w:rsidRPr="00B71DCB">
        <w:rPr>
          <w:rFonts w:ascii="Arial" w:hAnsi="Arial" w:cs="Arial"/>
          <w:sz w:val="24"/>
          <w:szCs w:val="24"/>
        </w:rPr>
        <w:t>Of the 31 announcements made at the 2018 investment conference, 8 projects have been launched or are about to be launched.</w:t>
      </w:r>
    </w:p>
    <w:p w:rsidR="00132B0D" w:rsidRPr="00B71DCB" w:rsidRDefault="00132B0D" w:rsidP="00B71DCB">
      <w:pPr>
        <w:spacing w:after="0" w:line="360" w:lineRule="auto"/>
        <w:rPr>
          <w:rFonts w:ascii="Arial" w:hAnsi="Arial" w:cs="Arial"/>
          <w:sz w:val="24"/>
          <w:szCs w:val="24"/>
        </w:rPr>
      </w:pPr>
    </w:p>
    <w:p w:rsidR="003B7F63" w:rsidRDefault="003B7F63" w:rsidP="00B71DCB">
      <w:pPr>
        <w:spacing w:after="0" w:line="360" w:lineRule="auto"/>
        <w:rPr>
          <w:rFonts w:ascii="Arial" w:hAnsi="Arial" w:cs="Arial"/>
          <w:sz w:val="24"/>
          <w:szCs w:val="24"/>
        </w:rPr>
      </w:pPr>
      <w:r w:rsidRPr="00B71DCB">
        <w:rPr>
          <w:rFonts w:ascii="Arial" w:hAnsi="Arial" w:cs="Arial"/>
          <w:sz w:val="24"/>
          <w:szCs w:val="24"/>
        </w:rPr>
        <w:t>A further 20 projects are in the implementation stage, meaning that either ground has been broken, construction has begun, equipment ordered and installed or</w:t>
      </w:r>
      <w:r w:rsidR="00B71DCB">
        <w:rPr>
          <w:rFonts w:ascii="Arial" w:hAnsi="Arial" w:cs="Arial"/>
          <w:sz w:val="24"/>
          <w:szCs w:val="24"/>
        </w:rPr>
        <w:t>,</w:t>
      </w:r>
      <w:r w:rsidRPr="00B71DCB">
        <w:rPr>
          <w:rFonts w:ascii="Arial" w:hAnsi="Arial" w:cs="Arial"/>
          <w:sz w:val="24"/>
          <w:szCs w:val="24"/>
        </w:rPr>
        <w:t xml:space="preserve"> </w:t>
      </w:r>
      <w:r w:rsidR="00B71DCB" w:rsidRPr="00B71DCB">
        <w:rPr>
          <w:rFonts w:ascii="Arial" w:hAnsi="Arial" w:cs="Arial"/>
          <w:sz w:val="24"/>
          <w:szCs w:val="24"/>
        </w:rPr>
        <w:t>in the case of financial institutions like the IDC, DBSA and NDB</w:t>
      </w:r>
      <w:r w:rsidR="00B71DCB">
        <w:rPr>
          <w:rFonts w:ascii="Arial" w:hAnsi="Arial" w:cs="Arial"/>
          <w:sz w:val="24"/>
          <w:szCs w:val="24"/>
        </w:rPr>
        <w:t>,</w:t>
      </w:r>
      <w:r w:rsidR="00B71DCB" w:rsidRPr="00B71DCB">
        <w:rPr>
          <w:rFonts w:ascii="Arial" w:hAnsi="Arial" w:cs="Arial"/>
          <w:sz w:val="24"/>
          <w:szCs w:val="24"/>
        </w:rPr>
        <w:t xml:space="preserve"> </w:t>
      </w:r>
      <w:r w:rsidRPr="00B71DCB">
        <w:rPr>
          <w:rFonts w:ascii="Arial" w:hAnsi="Arial" w:cs="Arial"/>
          <w:sz w:val="24"/>
          <w:szCs w:val="24"/>
        </w:rPr>
        <w:t>funds are being disbursed.</w:t>
      </w:r>
    </w:p>
    <w:p w:rsidR="00B71DCB" w:rsidRPr="00B71DCB" w:rsidRDefault="00B71DCB" w:rsidP="00B71DCB">
      <w:pPr>
        <w:spacing w:after="0" w:line="360" w:lineRule="auto"/>
        <w:rPr>
          <w:rFonts w:ascii="Arial" w:hAnsi="Arial" w:cs="Arial"/>
          <w:sz w:val="24"/>
          <w:szCs w:val="24"/>
        </w:rPr>
      </w:pPr>
    </w:p>
    <w:p w:rsidR="00B71DCB" w:rsidRDefault="003B7F63" w:rsidP="00B71DCB">
      <w:pPr>
        <w:spacing w:after="0" w:line="360" w:lineRule="auto"/>
        <w:rPr>
          <w:rFonts w:ascii="Arial" w:hAnsi="Arial" w:cs="Arial"/>
          <w:sz w:val="24"/>
          <w:szCs w:val="24"/>
        </w:rPr>
      </w:pPr>
      <w:r w:rsidRPr="00B71DCB">
        <w:rPr>
          <w:rFonts w:ascii="Arial" w:hAnsi="Arial" w:cs="Arial"/>
          <w:sz w:val="24"/>
          <w:szCs w:val="24"/>
        </w:rPr>
        <w:t>Of the 31 announcements, 3 are progressing more slowly due to regulatory and other challenges</w:t>
      </w:r>
      <w:r w:rsidR="00B71DCB">
        <w:rPr>
          <w:rFonts w:ascii="Arial" w:hAnsi="Arial" w:cs="Arial"/>
          <w:sz w:val="24"/>
          <w:szCs w:val="24"/>
        </w:rPr>
        <w:t xml:space="preserve">. </w:t>
      </w:r>
      <w:r w:rsidRPr="00B71DCB">
        <w:rPr>
          <w:rFonts w:ascii="Arial" w:hAnsi="Arial" w:cs="Arial"/>
          <w:sz w:val="24"/>
          <w:szCs w:val="24"/>
        </w:rPr>
        <w:t>Invest</w:t>
      </w:r>
      <w:r w:rsidR="00B71DCB">
        <w:rPr>
          <w:rFonts w:ascii="Arial" w:hAnsi="Arial" w:cs="Arial"/>
          <w:sz w:val="24"/>
          <w:szCs w:val="24"/>
        </w:rPr>
        <w:t xml:space="preserve"> </w:t>
      </w:r>
      <w:r w:rsidRPr="00B71DCB">
        <w:rPr>
          <w:rFonts w:ascii="Arial" w:hAnsi="Arial" w:cs="Arial"/>
          <w:sz w:val="24"/>
          <w:szCs w:val="24"/>
        </w:rPr>
        <w:t>SA is working with these companies to unblock and resolve any challenges so that projects can be implemented.</w:t>
      </w:r>
    </w:p>
    <w:p w:rsidR="00132B0D" w:rsidRPr="00B71DCB" w:rsidRDefault="00132B0D" w:rsidP="00B71DCB">
      <w:pPr>
        <w:spacing w:after="0" w:line="360" w:lineRule="auto"/>
        <w:rPr>
          <w:rFonts w:ascii="Arial" w:hAnsi="Arial" w:cs="Arial"/>
          <w:sz w:val="24"/>
          <w:szCs w:val="24"/>
        </w:rPr>
      </w:pPr>
    </w:p>
    <w:p w:rsidR="00635FD2" w:rsidRPr="00132B0D" w:rsidRDefault="003B7F63" w:rsidP="00132B0D">
      <w:pPr>
        <w:spacing w:after="0" w:line="360" w:lineRule="auto"/>
        <w:rPr>
          <w:rFonts w:ascii="Arial" w:hAnsi="Arial" w:cs="Arial"/>
          <w:sz w:val="24"/>
          <w:szCs w:val="24"/>
        </w:rPr>
      </w:pPr>
      <w:r w:rsidRPr="00B71DCB">
        <w:rPr>
          <w:rFonts w:ascii="Arial" w:hAnsi="Arial" w:cs="Arial"/>
          <w:sz w:val="24"/>
          <w:szCs w:val="24"/>
        </w:rPr>
        <w:t>ANNEXURE 1 contains the detail of the projects.</w:t>
      </w:r>
    </w:p>
    <w:p w:rsidR="00635FD2" w:rsidRDefault="00635FD2" w:rsidP="00B71DCB">
      <w:pPr>
        <w:spacing w:after="0" w:line="360" w:lineRule="auto"/>
        <w:ind w:left="720" w:hanging="720"/>
        <w:outlineLvl w:val="0"/>
        <w:rPr>
          <w:rFonts w:ascii="Arial" w:hAnsi="Arial" w:cs="Arial"/>
          <w:b/>
          <w:sz w:val="24"/>
          <w:szCs w:val="24"/>
          <w:lang w:val="en-US"/>
        </w:rPr>
      </w:pPr>
      <w:r w:rsidRPr="00B71DCB">
        <w:rPr>
          <w:rFonts w:ascii="Arial" w:hAnsi="Arial" w:cs="Arial"/>
          <w:b/>
          <w:sz w:val="24"/>
          <w:szCs w:val="24"/>
          <w:lang w:val="en-US"/>
        </w:rPr>
        <w:lastRenderedPageBreak/>
        <w:t>1617.</w:t>
      </w:r>
      <w:r w:rsidRPr="00B71DCB">
        <w:rPr>
          <w:rFonts w:ascii="Arial" w:hAnsi="Arial" w:cs="Arial"/>
          <w:b/>
          <w:sz w:val="24"/>
          <w:szCs w:val="24"/>
          <w:lang w:val="en-US"/>
        </w:rPr>
        <w:tab/>
        <w:t>The Leader of the Opposition (DA) to ask the President of the Republic</w:t>
      </w:r>
      <w:r w:rsidRPr="00B71DCB">
        <w:rPr>
          <w:rFonts w:ascii="Arial" w:hAnsi="Arial" w:cs="Arial"/>
          <w:b/>
          <w:sz w:val="24"/>
          <w:szCs w:val="24"/>
          <w:lang w:val="en-US"/>
        </w:rPr>
        <w:fldChar w:fldCharType="begin"/>
      </w:r>
      <w:r w:rsidRPr="00B71DCB">
        <w:rPr>
          <w:rFonts w:ascii="Arial" w:hAnsi="Arial" w:cs="Arial"/>
          <w:sz w:val="24"/>
          <w:szCs w:val="24"/>
        </w:rPr>
        <w:instrText xml:space="preserve"> XE "</w:instrText>
      </w:r>
      <w:r w:rsidRPr="00B71DCB">
        <w:rPr>
          <w:rFonts w:ascii="Arial" w:hAnsi="Arial" w:cs="Arial"/>
          <w:b/>
          <w:sz w:val="24"/>
          <w:szCs w:val="24"/>
          <w:lang w:val="en-US"/>
        </w:rPr>
        <w:instrText>President of the Republic</w:instrText>
      </w:r>
      <w:r w:rsidRPr="00B71DCB">
        <w:rPr>
          <w:rFonts w:ascii="Arial" w:hAnsi="Arial" w:cs="Arial"/>
          <w:sz w:val="24"/>
          <w:szCs w:val="24"/>
        </w:rPr>
        <w:instrText xml:space="preserve">" </w:instrText>
      </w:r>
      <w:r w:rsidRPr="00B71DCB">
        <w:rPr>
          <w:rFonts w:ascii="Arial" w:hAnsi="Arial" w:cs="Arial"/>
          <w:b/>
          <w:sz w:val="24"/>
          <w:szCs w:val="24"/>
          <w:lang w:val="en-US"/>
        </w:rPr>
        <w:fldChar w:fldCharType="end"/>
      </w:r>
      <w:r w:rsidRPr="00B71DCB">
        <w:rPr>
          <w:rFonts w:ascii="Arial" w:hAnsi="Arial" w:cs="Arial"/>
          <w:b/>
          <w:sz w:val="24"/>
          <w:szCs w:val="24"/>
          <w:lang w:val="en-US"/>
        </w:rPr>
        <w:t>:</w:t>
      </w:r>
    </w:p>
    <w:p w:rsidR="00C02517" w:rsidRPr="00B71DCB" w:rsidRDefault="00C02517" w:rsidP="00B71DCB">
      <w:pPr>
        <w:spacing w:after="0" w:line="360" w:lineRule="auto"/>
        <w:ind w:left="720" w:hanging="720"/>
        <w:outlineLvl w:val="0"/>
        <w:rPr>
          <w:rFonts w:ascii="Arial" w:hAnsi="Arial" w:cs="Arial"/>
          <w:b/>
          <w:sz w:val="24"/>
          <w:szCs w:val="24"/>
          <w:lang w:val="en-US"/>
        </w:rPr>
      </w:pPr>
    </w:p>
    <w:p w:rsidR="00635FD2" w:rsidRPr="00C02517" w:rsidRDefault="00635FD2" w:rsidP="00C02517">
      <w:pPr>
        <w:pStyle w:val="ListParagraph"/>
        <w:numPr>
          <w:ilvl w:val="0"/>
          <w:numId w:val="2"/>
        </w:numPr>
        <w:spacing w:after="0" w:line="360" w:lineRule="auto"/>
        <w:rPr>
          <w:rFonts w:ascii="Arial" w:hAnsi="Arial" w:cs="Arial"/>
          <w:sz w:val="24"/>
          <w:szCs w:val="24"/>
        </w:rPr>
      </w:pPr>
      <w:r w:rsidRPr="00C02517">
        <w:rPr>
          <w:rFonts w:ascii="Arial" w:hAnsi="Arial" w:cs="Arial"/>
          <w:sz w:val="24"/>
          <w:szCs w:val="24"/>
        </w:rPr>
        <w:t>What (a) is the name of each investor who pledged funds at the 2019 investment conference, (b) amount did each investor pledge, (c) project was each pledge invested in, (d) is the time frame of each project and (e) number of jobs did each project create;</w:t>
      </w:r>
    </w:p>
    <w:p w:rsidR="00C02517" w:rsidRPr="00C02517" w:rsidRDefault="00C02517" w:rsidP="00C02517">
      <w:pPr>
        <w:pStyle w:val="ListParagraph"/>
        <w:spacing w:after="0" w:line="360" w:lineRule="auto"/>
        <w:ind w:left="1440"/>
        <w:rPr>
          <w:rFonts w:ascii="Arial" w:hAnsi="Arial" w:cs="Arial"/>
          <w:sz w:val="24"/>
          <w:szCs w:val="24"/>
        </w:rPr>
      </w:pPr>
    </w:p>
    <w:p w:rsidR="00C02517" w:rsidRPr="00C02517" w:rsidRDefault="00635FD2" w:rsidP="00C02517">
      <w:pPr>
        <w:pStyle w:val="ListParagraph"/>
        <w:numPr>
          <w:ilvl w:val="0"/>
          <w:numId w:val="2"/>
        </w:numPr>
        <w:spacing w:after="0" w:line="360" w:lineRule="auto"/>
        <w:rPr>
          <w:rFonts w:ascii="Arial" w:hAnsi="Arial" w:cs="Arial"/>
          <w:sz w:val="24"/>
          <w:szCs w:val="24"/>
        </w:rPr>
      </w:pPr>
      <w:r w:rsidRPr="00C02517">
        <w:rPr>
          <w:rFonts w:ascii="Arial" w:hAnsi="Arial" w:cs="Arial"/>
          <w:sz w:val="24"/>
          <w:szCs w:val="24"/>
        </w:rPr>
        <w:t>whether each project was new or an existing project in each case</w:t>
      </w:r>
      <w:r w:rsidRPr="00C02517">
        <w:rPr>
          <w:rStyle w:val="Emphasis"/>
          <w:rFonts w:ascii="Arial" w:hAnsi="Arial" w:cs="Arial"/>
          <w:sz w:val="24"/>
          <w:szCs w:val="24"/>
        </w:rPr>
        <w:t>?</w:t>
      </w:r>
    </w:p>
    <w:p w:rsidR="00C02517" w:rsidRPr="00C02517" w:rsidRDefault="00C02517" w:rsidP="00C02517">
      <w:pPr>
        <w:pStyle w:val="ListParagraph"/>
        <w:rPr>
          <w:rFonts w:ascii="Arial" w:hAnsi="Arial" w:cs="Arial"/>
          <w:sz w:val="24"/>
          <w:szCs w:val="24"/>
        </w:rPr>
      </w:pPr>
    </w:p>
    <w:p w:rsidR="00635FD2" w:rsidRPr="00C02517" w:rsidRDefault="00635FD2" w:rsidP="00C02517">
      <w:pPr>
        <w:pStyle w:val="ListParagraph"/>
        <w:spacing w:after="0" w:line="360" w:lineRule="auto"/>
        <w:ind w:left="1440"/>
        <w:rPr>
          <w:rFonts w:ascii="Arial" w:hAnsi="Arial" w:cs="Arial"/>
          <w:sz w:val="24"/>
          <w:szCs w:val="24"/>
        </w:rPr>
      </w:pPr>
      <w:r w:rsidRPr="00C02517">
        <w:rPr>
          <w:rFonts w:ascii="Arial" w:hAnsi="Arial" w:cs="Arial"/>
          <w:sz w:val="24"/>
          <w:szCs w:val="24"/>
        </w:rPr>
        <w:t>NW2973E</w:t>
      </w:r>
    </w:p>
    <w:p w:rsidR="00635FD2" w:rsidRPr="00B71DCB" w:rsidRDefault="00635FD2" w:rsidP="00B71DCB">
      <w:pPr>
        <w:tabs>
          <w:tab w:val="left" w:pos="432"/>
          <w:tab w:val="left" w:pos="864"/>
        </w:tabs>
        <w:spacing w:after="0" w:line="360" w:lineRule="auto"/>
        <w:rPr>
          <w:rFonts w:ascii="Arial" w:hAnsi="Arial" w:cs="Arial"/>
          <w:b/>
          <w:sz w:val="24"/>
          <w:szCs w:val="24"/>
          <w:lang w:val="en-GB"/>
        </w:rPr>
      </w:pPr>
    </w:p>
    <w:p w:rsidR="00335412" w:rsidRPr="00B71DCB" w:rsidRDefault="00635FD2" w:rsidP="00B71DCB">
      <w:pPr>
        <w:spacing w:after="0" w:line="360" w:lineRule="auto"/>
        <w:rPr>
          <w:rFonts w:ascii="Arial" w:hAnsi="Arial" w:cs="Arial"/>
          <w:sz w:val="24"/>
          <w:szCs w:val="24"/>
        </w:rPr>
      </w:pPr>
      <w:r w:rsidRPr="00B71DCB">
        <w:rPr>
          <w:rFonts w:ascii="Arial" w:hAnsi="Arial" w:cs="Arial"/>
          <w:b/>
          <w:sz w:val="24"/>
          <w:szCs w:val="24"/>
        </w:rPr>
        <w:t>REPLY</w:t>
      </w:r>
    </w:p>
    <w:p w:rsidR="00635FD2" w:rsidRPr="00B71DCB" w:rsidRDefault="00635FD2" w:rsidP="00B71DCB">
      <w:pPr>
        <w:spacing w:after="0" w:line="360" w:lineRule="auto"/>
        <w:rPr>
          <w:rFonts w:ascii="Arial" w:hAnsi="Arial" w:cs="Arial"/>
          <w:sz w:val="24"/>
          <w:szCs w:val="24"/>
        </w:rPr>
      </w:pPr>
    </w:p>
    <w:p w:rsidR="00C02517" w:rsidRDefault="00C02517" w:rsidP="00B71DCB">
      <w:pPr>
        <w:spacing w:after="0" w:line="360" w:lineRule="auto"/>
        <w:rPr>
          <w:rFonts w:ascii="Arial" w:hAnsi="Arial" w:cs="Arial"/>
          <w:sz w:val="24"/>
          <w:szCs w:val="24"/>
        </w:rPr>
      </w:pPr>
      <w:r>
        <w:rPr>
          <w:rFonts w:ascii="Arial" w:hAnsi="Arial" w:cs="Arial"/>
          <w:sz w:val="24"/>
          <w:szCs w:val="24"/>
        </w:rPr>
        <w:t>Seventy companies</w:t>
      </w:r>
      <w:r w:rsidR="003B7F63" w:rsidRPr="00B71DCB">
        <w:rPr>
          <w:rFonts w:ascii="Arial" w:hAnsi="Arial" w:cs="Arial"/>
          <w:sz w:val="24"/>
          <w:szCs w:val="24"/>
        </w:rPr>
        <w:t xml:space="preserve"> announce</w:t>
      </w:r>
      <w:r>
        <w:rPr>
          <w:rFonts w:ascii="Arial" w:hAnsi="Arial" w:cs="Arial"/>
          <w:sz w:val="24"/>
          <w:szCs w:val="24"/>
        </w:rPr>
        <w:t>d investments</w:t>
      </w:r>
      <w:r w:rsidR="003B7F63" w:rsidRPr="00B71DCB">
        <w:rPr>
          <w:rFonts w:ascii="Arial" w:hAnsi="Arial" w:cs="Arial"/>
          <w:sz w:val="24"/>
          <w:szCs w:val="24"/>
        </w:rPr>
        <w:t xml:space="preserve"> at the </w:t>
      </w:r>
      <w:r>
        <w:rPr>
          <w:rFonts w:ascii="Arial" w:hAnsi="Arial" w:cs="Arial"/>
          <w:sz w:val="24"/>
          <w:szCs w:val="24"/>
        </w:rPr>
        <w:t>second South Africa</w:t>
      </w:r>
      <w:r w:rsidR="003B7F63" w:rsidRPr="00B71DCB">
        <w:rPr>
          <w:rFonts w:ascii="Arial" w:hAnsi="Arial" w:cs="Arial"/>
          <w:sz w:val="24"/>
          <w:szCs w:val="24"/>
        </w:rPr>
        <w:t xml:space="preserve"> Investment Conference</w:t>
      </w:r>
      <w:r w:rsidR="00132B0D">
        <w:rPr>
          <w:rFonts w:ascii="Arial" w:hAnsi="Arial" w:cs="Arial"/>
          <w:sz w:val="24"/>
          <w:szCs w:val="24"/>
        </w:rPr>
        <w:t xml:space="preserve">, held in Johannesburg </w:t>
      </w:r>
      <w:r w:rsidR="003B7F63" w:rsidRPr="00B71DCB">
        <w:rPr>
          <w:rFonts w:ascii="Arial" w:hAnsi="Arial" w:cs="Arial"/>
          <w:sz w:val="24"/>
          <w:szCs w:val="24"/>
        </w:rPr>
        <w:t>from 5-7 November 2019</w:t>
      </w:r>
      <w:r w:rsidR="000D3C4F">
        <w:rPr>
          <w:rFonts w:ascii="Arial" w:hAnsi="Arial" w:cs="Arial"/>
          <w:sz w:val="24"/>
          <w:szCs w:val="24"/>
        </w:rPr>
        <w:t xml:space="preserve">. The total value of these commitments was </w:t>
      </w:r>
      <w:r w:rsidR="00132B0D">
        <w:rPr>
          <w:rFonts w:ascii="Arial" w:hAnsi="Arial" w:cs="Arial"/>
          <w:sz w:val="24"/>
          <w:szCs w:val="24"/>
        </w:rPr>
        <w:t>just over R363 billion.</w:t>
      </w:r>
    </w:p>
    <w:p w:rsidR="00C02517" w:rsidRPr="00B71DCB" w:rsidRDefault="00C02517" w:rsidP="00B71DCB">
      <w:pPr>
        <w:spacing w:after="0" w:line="360" w:lineRule="auto"/>
        <w:rPr>
          <w:rFonts w:ascii="Arial" w:hAnsi="Arial" w:cs="Arial"/>
          <w:sz w:val="24"/>
          <w:szCs w:val="24"/>
        </w:rPr>
      </w:pPr>
    </w:p>
    <w:p w:rsidR="00635FD2" w:rsidRPr="00B71DCB" w:rsidRDefault="003B7F63" w:rsidP="00B71DCB">
      <w:pPr>
        <w:spacing w:after="0" w:line="360" w:lineRule="auto"/>
        <w:rPr>
          <w:rFonts w:ascii="Arial" w:hAnsi="Arial" w:cs="Arial"/>
          <w:sz w:val="24"/>
          <w:szCs w:val="24"/>
        </w:rPr>
      </w:pPr>
      <w:r w:rsidRPr="00B71DCB">
        <w:rPr>
          <w:rFonts w:ascii="Arial" w:hAnsi="Arial" w:cs="Arial"/>
          <w:sz w:val="24"/>
          <w:szCs w:val="24"/>
        </w:rPr>
        <w:t>Invest</w:t>
      </w:r>
      <w:r w:rsidR="00132B0D">
        <w:rPr>
          <w:rFonts w:ascii="Arial" w:hAnsi="Arial" w:cs="Arial"/>
          <w:sz w:val="24"/>
          <w:szCs w:val="24"/>
        </w:rPr>
        <w:t xml:space="preserve"> </w:t>
      </w:r>
      <w:r w:rsidRPr="00B71DCB">
        <w:rPr>
          <w:rFonts w:ascii="Arial" w:hAnsi="Arial" w:cs="Arial"/>
          <w:sz w:val="24"/>
          <w:szCs w:val="24"/>
        </w:rPr>
        <w:t xml:space="preserve">SA is working with the </w:t>
      </w:r>
      <w:r w:rsidR="000D3C4F">
        <w:rPr>
          <w:rFonts w:ascii="Arial" w:hAnsi="Arial" w:cs="Arial"/>
          <w:sz w:val="24"/>
          <w:szCs w:val="24"/>
        </w:rPr>
        <w:t>companies</w:t>
      </w:r>
      <w:r w:rsidRPr="00B71DCB">
        <w:rPr>
          <w:rFonts w:ascii="Arial" w:hAnsi="Arial" w:cs="Arial"/>
          <w:sz w:val="24"/>
          <w:szCs w:val="24"/>
        </w:rPr>
        <w:t xml:space="preserve"> that made announcements to categorise and determine the level of implementation and to provide assistance to unblock and fast-track these investments where necessary</w:t>
      </w:r>
      <w:bookmarkStart w:id="0" w:name="_GoBack"/>
      <w:bookmarkEnd w:id="0"/>
      <w:r w:rsidRPr="00B71DCB">
        <w:rPr>
          <w:rFonts w:ascii="Arial" w:hAnsi="Arial" w:cs="Arial"/>
          <w:sz w:val="24"/>
          <w:szCs w:val="24"/>
        </w:rPr>
        <w:t>.</w:t>
      </w:r>
    </w:p>
    <w:p w:rsidR="003B7F63" w:rsidRPr="00B71DCB" w:rsidRDefault="003B7F63" w:rsidP="00B71DCB">
      <w:pPr>
        <w:spacing w:after="0" w:line="360" w:lineRule="auto"/>
        <w:rPr>
          <w:rFonts w:ascii="Arial" w:hAnsi="Arial" w:cs="Arial"/>
          <w:sz w:val="24"/>
          <w:szCs w:val="24"/>
        </w:rPr>
      </w:pPr>
    </w:p>
    <w:p w:rsidR="003B7F63" w:rsidRPr="00B71DCB" w:rsidRDefault="003B7F63" w:rsidP="00B71DCB">
      <w:pPr>
        <w:spacing w:after="0" w:line="360" w:lineRule="auto"/>
        <w:rPr>
          <w:rFonts w:ascii="Arial" w:hAnsi="Arial" w:cs="Arial"/>
          <w:sz w:val="24"/>
          <w:szCs w:val="24"/>
        </w:rPr>
      </w:pPr>
      <w:r w:rsidRPr="00B71DCB">
        <w:rPr>
          <w:rFonts w:ascii="Arial" w:hAnsi="Arial" w:cs="Arial"/>
          <w:sz w:val="24"/>
          <w:szCs w:val="24"/>
        </w:rPr>
        <w:t>ANNEXURE 2 contains the details of the projects.</w:t>
      </w:r>
    </w:p>
    <w:sectPr w:rsidR="003B7F63" w:rsidRPr="00B7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A9"/>
    <w:multiLevelType w:val="hybridMultilevel"/>
    <w:tmpl w:val="098ED212"/>
    <w:lvl w:ilvl="0" w:tplc="80DAA66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8C2758"/>
    <w:multiLevelType w:val="hybridMultilevel"/>
    <w:tmpl w:val="D910FDF2"/>
    <w:lvl w:ilvl="0" w:tplc="E5768A6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D2"/>
    <w:rsid w:val="000D3C4F"/>
    <w:rsid w:val="00132B0D"/>
    <w:rsid w:val="00335412"/>
    <w:rsid w:val="003A5001"/>
    <w:rsid w:val="003B7F63"/>
    <w:rsid w:val="00635FD2"/>
    <w:rsid w:val="006F54CB"/>
    <w:rsid w:val="00B71DCB"/>
    <w:rsid w:val="00C02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8B0B"/>
  <w15:chartTrackingRefBased/>
  <w15:docId w15:val="{0AB657F7-7848-426A-AB80-375F7D26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FD2"/>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5FD2"/>
    <w:rPr>
      <w:rFonts w:cs="Times New Roman"/>
      <w:i/>
      <w:iCs/>
    </w:rPr>
  </w:style>
  <w:style w:type="paragraph" w:styleId="ListParagraph">
    <w:name w:val="List Paragraph"/>
    <w:basedOn w:val="Normal"/>
    <w:uiPriority w:val="34"/>
    <w:qFormat/>
    <w:rsid w:val="00B7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Steyn Speed</cp:lastModifiedBy>
  <cp:revision>5</cp:revision>
  <dcterms:created xsi:type="dcterms:W3CDTF">2019-12-04T09:19:00Z</dcterms:created>
  <dcterms:modified xsi:type="dcterms:W3CDTF">2019-12-04T11:31:00Z</dcterms:modified>
</cp:coreProperties>
</file>