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7453C2" w:rsidRDefault="007453C2" w:rsidP="007453C2">
      <w:pPr>
        <w:ind w:left="540" w:hanging="540"/>
        <w:rPr>
          <w:rFonts w:cs="Arial"/>
          <w:b/>
        </w:rPr>
      </w:pPr>
    </w:p>
    <w:p w:rsidR="007453C2" w:rsidRDefault="007453C2" w:rsidP="007453C2">
      <w:pPr>
        <w:ind w:left="540" w:hanging="540"/>
        <w:rPr>
          <w:rFonts w:cs="Arial"/>
          <w:b/>
        </w:rPr>
      </w:pPr>
    </w:p>
    <w:p w:rsidR="007453C2" w:rsidRDefault="00FE6007" w:rsidP="004F1BCD">
      <w:pPr>
        <w:ind w:left="540" w:hanging="540"/>
        <w:jc w:val="center"/>
        <w:rPr>
          <w:rFonts w:cs="Arial"/>
          <w:b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C2" w:rsidRDefault="007453C2" w:rsidP="007453C2">
      <w:pPr>
        <w:ind w:left="540" w:hanging="540"/>
        <w:rPr>
          <w:rFonts w:cs="Arial"/>
          <w:b/>
        </w:rPr>
      </w:pPr>
    </w:p>
    <w:p w:rsidR="004F1BCD" w:rsidRPr="006C0B49" w:rsidRDefault="004F1BCD" w:rsidP="004F1BCD">
      <w:pPr>
        <w:jc w:val="center"/>
        <w:rPr>
          <w:rFonts w:cs="Arial"/>
          <w:b/>
          <w:sz w:val="24"/>
          <w:szCs w:val="24"/>
        </w:rPr>
      </w:pPr>
      <w:r w:rsidRPr="006C0B49">
        <w:rPr>
          <w:rFonts w:cs="Arial"/>
          <w:b/>
          <w:sz w:val="24"/>
          <w:szCs w:val="24"/>
        </w:rPr>
        <w:t>JUSTICE AND CORRECTIONAL SERVICES</w:t>
      </w:r>
    </w:p>
    <w:p w:rsidR="004F1BCD" w:rsidRPr="006C0B49" w:rsidRDefault="004F1BCD" w:rsidP="004F1BCD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6C0B4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4F1BCD" w:rsidRPr="006C0B49" w:rsidRDefault="004F1BCD" w:rsidP="004F1BCD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7453C2" w:rsidRPr="007453C2" w:rsidRDefault="007453C2" w:rsidP="004F1BCD">
      <w:pPr>
        <w:spacing w:line="360" w:lineRule="auto"/>
        <w:rPr>
          <w:rFonts w:cs="Arial"/>
          <w:b/>
          <w:sz w:val="24"/>
          <w:szCs w:val="24"/>
        </w:rPr>
      </w:pPr>
      <w:r w:rsidRPr="007453C2">
        <w:rPr>
          <w:rFonts w:cs="Arial"/>
          <w:b/>
          <w:sz w:val="24"/>
          <w:szCs w:val="24"/>
        </w:rPr>
        <w:t>NATIONAL ASSEMBLY</w:t>
      </w:r>
    </w:p>
    <w:p w:rsidR="00BE13C3" w:rsidRPr="004F1BCD" w:rsidRDefault="007453C2" w:rsidP="004F1BCD">
      <w:pPr>
        <w:spacing w:line="360" w:lineRule="auto"/>
        <w:rPr>
          <w:rFonts w:cs="Arial"/>
          <w:b/>
          <w:sz w:val="24"/>
          <w:szCs w:val="24"/>
        </w:rPr>
      </w:pPr>
      <w:r w:rsidRPr="004F1BCD">
        <w:rPr>
          <w:rFonts w:cs="Arial"/>
          <w:b/>
          <w:sz w:val="24"/>
          <w:szCs w:val="24"/>
        </w:rPr>
        <w:t xml:space="preserve">QUESTION </w:t>
      </w:r>
      <w:r w:rsidR="00BE13C3" w:rsidRPr="004F1BCD">
        <w:rPr>
          <w:rFonts w:cs="Arial"/>
          <w:b/>
          <w:sz w:val="24"/>
          <w:szCs w:val="24"/>
        </w:rPr>
        <w:t>FOR WRITTEN REPLY</w:t>
      </w:r>
    </w:p>
    <w:p w:rsidR="00ED491A" w:rsidRPr="004F1BCD" w:rsidRDefault="007453C2" w:rsidP="004F1BCD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4F1BCD">
        <w:rPr>
          <w:rFonts w:cs="Arial"/>
          <w:b/>
          <w:sz w:val="24"/>
          <w:szCs w:val="24"/>
        </w:rPr>
        <w:t xml:space="preserve">PARLIAMENTARY </w:t>
      </w:r>
      <w:r w:rsidR="00ED491A" w:rsidRPr="004F1BCD">
        <w:rPr>
          <w:rFonts w:cs="Arial"/>
          <w:b/>
          <w:sz w:val="24"/>
          <w:szCs w:val="24"/>
        </w:rPr>
        <w:t xml:space="preserve">QUESTION </w:t>
      </w:r>
      <w:r w:rsidR="004B6288" w:rsidRPr="004F1BCD">
        <w:rPr>
          <w:rFonts w:cs="Arial"/>
          <w:b/>
          <w:sz w:val="24"/>
          <w:szCs w:val="24"/>
        </w:rPr>
        <w:t>1</w:t>
      </w:r>
      <w:r w:rsidR="00D636EC" w:rsidRPr="004F1BCD">
        <w:rPr>
          <w:rFonts w:cs="Arial"/>
          <w:b/>
          <w:sz w:val="24"/>
          <w:szCs w:val="24"/>
        </w:rPr>
        <w:t>615</w:t>
      </w:r>
    </w:p>
    <w:p w:rsidR="007453C2" w:rsidRPr="004F1BCD" w:rsidRDefault="007453C2" w:rsidP="004F1BCD">
      <w:pPr>
        <w:spacing w:line="360" w:lineRule="auto"/>
        <w:rPr>
          <w:rFonts w:cs="Arial"/>
          <w:b/>
          <w:sz w:val="24"/>
          <w:szCs w:val="24"/>
        </w:rPr>
      </w:pPr>
      <w:r w:rsidRPr="004F1BCD">
        <w:rPr>
          <w:rFonts w:cs="Arial"/>
          <w:b/>
          <w:sz w:val="24"/>
          <w:szCs w:val="24"/>
        </w:rPr>
        <w:t>DATE OF QUESTION:</w:t>
      </w:r>
      <w:r w:rsidR="004F1BCD" w:rsidRPr="004F1BCD">
        <w:rPr>
          <w:rFonts w:cs="Arial"/>
          <w:b/>
          <w:sz w:val="24"/>
          <w:szCs w:val="24"/>
        </w:rPr>
        <w:t xml:space="preserve"> 12 MAY 2023</w:t>
      </w:r>
    </w:p>
    <w:p w:rsidR="007453C2" w:rsidRPr="004F1BCD" w:rsidRDefault="007453C2" w:rsidP="004F1BCD">
      <w:pPr>
        <w:spacing w:line="360" w:lineRule="auto"/>
        <w:rPr>
          <w:rFonts w:cs="Arial"/>
          <w:b/>
          <w:sz w:val="24"/>
          <w:szCs w:val="24"/>
        </w:rPr>
      </w:pPr>
      <w:r w:rsidRPr="004F1BCD">
        <w:rPr>
          <w:rFonts w:cs="Arial"/>
          <w:b/>
          <w:sz w:val="24"/>
          <w:szCs w:val="24"/>
        </w:rPr>
        <w:t>DATE OF SUBMISSION:</w:t>
      </w:r>
      <w:r w:rsidR="004F1BCD" w:rsidRPr="004F1BCD">
        <w:rPr>
          <w:rFonts w:cs="Arial"/>
          <w:b/>
          <w:sz w:val="24"/>
          <w:szCs w:val="24"/>
        </w:rPr>
        <w:t xml:space="preserve"> 26 MAY 2023</w:t>
      </w:r>
    </w:p>
    <w:p w:rsidR="007453C2" w:rsidRPr="007453C2" w:rsidRDefault="007453C2" w:rsidP="007453C2"/>
    <w:p w:rsidR="007453C2" w:rsidRPr="007453C2" w:rsidRDefault="007453C2" w:rsidP="007453C2"/>
    <w:p w:rsidR="007453C2" w:rsidRPr="007453C2" w:rsidRDefault="007453C2" w:rsidP="007453C2"/>
    <w:p w:rsidR="00ED491A" w:rsidRPr="00ED491A" w:rsidRDefault="00ED491A" w:rsidP="00104EDB">
      <w:pPr>
        <w:jc w:val="both"/>
        <w:rPr>
          <w:rFonts w:cs="Arial"/>
          <w:b/>
          <w:sz w:val="24"/>
          <w:szCs w:val="24"/>
          <w:u w:val="single"/>
        </w:rPr>
      </w:pPr>
    </w:p>
    <w:p w:rsidR="00D636EC" w:rsidRDefault="00497958" w:rsidP="00104ED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Mrs Y.</w:t>
      </w:r>
      <w:r w:rsidR="00D636EC" w:rsidRPr="00D636EC">
        <w:rPr>
          <w:rFonts w:cs="Arial"/>
          <w:b/>
          <w:sz w:val="24"/>
          <w:szCs w:val="24"/>
        </w:rPr>
        <w:t>N Yako (EFF) to ask the Minister of Justice and Correctional Services:</w:t>
      </w:r>
    </w:p>
    <w:p w:rsidR="00D636EC" w:rsidRPr="00D636EC" w:rsidRDefault="00D636EC" w:rsidP="00104EDB">
      <w:pPr>
        <w:jc w:val="both"/>
        <w:rPr>
          <w:rFonts w:cs="Arial"/>
          <w:b/>
          <w:sz w:val="24"/>
          <w:szCs w:val="24"/>
        </w:rPr>
      </w:pPr>
    </w:p>
    <w:p w:rsidR="004B6288" w:rsidRPr="00AE0DB3" w:rsidRDefault="00D636EC" w:rsidP="00104EDB">
      <w:pPr>
        <w:jc w:val="both"/>
        <w:rPr>
          <w:rFonts w:cs="Arial"/>
          <w:sz w:val="24"/>
          <w:szCs w:val="24"/>
          <w:lang w:val="en-GB"/>
        </w:rPr>
      </w:pPr>
      <w:r w:rsidRPr="00AE0DB3">
        <w:rPr>
          <w:rFonts w:cs="Arial"/>
          <w:sz w:val="24"/>
          <w:szCs w:val="24"/>
          <w:lang w:val="en-GB"/>
        </w:rPr>
        <w:t>(a) What contingency human resource plans does the Department of Correctional Services have in place to mitigate harassment of officials by other officials and (b) how expediently are such cases handled?</w:t>
      </w:r>
      <w:r w:rsidRPr="00AE0DB3">
        <w:rPr>
          <w:rFonts w:cs="Arial"/>
          <w:sz w:val="24"/>
          <w:szCs w:val="24"/>
          <w:lang w:val="en-GB"/>
        </w:rPr>
        <w:tab/>
      </w:r>
      <w:r w:rsidRPr="00AE0DB3">
        <w:rPr>
          <w:rFonts w:cs="Arial"/>
          <w:sz w:val="24"/>
          <w:szCs w:val="24"/>
          <w:lang w:val="en-GB"/>
        </w:rPr>
        <w:tab/>
      </w:r>
      <w:r w:rsidRPr="00AE0DB3">
        <w:rPr>
          <w:rFonts w:cs="Arial"/>
          <w:sz w:val="24"/>
          <w:szCs w:val="24"/>
          <w:lang w:val="en-GB"/>
        </w:rPr>
        <w:tab/>
      </w:r>
      <w:r w:rsidRPr="00AE0DB3">
        <w:rPr>
          <w:rFonts w:cs="Arial"/>
          <w:sz w:val="24"/>
          <w:szCs w:val="24"/>
          <w:lang w:val="en-GB"/>
        </w:rPr>
        <w:tab/>
      </w:r>
      <w:r w:rsidRPr="00AE0DB3">
        <w:rPr>
          <w:rFonts w:cs="Arial"/>
          <w:sz w:val="24"/>
          <w:szCs w:val="24"/>
          <w:lang w:val="en-GB"/>
        </w:rPr>
        <w:tab/>
      </w:r>
      <w:r w:rsidRPr="00AE0DB3">
        <w:rPr>
          <w:rFonts w:cs="Arial"/>
          <w:sz w:val="24"/>
          <w:szCs w:val="24"/>
          <w:lang w:val="en-GB"/>
        </w:rPr>
        <w:tab/>
        <w:t>NW1837E</w:t>
      </w:r>
    </w:p>
    <w:p w:rsidR="00D636EC" w:rsidRPr="00AE0DB3" w:rsidRDefault="00D636EC" w:rsidP="00104EDB">
      <w:pPr>
        <w:jc w:val="both"/>
        <w:rPr>
          <w:rFonts w:cs="Arial"/>
          <w:b/>
          <w:sz w:val="24"/>
          <w:szCs w:val="24"/>
          <w:lang w:val="en-GB"/>
        </w:rPr>
      </w:pPr>
    </w:p>
    <w:p w:rsidR="0031710C" w:rsidRPr="00AE0DB3" w:rsidRDefault="0031710C" w:rsidP="00104EDB">
      <w:pPr>
        <w:jc w:val="both"/>
        <w:rPr>
          <w:rFonts w:cs="Arial"/>
          <w:b/>
          <w:sz w:val="24"/>
          <w:szCs w:val="24"/>
          <w:lang w:val="en-GB"/>
        </w:rPr>
      </w:pPr>
      <w:r w:rsidRPr="00AE0DB3">
        <w:rPr>
          <w:rFonts w:cs="Arial"/>
          <w:b/>
          <w:sz w:val="24"/>
          <w:szCs w:val="24"/>
          <w:lang w:val="en-GB"/>
        </w:rPr>
        <w:t>REPLY</w:t>
      </w:r>
    </w:p>
    <w:p w:rsidR="0031710C" w:rsidRPr="00AE0DB3" w:rsidRDefault="0031710C" w:rsidP="00104EDB">
      <w:pPr>
        <w:jc w:val="both"/>
        <w:rPr>
          <w:rFonts w:cs="Arial"/>
          <w:sz w:val="24"/>
          <w:szCs w:val="24"/>
          <w:lang w:val="en-GB"/>
        </w:rPr>
      </w:pPr>
    </w:p>
    <w:p w:rsidR="00F6052F" w:rsidRPr="00AE0DB3" w:rsidRDefault="00F6052F" w:rsidP="00104EDB">
      <w:pPr>
        <w:numPr>
          <w:ilvl w:val="0"/>
          <w:numId w:val="3"/>
        </w:numPr>
        <w:ind w:hanging="720"/>
        <w:jc w:val="both"/>
        <w:rPr>
          <w:rFonts w:cs="Arial"/>
          <w:sz w:val="24"/>
          <w:szCs w:val="24"/>
          <w:lang w:val="en-GB"/>
        </w:rPr>
      </w:pPr>
      <w:r w:rsidRPr="00AE0DB3">
        <w:rPr>
          <w:rFonts w:cs="Arial"/>
          <w:sz w:val="24"/>
          <w:szCs w:val="24"/>
          <w:lang w:val="en-GB"/>
        </w:rPr>
        <w:t xml:space="preserve">Department </w:t>
      </w:r>
      <w:r w:rsidR="00D5588D" w:rsidRPr="00AE0DB3">
        <w:rPr>
          <w:rFonts w:cs="Arial"/>
          <w:sz w:val="24"/>
          <w:szCs w:val="24"/>
          <w:lang w:val="en-GB"/>
        </w:rPr>
        <w:t>has</w:t>
      </w:r>
      <w:r w:rsidRPr="00AE0DB3">
        <w:rPr>
          <w:rFonts w:cs="Arial"/>
          <w:sz w:val="24"/>
          <w:szCs w:val="24"/>
          <w:lang w:val="en-GB"/>
        </w:rPr>
        <w:t xml:space="preserve"> established a committee dealing with harassment incidents</w:t>
      </w:r>
      <w:r w:rsidR="00104EDB" w:rsidRPr="00AE0DB3">
        <w:rPr>
          <w:rFonts w:cs="Arial"/>
          <w:sz w:val="24"/>
          <w:szCs w:val="24"/>
          <w:lang w:val="en-GB"/>
        </w:rPr>
        <w:t xml:space="preserve"> generally</w:t>
      </w:r>
      <w:r w:rsidR="002B732E" w:rsidRPr="00AE0DB3">
        <w:rPr>
          <w:rFonts w:cs="Arial"/>
          <w:sz w:val="24"/>
          <w:szCs w:val="24"/>
          <w:lang w:val="en-GB"/>
        </w:rPr>
        <w:t xml:space="preserve">. </w:t>
      </w:r>
      <w:r w:rsidR="00497958" w:rsidRPr="00AE0DB3">
        <w:rPr>
          <w:rFonts w:cs="Arial"/>
          <w:sz w:val="24"/>
          <w:szCs w:val="24"/>
          <w:lang w:val="en-GB"/>
        </w:rPr>
        <w:t xml:space="preserve"> </w:t>
      </w:r>
      <w:r w:rsidR="002B732E" w:rsidRPr="00AE0DB3">
        <w:rPr>
          <w:rFonts w:cs="Arial"/>
          <w:sz w:val="24"/>
          <w:szCs w:val="24"/>
          <w:lang w:val="en-GB"/>
        </w:rPr>
        <w:t>During</w:t>
      </w:r>
      <w:r w:rsidRPr="00AE0DB3">
        <w:rPr>
          <w:rFonts w:cs="Arial"/>
          <w:sz w:val="24"/>
          <w:szCs w:val="24"/>
          <w:lang w:val="en-GB"/>
        </w:rPr>
        <w:t xml:space="preserve"> awareness campaigns and at morning parades when addressing the Code of Conduct, officials are </w:t>
      </w:r>
      <w:r w:rsidR="00497958" w:rsidRPr="00AE0DB3">
        <w:rPr>
          <w:rFonts w:cs="Arial"/>
          <w:sz w:val="24"/>
          <w:szCs w:val="24"/>
          <w:lang w:val="en-GB"/>
        </w:rPr>
        <w:t>sensitis</w:t>
      </w:r>
      <w:r w:rsidR="00D5588D" w:rsidRPr="00AE0DB3">
        <w:rPr>
          <w:rFonts w:cs="Arial"/>
          <w:sz w:val="24"/>
          <w:szCs w:val="24"/>
          <w:lang w:val="en-GB"/>
        </w:rPr>
        <w:t>ed</w:t>
      </w:r>
      <w:r w:rsidRPr="00AE0DB3">
        <w:rPr>
          <w:rFonts w:cs="Arial"/>
          <w:sz w:val="24"/>
          <w:szCs w:val="24"/>
          <w:lang w:val="en-GB"/>
        </w:rPr>
        <w:t xml:space="preserve"> about harassment.</w:t>
      </w:r>
    </w:p>
    <w:p w:rsidR="00F6052F" w:rsidRPr="00AE0DB3" w:rsidRDefault="00F6052F" w:rsidP="00104EDB">
      <w:pPr>
        <w:pStyle w:val="ListParagraph"/>
        <w:ind w:left="580"/>
        <w:jc w:val="both"/>
        <w:rPr>
          <w:rFonts w:ascii="Arial" w:hAnsi="Arial" w:cs="Arial"/>
          <w:sz w:val="24"/>
          <w:szCs w:val="24"/>
          <w:lang w:val="en-GB"/>
        </w:rPr>
      </w:pPr>
    </w:p>
    <w:p w:rsidR="002B732E" w:rsidRPr="00AE0DB3" w:rsidRDefault="002B732E" w:rsidP="003F3D8C">
      <w:pPr>
        <w:pStyle w:val="ListParagraph"/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AE0DB3">
        <w:rPr>
          <w:rFonts w:ascii="Arial" w:hAnsi="Arial" w:cs="Arial"/>
          <w:sz w:val="24"/>
          <w:szCs w:val="24"/>
          <w:lang w:val="en-GB"/>
        </w:rPr>
        <w:t xml:space="preserve">For </w:t>
      </w:r>
      <w:r w:rsidR="00497958" w:rsidRPr="00AE0DB3">
        <w:rPr>
          <w:rFonts w:ascii="Arial" w:hAnsi="Arial" w:cs="Arial"/>
          <w:sz w:val="24"/>
          <w:szCs w:val="24"/>
          <w:lang w:val="en-GB"/>
        </w:rPr>
        <w:t xml:space="preserve">2022/23, 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Quarter </w:t>
      </w:r>
      <w:r w:rsidR="00497958" w:rsidRPr="00AE0DB3">
        <w:rPr>
          <w:rFonts w:ascii="Arial" w:hAnsi="Arial" w:cs="Arial"/>
          <w:sz w:val="24"/>
          <w:szCs w:val="24"/>
          <w:lang w:val="en-GB"/>
        </w:rPr>
        <w:t>0</w:t>
      </w:r>
      <w:r w:rsidR="006879C0" w:rsidRPr="00AE0DB3">
        <w:rPr>
          <w:rFonts w:ascii="Arial" w:hAnsi="Arial" w:cs="Arial"/>
          <w:sz w:val="24"/>
          <w:szCs w:val="24"/>
          <w:lang w:val="en-GB"/>
        </w:rPr>
        <w:t>4</w:t>
      </w:r>
      <w:r w:rsidRPr="00AE0DB3">
        <w:rPr>
          <w:rFonts w:ascii="Arial" w:hAnsi="Arial" w:cs="Arial"/>
          <w:sz w:val="24"/>
          <w:szCs w:val="24"/>
          <w:lang w:val="en-GB"/>
        </w:rPr>
        <w:t>, the</w:t>
      </w:r>
      <w:r w:rsidR="006879C0" w:rsidRPr="00AE0DB3">
        <w:rPr>
          <w:rFonts w:ascii="Arial" w:hAnsi="Arial" w:cs="Arial"/>
          <w:sz w:val="24"/>
          <w:szCs w:val="24"/>
          <w:lang w:val="en-GB"/>
        </w:rPr>
        <w:t xml:space="preserve"> 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Department trained 240 officials 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to capacitate them to </w:t>
      </w:r>
      <w:r w:rsidR="00F6052F" w:rsidRPr="00AE0DB3">
        <w:rPr>
          <w:rFonts w:ascii="Arial" w:hAnsi="Arial" w:cs="Arial"/>
          <w:sz w:val="24"/>
          <w:szCs w:val="24"/>
          <w:lang w:val="en-GB"/>
        </w:rPr>
        <w:t>investigat</w:t>
      </w:r>
      <w:r w:rsidR="00104EDB" w:rsidRPr="00AE0DB3">
        <w:rPr>
          <w:rFonts w:ascii="Arial" w:hAnsi="Arial" w:cs="Arial"/>
          <w:sz w:val="24"/>
          <w:szCs w:val="24"/>
          <w:lang w:val="en-GB"/>
        </w:rPr>
        <w:t>e</w:t>
      </w:r>
      <w:r w:rsidR="00F6052F" w:rsidRPr="00AE0DB3">
        <w:rPr>
          <w:rFonts w:ascii="Arial" w:hAnsi="Arial" w:cs="Arial"/>
          <w:sz w:val="24"/>
          <w:szCs w:val="24"/>
          <w:lang w:val="en-GB"/>
        </w:rPr>
        <w:t>, initiat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e </w:t>
      </w:r>
      <w:r w:rsidR="00F6052F" w:rsidRPr="00AE0DB3">
        <w:rPr>
          <w:rFonts w:ascii="Arial" w:hAnsi="Arial" w:cs="Arial"/>
          <w:sz w:val="24"/>
          <w:szCs w:val="24"/>
          <w:lang w:val="en-GB"/>
        </w:rPr>
        <w:t>and chair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 cases of </w:t>
      </w:r>
      <w:r w:rsidR="00F6052F" w:rsidRPr="00AE0DB3">
        <w:rPr>
          <w:rFonts w:ascii="Arial" w:hAnsi="Arial" w:cs="Arial"/>
          <w:sz w:val="24"/>
          <w:szCs w:val="24"/>
          <w:lang w:val="en-GB"/>
        </w:rPr>
        <w:t>harassment</w:t>
      </w:r>
      <w:r w:rsidR="00454DAB" w:rsidRPr="00AE0DB3">
        <w:rPr>
          <w:rFonts w:ascii="Arial" w:hAnsi="Arial" w:cs="Arial"/>
          <w:sz w:val="24"/>
          <w:szCs w:val="24"/>
          <w:lang w:val="en-GB"/>
        </w:rPr>
        <w:t xml:space="preserve">. </w:t>
      </w:r>
      <w:r w:rsidR="00497958" w:rsidRPr="00AE0DB3">
        <w:rPr>
          <w:rFonts w:ascii="Arial" w:hAnsi="Arial" w:cs="Arial"/>
          <w:sz w:val="24"/>
          <w:szCs w:val="24"/>
          <w:lang w:val="en-GB"/>
        </w:rPr>
        <w:t xml:space="preserve"> </w:t>
      </w:r>
      <w:r w:rsidR="00454DAB" w:rsidRPr="00AE0DB3">
        <w:rPr>
          <w:rFonts w:ascii="Arial" w:hAnsi="Arial" w:cs="Arial"/>
          <w:sz w:val="24"/>
          <w:szCs w:val="24"/>
          <w:lang w:val="en-GB"/>
        </w:rPr>
        <w:t>During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 the Women</w:t>
      </w:r>
      <w:r w:rsidR="00104EDB" w:rsidRPr="00AE0DB3">
        <w:rPr>
          <w:rFonts w:ascii="Arial" w:hAnsi="Arial" w:cs="Arial"/>
          <w:sz w:val="24"/>
          <w:szCs w:val="24"/>
          <w:lang w:val="en-GB"/>
        </w:rPr>
        <w:t>’s month</w:t>
      </w:r>
      <w:r w:rsidR="00F6052F" w:rsidRPr="00AE0DB3">
        <w:rPr>
          <w:rFonts w:ascii="Arial" w:hAnsi="Arial" w:cs="Arial"/>
          <w:sz w:val="24"/>
          <w:szCs w:val="24"/>
          <w:lang w:val="en-GB"/>
        </w:rPr>
        <w:t>, Children</w:t>
      </w:r>
      <w:r w:rsidR="00104EDB" w:rsidRPr="00AE0DB3">
        <w:rPr>
          <w:rFonts w:ascii="Arial" w:hAnsi="Arial" w:cs="Arial"/>
          <w:sz w:val="24"/>
          <w:szCs w:val="24"/>
          <w:lang w:val="en-GB"/>
        </w:rPr>
        <w:t>’s month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 and </w:t>
      </w:r>
      <w:r w:rsidR="00104EDB" w:rsidRPr="00AE0DB3">
        <w:rPr>
          <w:rFonts w:ascii="Arial" w:hAnsi="Arial" w:cs="Arial"/>
          <w:sz w:val="24"/>
          <w:szCs w:val="24"/>
          <w:lang w:val="en-GB"/>
        </w:rPr>
        <w:t>the month of people living with d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isability, young women are targeted 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for </w:t>
      </w:r>
      <w:r w:rsidR="00F6052F" w:rsidRPr="00AE0DB3">
        <w:rPr>
          <w:rFonts w:ascii="Arial" w:hAnsi="Arial" w:cs="Arial"/>
          <w:sz w:val="24"/>
          <w:szCs w:val="24"/>
          <w:lang w:val="en-GB"/>
        </w:rPr>
        <w:t>train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ing and awareness 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on harassment </w:t>
      </w:r>
      <w:r w:rsidR="00104EDB" w:rsidRPr="00AE0DB3">
        <w:rPr>
          <w:rFonts w:ascii="Arial" w:hAnsi="Arial" w:cs="Arial"/>
          <w:sz w:val="24"/>
          <w:szCs w:val="24"/>
          <w:lang w:val="en-GB"/>
        </w:rPr>
        <w:t>in the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 workplace.</w:t>
      </w:r>
    </w:p>
    <w:p w:rsidR="002B732E" w:rsidRPr="00AE0DB3" w:rsidRDefault="002B732E" w:rsidP="00104EDB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:rsidR="0031710C" w:rsidRPr="00AE0DB3" w:rsidRDefault="00454DAB" w:rsidP="003F3D8C">
      <w:pPr>
        <w:pStyle w:val="ListParagraph"/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AE0DB3">
        <w:rPr>
          <w:rFonts w:ascii="Arial" w:hAnsi="Arial" w:cs="Arial"/>
          <w:sz w:val="24"/>
          <w:szCs w:val="24"/>
          <w:lang w:val="en-GB"/>
        </w:rPr>
        <w:t xml:space="preserve">The reported </w:t>
      </w:r>
      <w:r w:rsidR="00497958" w:rsidRPr="00AE0DB3">
        <w:rPr>
          <w:rFonts w:ascii="Arial" w:hAnsi="Arial" w:cs="Arial"/>
          <w:sz w:val="24"/>
          <w:szCs w:val="24"/>
          <w:lang w:val="en-GB"/>
        </w:rPr>
        <w:t>i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ncidents of </w:t>
      </w:r>
      <w:r w:rsidR="00D5588D" w:rsidRPr="00AE0DB3">
        <w:rPr>
          <w:rFonts w:ascii="Arial" w:hAnsi="Arial" w:cs="Arial"/>
          <w:sz w:val="24"/>
          <w:szCs w:val="24"/>
          <w:lang w:val="en-GB"/>
        </w:rPr>
        <w:t>harassment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 are investigated and the outcome of the investigation will determine 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the </w:t>
      </w:r>
      <w:r w:rsidR="00F6052F" w:rsidRPr="00AE0DB3">
        <w:rPr>
          <w:rFonts w:ascii="Arial" w:hAnsi="Arial" w:cs="Arial"/>
          <w:sz w:val="24"/>
          <w:szCs w:val="24"/>
          <w:lang w:val="en-GB"/>
        </w:rPr>
        <w:t xml:space="preserve">disciplinary action 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to be taken </w:t>
      </w:r>
      <w:r w:rsidR="00F6052F" w:rsidRPr="00AE0DB3">
        <w:rPr>
          <w:rFonts w:ascii="Arial" w:hAnsi="Arial" w:cs="Arial"/>
          <w:sz w:val="24"/>
          <w:szCs w:val="24"/>
          <w:lang w:val="en-GB"/>
        </w:rPr>
        <w:t>against alleged transgressors.</w:t>
      </w:r>
      <w:r w:rsidR="00104EDB" w:rsidRPr="00AE0DB3">
        <w:rPr>
          <w:rFonts w:ascii="Arial" w:hAnsi="Arial" w:cs="Arial"/>
          <w:sz w:val="24"/>
          <w:szCs w:val="24"/>
          <w:lang w:val="en-GB"/>
        </w:rPr>
        <w:t xml:space="preserve"> </w:t>
      </w:r>
      <w:r w:rsidR="00497958" w:rsidRPr="00AE0DB3">
        <w:rPr>
          <w:rFonts w:ascii="Arial" w:hAnsi="Arial" w:cs="Arial"/>
          <w:sz w:val="24"/>
          <w:szCs w:val="24"/>
          <w:lang w:val="en-GB"/>
        </w:rPr>
        <w:t xml:space="preserve"> </w:t>
      </w:r>
      <w:r w:rsidR="00104EDB" w:rsidRPr="00AE0DB3">
        <w:rPr>
          <w:rFonts w:ascii="Arial" w:hAnsi="Arial" w:cs="Arial"/>
          <w:sz w:val="24"/>
          <w:szCs w:val="24"/>
          <w:lang w:val="en-GB"/>
        </w:rPr>
        <w:t>T</w:t>
      </w:r>
      <w:r w:rsidR="00F6052F" w:rsidRPr="00AE0DB3">
        <w:rPr>
          <w:rFonts w:ascii="Arial" w:hAnsi="Arial" w:cs="Arial"/>
          <w:sz w:val="24"/>
          <w:szCs w:val="24"/>
          <w:lang w:val="en-GB"/>
        </w:rPr>
        <w:t>he victims are referred to Employee Assistance Practitioners for emotional and psychological support.</w:t>
      </w:r>
    </w:p>
    <w:p w:rsidR="0031710C" w:rsidRPr="00AE0DB3" w:rsidRDefault="0031710C" w:rsidP="00104EDB">
      <w:pPr>
        <w:jc w:val="both"/>
        <w:rPr>
          <w:rFonts w:cs="Arial"/>
          <w:sz w:val="24"/>
          <w:szCs w:val="24"/>
          <w:lang w:val="en-GB"/>
        </w:rPr>
      </w:pPr>
    </w:p>
    <w:p w:rsidR="0031710C" w:rsidRPr="00AE0DB3" w:rsidRDefault="00F6052F" w:rsidP="003F3D8C">
      <w:pPr>
        <w:numPr>
          <w:ilvl w:val="0"/>
          <w:numId w:val="3"/>
        </w:numPr>
        <w:ind w:hanging="720"/>
        <w:jc w:val="both"/>
        <w:rPr>
          <w:rFonts w:cs="Arial"/>
          <w:sz w:val="24"/>
          <w:szCs w:val="24"/>
          <w:lang w:val="en-GB"/>
        </w:rPr>
      </w:pPr>
      <w:r w:rsidRPr="00AE0DB3">
        <w:rPr>
          <w:rFonts w:cs="Arial"/>
          <w:sz w:val="24"/>
          <w:szCs w:val="24"/>
          <w:lang w:val="en-GB"/>
        </w:rPr>
        <w:lastRenderedPageBreak/>
        <w:t xml:space="preserve">Each case is handled according to its own </w:t>
      </w:r>
      <w:r w:rsidR="00D5588D" w:rsidRPr="00AE0DB3">
        <w:rPr>
          <w:rFonts w:cs="Arial"/>
          <w:sz w:val="24"/>
          <w:szCs w:val="24"/>
          <w:lang w:val="en-GB"/>
        </w:rPr>
        <w:t>merits</w:t>
      </w:r>
      <w:r w:rsidRPr="00AE0DB3">
        <w:rPr>
          <w:rFonts w:cs="Arial"/>
          <w:sz w:val="24"/>
          <w:szCs w:val="24"/>
          <w:lang w:val="en-GB"/>
        </w:rPr>
        <w:t>.  The</w:t>
      </w:r>
      <w:r w:rsidR="00D5588D" w:rsidRPr="00AE0DB3">
        <w:rPr>
          <w:rFonts w:cs="Arial"/>
          <w:sz w:val="24"/>
          <w:szCs w:val="24"/>
          <w:lang w:val="en-GB"/>
        </w:rPr>
        <w:t xml:space="preserve"> </w:t>
      </w:r>
      <w:r w:rsidR="003F3D8C" w:rsidRPr="00AE0DB3">
        <w:rPr>
          <w:rFonts w:cs="Arial"/>
          <w:sz w:val="24"/>
          <w:szCs w:val="24"/>
          <w:lang w:val="en-GB"/>
        </w:rPr>
        <w:t xml:space="preserve">nature and </w:t>
      </w:r>
      <w:r w:rsidR="00D5588D" w:rsidRPr="00AE0DB3">
        <w:rPr>
          <w:rFonts w:cs="Arial"/>
          <w:sz w:val="24"/>
          <w:szCs w:val="24"/>
          <w:lang w:val="en-GB"/>
        </w:rPr>
        <w:t>complexity</w:t>
      </w:r>
      <w:r w:rsidRPr="00AE0DB3">
        <w:rPr>
          <w:rFonts w:cs="Arial"/>
          <w:sz w:val="24"/>
          <w:szCs w:val="24"/>
          <w:lang w:val="en-GB"/>
        </w:rPr>
        <w:t xml:space="preserve"> </w:t>
      </w:r>
      <w:r w:rsidR="003F3D8C" w:rsidRPr="00AE0DB3">
        <w:rPr>
          <w:rFonts w:cs="Arial"/>
          <w:sz w:val="24"/>
          <w:szCs w:val="24"/>
          <w:lang w:val="en-GB"/>
        </w:rPr>
        <w:t>including</w:t>
      </w:r>
      <w:r w:rsidRPr="00AE0DB3">
        <w:rPr>
          <w:rFonts w:cs="Arial"/>
          <w:sz w:val="24"/>
          <w:szCs w:val="24"/>
          <w:lang w:val="en-GB"/>
        </w:rPr>
        <w:t xml:space="preserve"> availability of all relevant parties determine</w:t>
      </w:r>
      <w:r w:rsidR="00104EDB" w:rsidRPr="00AE0DB3">
        <w:rPr>
          <w:rFonts w:cs="Arial"/>
          <w:sz w:val="24"/>
          <w:szCs w:val="24"/>
          <w:lang w:val="en-GB"/>
        </w:rPr>
        <w:t>s</w:t>
      </w:r>
      <w:r w:rsidRPr="00AE0DB3">
        <w:rPr>
          <w:rFonts w:cs="Arial"/>
          <w:sz w:val="24"/>
          <w:szCs w:val="24"/>
          <w:lang w:val="en-GB"/>
        </w:rPr>
        <w:t xml:space="preserve"> </w:t>
      </w:r>
      <w:r w:rsidR="00104EDB" w:rsidRPr="00AE0DB3">
        <w:rPr>
          <w:rFonts w:cs="Arial"/>
          <w:sz w:val="24"/>
          <w:szCs w:val="24"/>
          <w:lang w:val="en-GB"/>
        </w:rPr>
        <w:t>the</w:t>
      </w:r>
      <w:r w:rsidRPr="00AE0DB3">
        <w:rPr>
          <w:rFonts w:cs="Arial"/>
          <w:sz w:val="24"/>
          <w:szCs w:val="24"/>
          <w:lang w:val="en-GB"/>
        </w:rPr>
        <w:t xml:space="preserve"> expedien</w:t>
      </w:r>
      <w:r w:rsidR="00104EDB" w:rsidRPr="00AE0DB3">
        <w:rPr>
          <w:rFonts w:cs="Arial"/>
          <w:sz w:val="24"/>
          <w:szCs w:val="24"/>
          <w:lang w:val="en-GB"/>
        </w:rPr>
        <w:t>cy of</w:t>
      </w:r>
      <w:r w:rsidRPr="00AE0DB3">
        <w:rPr>
          <w:rFonts w:cs="Arial"/>
          <w:sz w:val="24"/>
          <w:szCs w:val="24"/>
          <w:lang w:val="en-GB"/>
        </w:rPr>
        <w:t xml:space="preserve"> each case</w:t>
      </w:r>
      <w:r w:rsidR="00104EDB" w:rsidRPr="00AE0DB3">
        <w:rPr>
          <w:rFonts w:cs="Arial"/>
          <w:sz w:val="24"/>
          <w:szCs w:val="24"/>
          <w:lang w:val="en-GB"/>
        </w:rPr>
        <w:t>.</w:t>
      </w:r>
    </w:p>
    <w:p w:rsidR="003F3D8C" w:rsidRPr="003F3D8C" w:rsidRDefault="00F6052F" w:rsidP="00497958">
      <w:pPr>
        <w:jc w:val="both"/>
      </w:pPr>
      <w:r w:rsidRPr="00D5588D">
        <w:rPr>
          <w:rFonts w:cs="Arial"/>
          <w:sz w:val="24"/>
          <w:szCs w:val="24"/>
        </w:rPr>
        <w:t xml:space="preserve"> </w:t>
      </w:r>
    </w:p>
    <w:p w:rsidR="0031710C" w:rsidRPr="00D5588D" w:rsidRDefault="002B732E" w:rsidP="00104E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END.</w:t>
      </w:r>
    </w:p>
    <w:sectPr w:rsidR="0031710C" w:rsidRPr="00D558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0F" w:rsidRDefault="0013400F">
      <w:r>
        <w:separator/>
      </w:r>
    </w:p>
  </w:endnote>
  <w:endnote w:type="continuationSeparator" w:id="0">
    <w:p w:rsidR="0013400F" w:rsidRDefault="001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Pr="003F3D8C" w:rsidRDefault="00032D81" w:rsidP="00032D81">
    <w:pPr>
      <w:pStyle w:val="Footer"/>
      <w:rPr>
        <w:rFonts w:ascii="Arial" w:hAnsi="Arial" w:cs="Arial"/>
      </w:rPr>
    </w:pPr>
    <w:r w:rsidRPr="003F3D8C">
      <w:rPr>
        <w:rFonts w:ascii="Arial" w:hAnsi="Arial" w:cs="Arial"/>
      </w:rPr>
      <w:t>PQ NO.</w:t>
    </w:r>
    <w:r w:rsidR="00D636EC" w:rsidRPr="003F3D8C">
      <w:rPr>
        <w:rFonts w:ascii="Arial" w:hAnsi="Arial" w:cs="Arial"/>
      </w:rPr>
      <w:t>1615</w:t>
    </w:r>
    <w:r w:rsidR="00610CFC" w:rsidRPr="003F3D8C">
      <w:rPr>
        <w:rFonts w:ascii="Arial" w:hAnsi="Arial" w:cs="Arial"/>
      </w:rPr>
      <w:t>- NW</w:t>
    </w:r>
    <w:r w:rsidR="00D636EC" w:rsidRPr="003F3D8C">
      <w:rPr>
        <w:rFonts w:ascii="Arial" w:hAnsi="Arial" w:cs="Arial"/>
      </w:rPr>
      <w:t>1837</w:t>
    </w:r>
    <w:r w:rsidR="009F78B2" w:rsidRPr="003F3D8C">
      <w:rPr>
        <w:rFonts w:ascii="Arial" w:hAnsi="Arial" w:cs="Arial"/>
      </w:rPr>
      <w:t>E</w:t>
    </w:r>
    <w:r w:rsidRPr="003F3D8C">
      <w:rPr>
        <w:rFonts w:ascii="Arial" w:hAnsi="Arial" w:cs="Arial"/>
      </w:rPr>
      <w:tab/>
    </w:r>
    <w:r w:rsidRPr="003F3D8C">
      <w:rPr>
        <w:rFonts w:ascii="Arial" w:hAnsi="Arial" w:cs="Arial"/>
      </w:rPr>
      <w:tab/>
      <w:t xml:space="preserve">Page </w:t>
    </w:r>
    <w:r w:rsidRPr="003F3D8C">
      <w:rPr>
        <w:rFonts w:ascii="Arial" w:hAnsi="Arial" w:cs="Arial"/>
        <w:b/>
        <w:bCs/>
        <w:sz w:val="24"/>
        <w:szCs w:val="24"/>
      </w:rPr>
      <w:fldChar w:fldCharType="begin"/>
    </w:r>
    <w:r w:rsidRPr="003F3D8C">
      <w:rPr>
        <w:rFonts w:ascii="Arial" w:hAnsi="Arial" w:cs="Arial"/>
        <w:b/>
        <w:bCs/>
      </w:rPr>
      <w:instrText xml:space="preserve"> PAGE </w:instrText>
    </w:r>
    <w:r w:rsidRPr="003F3D8C">
      <w:rPr>
        <w:rFonts w:ascii="Arial" w:hAnsi="Arial" w:cs="Arial"/>
        <w:b/>
        <w:bCs/>
        <w:sz w:val="24"/>
        <w:szCs w:val="24"/>
      </w:rPr>
      <w:fldChar w:fldCharType="separate"/>
    </w:r>
    <w:r w:rsidR="0013400F">
      <w:rPr>
        <w:rFonts w:ascii="Arial" w:hAnsi="Arial" w:cs="Arial"/>
        <w:b/>
        <w:bCs/>
        <w:noProof/>
      </w:rPr>
      <w:t>1</w:t>
    </w:r>
    <w:r w:rsidRPr="003F3D8C">
      <w:rPr>
        <w:rFonts w:ascii="Arial" w:hAnsi="Arial" w:cs="Arial"/>
        <w:b/>
        <w:bCs/>
        <w:sz w:val="24"/>
        <w:szCs w:val="24"/>
      </w:rPr>
      <w:fldChar w:fldCharType="end"/>
    </w:r>
    <w:r w:rsidRPr="003F3D8C">
      <w:rPr>
        <w:rFonts w:ascii="Arial" w:hAnsi="Arial" w:cs="Arial"/>
      </w:rPr>
      <w:t xml:space="preserve"> of </w:t>
    </w:r>
    <w:r w:rsidRPr="003F3D8C">
      <w:rPr>
        <w:rFonts w:ascii="Arial" w:hAnsi="Arial" w:cs="Arial"/>
        <w:b/>
        <w:bCs/>
        <w:sz w:val="24"/>
        <w:szCs w:val="24"/>
      </w:rPr>
      <w:fldChar w:fldCharType="begin"/>
    </w:r>
    <w:r w:rsidRPr="003F3D8C">
      <w:rPr>
        <w:rFonts w:ascii="Arial" w:hAnsi="Arial" w:cs="Arial"/>
        <w:b/>
        <w:bCs/>
      </w:rPr>
      <w:instrText xml:space="preserve"> NUMPAGES  </w:instrText>
    </w:r>
    <w:r w:rsidRPr="003F3D8C">
      <w:rPr>
        <w:rFonts w:ascii="Arial" w:hAnsi="Arial" w:cs="Arial"/>
        <w:b/>
        <w:bCs/>
        <w:sz w:val="24"/>
        <w:szCs w:val="24"/>
      </w:rPr>
      <w:fldChar w:fldCharType="separate"/>
    </w:r>
    <w:r w:rsidR="0013400F">
      <w:rPr>
        <w:rFonts w:ascii="Arial" w:hAnsi="Arial" w:cs="Arial"/>
        <w:b/>
        <w:bCs/>
        <w:noProof/>
      </w:rPr>
      <w:t>1</w:t>
    </w:r>
    <w:r w:rsidRPr="003F3D8C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0F" w:rsidRDefault="0013400F">
      <w:r>
        <w:separator/>
      </w:r>
    </w:p>
  </w:footnote>
  <w:footnote w:type="continuationSeparator" w:id="0">
    <w:p w:rsidR="0013400F" w:rsidRDefault="00134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36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36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4892C7E"/>
    <w:multiLevelType w:val="hybridMultilevel"/>
    <w:tmpl w:val="4F90BC52"/>
    <w:lvl w:ilvl="0" w:tplc="5EDC7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63AE"/>
    <w:rsid w:val="00032D81"/>
    <w:rsid w:val="000D32B1"/>
    <w:rsid w:val="000E5EA0"/>
    <w:rsid w:val="00104EDB"/>
    <w:rsid w:val="0013400F"/>
    <w:rsid w:val="00193487"/>
    <w:rsid w:val="001A7892"/>
    <w:rsid w:val="001B4208"/>
    <w:rsid w:val="002B732E"/>
    <w:rsid w:val="0031710C"/>
    <w:rsid w:val="00325124"/>
    <w:rsid w:val="003308FF"/>
    <w:rsid w:val="00345448"/>
    <w:rsid w:val="003A2C7A"/>
    <w:rsid w:val="003F3D8C"/>
    <w:rsid w:val="0044622A"/>
    <w:rsid w:val="00454DAB"/>
    <w:rsid w:val="00497958"/>
    <w:rsid w:val="004B6288"/>
    <w:rsid w:val="004F1BCD"/>
    <w:rsid w:val="005110A4"/>
    <w:rsid w:val="005E38BB"/>
    <w:rsid w:val="00610CFC"/>
    <w:rsid w:val="006879C0"/>
    <w:rsid w:val="007177EB"/>
    <w:rsid w:val="00730725"/>
    <w:rsid w:val="00737344"/>
    <w:rsid w:val="007453C2"/>
    <w:rsid w:val="008F33E3"/>
    <w:rsid w:val="009856D2"/>
    <w:rsid w:val="009F78B2"/>
    <w:rsid w:val="00AE0DB3"/>
    <w:rsid w:val="00B22C58"/>
    <w:rsid w:val="00B6148A"/>
    <w:rsid w:val="00B875C1"/>
    <w:rsid w:val="00B91F33"/>
    <w:rsid w:val="00BC3312"/>
    <w:rsid w:val="00BD2D2D"/>
    <w:rsid w:val="00BE13C3"/>
    <w:rsid w:val="00C17AFC"/>
    <w:rsid w:val="00C5056B"/>
    <w:rsid w:val="00C63D2D"/>
    <w:rsid w:val="00C92B71"/>
    <w:rsid w:val="00C969AC"/>
    <w:rsid w:val="00CD0BEB"/>
    <w:rsid w:val="00D44E1A"/>
    <w:rsid w:val="00D51A9E"/>
    <w:rsid w:val="00D5588D"/>
    <w:rsid w:val="00D636EC"/>
    <w:rsid w:val="00D7357F"/>
    <w:rsid w:val="00EB7BF3"/>
    <w:rsid w:val="00ED491A"/>
    <w:rsid w:val="00F23C31"/>
    <w:rsid w:val="00F6052F"/>
    <w:rsid w:val="00F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rPr>
      <w:rFonts w:ascii="Calibri" w:eastAsia="Calibri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FooterChar">
    <w:name w:val="Footer Char"/>
    <w:link w:val="Footer"/>
    <w:rPr>
      <w:rFonts w:ascii="Arial" w:eastAsia="Times New Roman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2023-06-21T13:39:00Z</cp:lastPrinted>
  <dcterms:created xsi:type="dcterms:W3CDTF">2023-07-04T09:23:00Z</dcterms:created>
  <dcterms:modified xsi:type="dcterms:W3CDTF">2023-07-04T09:23:00Z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2e9c0552a4e54f3195f529643fc17298</vt:lpwstr>
  </property>
</Properties>
</file>